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7CA0C" w14:textId="77777777" w:rsidR="0074572A" w:rsidRDefault="0074572A" w:rsidP="000A5276">
      <w:pPr>
        <w:pStyle w:val="1"/>
        <w:numPr>
          <w:ilvl w:val="0"/>
          <w:numId w:val="1"/>
        </w:numPr>
        <w:ind w:right="142"/>
        <w:jc w:val="center"/>
        <w:rPr>
          <w:b/>
          <w:bCs/>
          <w:caps/>
          <w:spacing w:val="-4"/>
          <w:sz w:val="28"/>
          <w:szCs w:val="28"/>
        </w:rPr>
      </w:pPr>
      <w:r>
        <w:rPr>
          <w:b/>
          <w:bCs/>
          <w:sz w:val="28"/>
          <w:szCs w:val="28"/>
        </w:rPr>
        <w:t>ЗВІТ</w:t>
      </w:r>
    </w:p>
    <w:p w14:paraId="1D5F02F5" w14:textId="77777777" w:rsidR="0074572A" w:rsidRDefault="0074572A" w:rsidP="000A5276">
      <w:pPr>
        <w:spacing w:after="0" w:line="240" w:lineRule="auto"/>
        <w:ind w:right="142" w:firstLine="720"/>
        <w:jc w:val="center"/>
        <w:rPr>
          <w:rFonts w:ascii="Times New Roman" w:hAnsi="Times New Roman" w:cs="Times New Roman"/>
          <w:b/>
          <w:bCs/>
          <w:caps/>
          <w:spacing w:val="-4"/>
          <w:sz w:val="28"/>
          <w:szCs w:val="28"/>
        </w:rPr>
      </w:pPr>
      <w:r>
        <w:rPr>
          <w:rFonts w:ascii="Times New Roman" w:hAnsi="Times New Roman" w:cs="Times New Roman"/>
          <w:b/>
          <w:bCs/>
          <w:caps/>
          <w:spacing w:val="-4"/>
          <w:sz w:val="28"/>
          <w:szCs w:val="28"/>
        </w:rPr>
        <w:t>ДИРЕКТОРА  лі</w:t>
      </w:r>
      <w:r w:rsidR="001059D9">
        <w:rPr>
          <w:rFonts w:ascii="Times New Roman" w:hAnsi="Times New Roman" w:cs="Times New Roman"/>
          <w:b/>
          <w:bCs/>
          <w:caps/>
          <w:spacing w:val="-4"/>
          <w:sz w:val="28"/>
          <w:szCs w:val="28"/>
        </w:rPr>
        <w:t>Ц</w:t>
      </w:r>
      <w:r w:rsidR="00ED2B95">
        <w:rPr>
          <w:rFonts w:ascii="Times New Roman" w:hAnsi="Times New Roman" w:cs="Times New Roman"/>
          <w:b/>
          <w:bCs/>
          <w:caps/>
          <w:spacing w:val="-4"/>
          <w:sz w:val="28"/>
          <w:szCs w:val="28"/>
        </w:rPr>
        <w:t>ею Любов Бойко</w:t>
      </w:r>
    </w:p>
    <w:p w14:paraId="61012740" w14:textId="77777777" w:rsidR="0074572A" w:rsidRDefault="0074572A" w:rsidP="000A5276">
      <w:pPr>
        <w:spacing w:after="0" w:line="240" w:lineRule="auto"/>
        <w:ind w:right="142" w:firstLine="720"/>
        <w:jc w:val="center"/>
        <w:rPr>
          <w:rFonts w:ascii="Times New Roman" w:hAnsi="Times New Roman" w:cs="Times New Roman"/>
          <w:b/>
          <w:bCs/>
          <w:caps/>
          <w:spacing w:val="-4"/>
          <w:sz w:val="28"/>
          <w:szCs w:val="28"/>
        </w:rPr>
      </w:pPr>
      <w:r>
        <w:rPr>
          <w:rFonts w:ascii="Times New Roman" w:hAnsi="Times New Roman" w:cs="Times New Roman"/>
          <w:b/>
          <w:bCs/>
          <w:caps/>
          <w:spacing w:val="-4"/>
          <w:sz w:val="28"/>
          <w:szCs w:val="28"/>
        </w:rPr>
        <w:t>ПРО ФУНКЦІОНУВАННЯ ТА РОЗВИТОК</w:t>
      </w:r>
    </w:p>
    <w:p w14:paraId="044BAF93" w14:textId="77777777" w:rsidR="0074572A" w:rsidRDefault="0074572A" w:rsidP="000A5276">
      <w:pPr>
        <w:spacing w:after="0" w:line="240" w:lineRule="auto"/>
        <w:ind w:right="142" w:firstLine="720"/>
        <w:jc w:val="center"/>
        <w:rPr>
          <w:rFonts w:ascii="Times New Roman" w:hAnsi="Times New Roman" w:cs="Times New Roman"/>
          <w:b/>
          <w:bCs/>
          <w:caps/>
          <w:spacing w:val="-4"/>
          <w:sz w:val="28"/>
          <w:szCs w:val="28"/>
        </w:rPr>
      </w:pPr>
      <w:r>
        <w:rPr>
          <w:rFonts w:ascii="Times New Roman" w:hAnsi="Times New Roman" w:cs="Times New Roman"/>
          <w:b/>
          <w:bCs/>
          <w:caps/>
          <w:spacing w:val="-4"/>
          <w:sz w:val="28"/>
          <w:szCs w:val="28"/>
        </w:rPr>
        <w:t>старолисецького ліцею</w:t>
      </w:r>
    </w:p>
    <w:p w14:paraId="669B4E67" w14:textId="77777777" w:rsidR="0074572A" w:rsidRDefault="0074572A" w:rsidP="000A5276">
      <w:pPr>
        <w:spacing w:after="0" w:line="240" w:lineRule="auto"/>
        <w:ind w:right="142" w:firstLine="720"/>
        <w:jc w:val="center"/>
        <w:rPr>
          <w:rFonts w:ascii="Times New Roman" w:hAnsi="Times New Roman" w:cs="Times New Roman"/>
          <w:b/>
          <w:bCs/>
          <w:caps/>
          <w:spacing w:val="-4"/>
          <w:sz w:val="28"/>
          <w:szCs w:val="28"/>
        </w:rPr>
      </w:pPr>
      <w:r>
        <w:rPr>
          <w:rFonts w:ascii="Times New Roman" w:hAnsi="Times New Roman" w:cs="Times New Roman"/>
          <w:b/>
          <w:bCs/>
          <w:caps/>
          <w:spacing w:val="-4"/>
          <w:sz w:val="28"/>
          <w:szCs w:val="28"/>
        </w:rPr>
        <w:t>лисецької селищної РАДИ</w:t>
      </w:r>
    </w:p>
    <w:p w14:paraId="6F1BA181" w14:textId="77777777" w:rsidR="0074572A" w:rsidRDefault="0074572A" w:rsidP="000A5276">
      <w:pPr>
        <w:spacing w:after="0" w:line="240" w:lineRule="auto"/>
        <w:ind w:right="142" w:firstLine="720"/>
        <w:jc w:val="center"/>
        <w:rPr>
          <w:rFonts w:ascii="Times New Roman" w:hAnsi="Times New Roman" w:cs="Times New Roman"/>
          <w:b/>
          <w:bCs/>
          <w:caps/>
          <w:spacing w:val="-4"/>
          <w:sz w:val="28"/>
          <w:szCs w:val="28"/>
        </w:rPr>
      </w:pPr>
      <w:r>
        <w:rPr>
          <w:rFonts w:ascii="Times New Roman" w:hAnsi="Times New Roman" w:cs="Times New Roman"/>
          <w:b/>
          <w:bCs/>
          <w:caps/>
          <w:spacing w:val="-4"/>
          <w:sz w:val="28"/>
          <w:szCs w:val="28"/>
        </w:rPr>
        <w:t>івано-франківського району</w:t>
      </w:r>
    </w:p>
    <w:p w14:paraId="120FB4C6" w14:textId="77777777" w:rsidR="0074572A" w:rsidRDefault="0074572A" w:rsidP="000A5276">
      <w:pPr>
        <w:spacing w:after="0" w:line="240" w:lineRule="auto"/>
        <w:ind w:right="142" w:firstLine="720"/>
        <w:jc w:val="center"/>
        <w:rPr>
          <w:rFonts w:ascii="Times New Roman" w:hAnsi="Times New Roman" w:cs="Times New Roman"/>
          <w:b/>
          <w:bCs/>
          <w:caps/>
          <w:spacing w:val="-4"/>
          <w:sz w:val="28"/>
          <w:szCs w:val="28"/>
        </w:rPr>
      </w:pPr>
      <w:r>
        <w:rPr>
          <w:rFonts w:ascii="Times New Roman" w:hAnsi="Times New Roman" w:cs="Times New Roman"/>
          <w:b/>
          <w:bCs/>
          <w:caps/>
          <w:spacing w:val="-4"/>
          <w:sz w:val="28"/>
          <w:szCs w:val="28"/>
        </w:rPr>
        <w:t>івано-франківської ОБЛАСТІ</w:t>
      </w:r>
    </w:p>
    <w:p w14:paraId="7F96BA69" w14:textId="77777777" w:rsidR="0074572A" w:rsidRDefault="0074572A" w:rsidP="000A5276">
      <w:pPr>
        <w:spacing w:after="0" w:line="240" w:lineRule="auto"/>
        <w:ind w:right="142" w:firstLine="720"/>
        <w:jc w:val="center"/>
        <w:rPr>
          <w:rFonts w:ascii="Times New Roman" w:hAnsi="Times New Roman" w:cs="Times New Roman"/>
          <w:caps/>
          <w:spacing w:val="-4"/>
          <w:sz w:val="28"/>
          <w:szCs w:val="28"/>
        </w:rPr>
      </w:pPr>
      <w:r>
        <w:rPr>
          <w:rFonts w:ascii="Times New Roman" w:hAnsi="Times New Roman" w:cs="Times New Roman"/>
          <w:b/>
          <w:bCs/>
          <w:caps/>
          <w:spacing w:val="-4"/>
          <w:sz w:val="28"/>
          <w:szCs w:val="28"/>
        </w:rPr>
        <w:t xml:space="preserve">У </w:t>
      </w:r>
      <w:r w:rsidR="0099461B">
        <w:rPr>
          <w:rFonts w:ascii="Times New Roman" w:hAnsi="Times New Roman" w:cs="Times New Roman"/>
          <w:b/>
          <w:bCs/>
          <w:spacing w:val="-4"/>
          <w:sz w:val="28"/>
          <w:szCs w:val="28"/>
        </w:rPr>
        <w:t>2024/2025</w:t>
      </w:r>
      <w:r>
        <w:rPr>
          <w:rFonts w:ascii="Times New Roman" w:hAnsi="Times New Roman" w:cs="Times New Roman"/>
          <w:b/>
          <w:bCs/>
          <w:caps/>
          <w:spacing w:val="-4"/>
          <w:sz w:val="28"/>
          <w:szCs w:val="28"/>
        </w:rPr>
        <w:t xml:space="preserve"> НАВЧАЛЬНОМУ РОЦІ</w:t>
      </w:r>
    </w:p>
    <w:p w14:paraId="547A4DF9" w14:textId="77777777" w:rsidR="0074572A" w:rsidRDefault="0074572A" w:rsidP="000A5276">
      <w:pPr>
        <w:spacing w:after="0" w:line="240" w:lineRule="auto"/>
        <w:ind w:right="142" w:firstLine="720"/>
        <w:jc w:val="both"/>
        <w:rPr>
          <w:rFonts w:ascii="Times New Roman" w:hAnsi="Times New Roman" w:cs="Times New Roman"/>
          <w:caps/>
          <w:spacing w:val="-4"/>
          <w:sz w:val="28"/>
          <w:szCs w:val="28"/>
        </w:rPr>
      </w:pPr>
    </w:p>
    <w:p w14:paraId="730E1ECC" w14:textId="77777777" w:rsidR="00E73CF7" w:rsidRPr="00ED2B95" w:rsidRDefault="00ED2B95" w:rsidP="000A5276">
      <w:pPr>
        <w:shd w:val="clear" w:color="auto" w:fill="FFFFFF"/>
        <w:suppressAutoHyphens w:val="0"/>
        <w:spacing w:after="120" w:line="330" w:lineRule="atLeast"/>
        <w:ind w:right="142"/>
        <w:jc w:val="both"/>
        <w:rPr>
          <w:rFonts w:ascii="Times New Roman" w:eastAsia="Times New Roman" w:hAnsi="Times New Roman" w:cs="Times New Roman"/>
          <w:i/>
          <w:color w:val="001D35"/>
          <w:sz w:val="24"/>
          <w:szCs w:val="24"/>
          <w:lang w:eastAsia="uk-UA"/>
        </w:rPr>
      </w:pPr>
      <w:r w:rsidRPr="00ED2B95">
        <w:rPr>
          <w:rFonts w:ascii="Times New Roman" w:hAnsi="Times New Roman" w:cs="Times New Roman"/>
          <w:i/>
          <w:color w:val="001D35"/>
          <w:sz w:val="27"/>
          <w:szCs w:val="27"/>
          <w:shd w:val="clear" w:color="auto" w:fill="FFFFFF"/>
        </w:rPr>
        <w:t>Педагогічний колектив та учні разом формують унікальний дух ліцею, його традиції та досягнення. Вчитель, як основна рушійна сила, втілює педагогічні ідеї, забезпечуючи гармонійне поєднання навчання та виховання. Успішна діяльність директора та колективу, їхня злагоджена робота, визначають успіх навчального закладу</w:t>
      </w:r>
      <w:r w:rsidR="00E73CF7" w:rsidRPr="00ED2B95">
        <w:rPr>
          <w:rFonts w:ascii="Times New Roman" w:eastAsia="Times New Roman" w:hAnsi="Times New Roman" w:cs="Times New Roman"/>
          <w:bCs/>
          <w:i/>
          <w:color w:val="001D35"/>
          <w:sz w:val="24"/>
          <w:szCs w:val="24"/>
          <w:lang w:eastAsia="uk-UA"/>
        </w:rPr>
        <w:t>.</w:t>
      </w:r>
    </w:p>
    <w:p w14:paraId="7FC0740A" w14:textId="77777777" w:rsidR="002D3CAE" w:rsidRPr="002D3CAE" w:rsidRDefault="002D3CAE" w:rsidP="000A5276">
      <w:pPr>
        <w:shd w:val="clear" w:color="auto" w:fill="FFFFFF"/>
        <w:spacing w:after="0" w:line="240" w:lineRule="auto"/>
        <w:ind w:right="142" w:firstLine="567"/>
        <w:jc w:val="both"/>
        <w:rPr>
          <w:rFonts w:ascii="Times New Roman" w:eastAsia="Times New Roman" w:hAnsi="Times New Roman" w:cs="Times New Roman"/>
          <w:sz w:val="28"/>
          <w:szCs w:val="28"/>
        </w:rPr>
      </w:pPr>
      <w:bookmarkStart w:id="0" w:name="n201"/>
      <w:bookmarkEnd w:id="0"/>
      <w:r w:rsidRPr="002D3CAE">
        <w:rPr>
          <w:rFonts w:ascii="Times New Roman" w:eastAsia="Times New Roman" w:hAnsi="Times New Roman" w:cs="Times New Roman"/>
          <w:sz w:val="28"/>
          <w:szCs w:val="28"/>
        </w:rPr>
        <w:t>Рік, що минув, став для нас важливим етапом удосконалення освітнього процесу, розширення можливостей для учнів та зміцнення навчально-виховної роботи. Однак ці досягнення набули ще більшої ваги у контексті викликів, зумовлених російським вторгненням. Війна принесла нові реалії, які змусили адаптувати освітній процес, забезпечити психологічну підтримку учням і педагогам, а також знайти ефективні рішення для збереження доступності якісної освіти.</w:t>
      </w:r>
    </w:p>
    <w:p w14:paraId="15308E42" w14:textId="77777777" w:rsidR="002D3CAE" w:rsidRDefault="002D3CAE" w:rsidP="000A5276">
      <w:pPr>
        <w:shd w:val="clear" w:color="auto" w:fill="FFFFFF"/>
        <w:spacing w:after="0" w:line="240" w:lineRule="auto"/>
        <w:ind w:right="142" w:firstLine="567"/>
        <w:jc w:val="both"/>
        <w:rPr>
          <w:rFonts w:ascii="Times New Roman" w:eastAsia="Times New Roman" w:hAnsi="Times New Roman" w:cs="Times New Roman"/>
          <w:sz w:val="28"/>
          <w:szCs w:val="28"/>
        </w:rPr>
      </w:pPr>
      <w:r w:rsidRPr="002D3CAE">
        <w:rPr>
          <w:rFonts w:ascii="Times New Roman" w:eastAsia="Times New Roman" w:hAnsi="Times New Roman" w:cs="Times New Roman"/>
          <w:sz w:val="28"/>
          <w:szCs w:val="28"/>
        </w:rPr>
        <w:t>Незважаючи на загрози, ми доклали всіх зусиль, щоб створити безпечне та інноваційне освітнє середовище. Організація навчання в умовах воєнного часу потребувала перегляду підходів до проведення уроків, розвитку дистанційного навчання та формування стійкості в учнів. Особливу увагу приділено підтримці дітей, що втратили домівку чи пережили складні випробування, адже наша основна місія – забезпечити їм стабільність, мотивацію та віру у власне майбутнє.</w:t>
      </w:r>
    </w:p>
    <w:p w14:paraId="02CE3FBD" w14:textId="77777777" w:rsidR="000D33FE" w:rsidRPr="001C245E" w:rsidRDefault="000D33FE" w:rsidP="000D33FE">
      <w:pPr>
        <w:pStyle w:val="a5"/>
        <w:spacing w:before="0" w:beforeAutospacing="0" w:after="0" w:afterAutospacing="0"/>
        <w:ind w:firstLine="567"/>
        <w:rPr>
          <w:color w:val="000000"/>
          <w:sz w:val="28"/>
          <w:szCs w:val="28"/>
        </w:rPr>
      </w:pPr>
      <w:r w:rsidRPr="00C55180">
        <w:rPr>
          <w:b/>
          <w:color w:val="000000" w:themeColor="text1"/>
          <w:sz w:val="28"/>
          <w:szCs w:val="28"/>
        </w:rPr>
        <w:t>Головна мета</w:t>
      </w:r>
      <w:r w:rsidRPr="000D33FE">
        <w:rPr>
          <w:color w:val="000000" w:themeColor="text1"/>
          <w:sz w:val="28"/>
          <w:szCs w:val="28"/>
        </w:rPr>
        <w:t xml:space="preserve"> </w:t>
      </w:r>
      <w:r>
        <w:rPr>
          <w:color w:val="000000"/>
          <w:sz w:val="28"/>
          <w:szCs w:val="28"/>
        </w:rPr>
        <w:t>– створити заклад освіти</w:t>
      </w:r>
      <w:r w:rsidRPr="001C245E">
        <w:rPr>
          <w:color w:val="000000"/>
          <w:sz w:val="28"/>
          <w:szCs w:val="28"/>
        </w:rPr>
        <w:t xml:space="preserve">, в якій буде приємно навчатися, де кожен учень почуватиметься </w:t>
      </w:r>
      <w:proofErr w:type="spellStart"/>
      <w:r w:rsidRPr="001C245E">
        <w:rPr>
          <w:color w:val="000000"/>
          <w:sz w:val="28"/>
          <w:szCs w:val="28"/>
        </w:rPr>
        <w:t>комфортно</w:t>
      </w:r>
      <w:proofErr w:type="spellEnd"/>
      <w:r w:rsidRPr="001C245E">
        <w:rPr>
          <w:color w:val="000000"/>
          <w:sz w:val="28"/>
          <w:szCs w:val="28"/>
        </w:rPr>
        <w:t xml:space="preserve"> та мотивовано до саморозвитку. Це має бути заклад освіти, що не лише надає знання, а й формує необхідні компетентності, критичне мислення та навички прикладного характеру. </w:t>
      </w:r>
    </w:p>
    <w:p w14:paraId="3D6FED42" w14:textId="77777777" w:rsidR="00C15AF6" w:rsidRPr="00C55180" w:rsidRDefault="00C15AF6" w:rsidP="000D33FE">
      <w:pPr>
        <w:pStyle w:val="a5"/>
        <w:spacing w:before="0" w:beforeAutospacing="0" w:after="0" w:afterAutospacing="0"/>
        <w:ind w:left="360" w:right="142"/>
        <w:jc w:val="both"/>
        <w:rPr>
          <w:b/>
          <w:color w:val="000000" w:themeColor="text1"/>
          <w:sz w:val="28"/>
          <w:szCs w:val="28"/>
        </w:rPr>
      </w:pPr>
      <w:r w:rsidRPr="00C55180">
        <w:rPr>
          <w:b/>
          <w:color w:val="000000" w:themeColor="text1"/>
          <w:sz w:val="28"/>
          <w:szCs w:val="28"/>
        </w:rPr>
        <w:t>Головними завданнями ліцею є :</w:t>
      </w:r>
    </w:p>
    <w:p w14:paraId="09EDCE48" w14:textId="77777777" w:rsidR="000E3DA7" w:rsidRDefault="000E3DA7" w:rsidP="00C4408F">
      <w:pPr>
        <w:numPr>
          <w:ilvl w:val="0"/>
          <w:numId w:val="9"/>
        </w:numPr>
        <w:suppressAutoHyphens w:val="0"/>
        <w:spacing w:after="0" w:line="240" w:lineRule="auto"/>
        <w:ind w:right="142"/>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створення умов для здобуття початкової, базової та повної загальної  середньої освіти на рівні не нижчому від Державних стандартів;</w:t>
      </w:r>
    </w:p>
    <w:p w14:paraId="030F4759" w14:textId="77777777" w:rsidR="000E3DA7" w:rsidRDefault="000E3DA7" w:rsidP="00C4408F">
      <w:pPr>
        <w:numPr>
          <w:ilvl w:val="0"/>
          <w:numId w:val="9"/>
        </w:numPr>
        <w:suppressAutoHyphens w:val="0"/>
        <w:spacing w:after="0" w:line="240" w:lineRule="auto"/>
        <w:ind w:right="142"/>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виховання морально і фізично здорового покоління;</w:t>
      </w:r>
    </w:p>
    <w:p w14:paraId="7C30D4BB" w14:textId="77777777" w:rsidR="000E3DA7" w:rsidRDefault="000E3DA7" w:rsidP="00C4408F">
      <w:pPr>
        <w:numPr>
          <w:ilvl w:val="0"/>
          <w:numId w:val="9"/>
        </w:numPr>
        <w:suppressAutoHyphens w:val="0"/>
        <w:spacing w:after="0" w:line="240" w:lineRule="auto"/>
        <w:ind w:right="142"/>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розвиток природних позитивних нахилів, здібностей та обдарованості, творчого мислення, потреб і вміння самовдосконалюватися;</w:t>
      </w:r>
    </w:p>
    <w:p w14:paraId="785DFB00" w14:textId="77777777" w:rsidR="000D33FE" w:rsidRDefault="000E3DA7" w:rsidP="000D33FE">
      <w:pPr>
        <w:numPr>
          <w:ilvl w:val="0"/>
          <w:numId w:val="9"/>
        </w:numPr>
        <w:suppressAutoHyphens w:val="0"/>
        <w:spacing w:after="0" w:line="240" w:lineRule="auto"/>
        <w:ind w:right="142"/>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формування громадянської позиції, власної гідності, готовності до трудової діяльності, відповідальності за свої дії;</w:t>
      </w:r>
    </w:p>
    <w:p w14:paraId="48732383" w14:textId="77777777" w:rsidR="002D3CAE" w:rsidRPr="000D33FE" w:rsidRDefault="000E3DA7" w:rsidP="000D33FE">
      <w:pPr>
        <w:numPr>
          <w:ilvl w:val="0"/>
          <w:numId w:val="9"/>
        </w:numPr>
        <w:suppressAutoHyphens w:val="0"/>
        <w:spacing w:after="0" w:line="240" w:lineRule="auto"/>
        <w:ind w:right="142"/>
        <w:contextualSpacing/>
        <w:jc w:val="both"/>
        <w:rPr>
          <w:rFonts w:ascii="Times New Roman" w:hAnsi="Times New Roman" w:cs="Times New Roman"/>
          <w:sz w:val="28"/>
          <w:szCs w:val="28"/>
          <w:lang w:eastAsia="ru-RU"/>
        </w:rPr>
      </w:pPr>
      <w:r w:rsidRPr="000D33FE">
        <w:rPr>
          <w:rFonts w:ascii="Times New Roman" w:hAnsi="Times New Roman" w:cs="Times New Roman"/>
          <w:sz w:val="28"/>
          <w:szCs w:val="28"/>
          <w:lang w:eastAsia="ru-RU"/>
        </w:rPr>
        <w:t>виховання шанобливого ставлення до родини, поваги до народних традицій і звичаїв української нації, державної мови, національних цінностей; виховання свідомого ставлення до свого здоров’я як найвищої соціальної цінності</w:t>
      </w:r>
      <w:r w:rsidR="00C15AF6" w:rsidRPr="000D33FE">
        <w:rPr>
          <w:rFonts w:ascii="Times New Roman" w:hAnsi="Times New Roman" w:cs="Times New Roman"/>
          <w:sz w:val="28"/>
          <w:szCs w:val="28"/>
          <w:lang w:eastAsia="ru-RU"/>
        </w:rPr>
        <w:t>.</w:t>
      </w:r>
      <w:r w:rsidRPr="000D33FE">
        <w:rPr>
          <w:rFonts w:ascii="Times New Roman" w:hAnsi="Times New Roman" w:cs="Times New Roman"/>
          <w:sz w:val="28"/>
          <w:szCs w:val="28"/>
          <w:lang w:eastAsia="ru-RU"/>
        </w:rPr>
        <w:t xml:space="preserve"> </w:t>
      </w:r>
    </w:p>
    <w:p w14:paraId="042643D1" w14:textId="77777777" w:rsidR="001D459F" w:rsidRPr="007C3226" w:rsidRDefault="000E3DA7" w:rsidP="000A5276">
      <w:pPr>
        <w:pStyle w:val="a5"/>
        <w:spacing w:before="0" w:beforeAutospacing="0" w:after="0" w:afterAutospacing="0"/>
        <w:ind w:right="142" w:firstLine="708"/>
        <w:jc w:val="both"/>
        <w:rPr>
          <w:color w:val="000000" w:themeColor="text1"/>
          <w:sz w:val="28"/>
          <w:szCs w:val="28"/>
        </w:rPr>
      </w:pPr>
      <w:r w:rsidRPr="00C55180">
        <w:rPr>
          <w:b/>
          <w:color w:val="000000" w:themeColor="text1"/>
          <w:sz w:val="28"/>
          <w:szCs w:val="28"/>
        </w:rPr>
        <w:t>Місія  ліцею</w:t>
      </w:r>
      <w:r w:rsidRPr="007C3226">
        <w:rPr>
          <w:color w:val="000000" w:themeColor="text1"/>
          <w:sz w:val="28"/>
          <w:szCs w:val="28"/>
        </w:rPr>
        <w:t xml:space="preserve"> полягає в тому, щоб створити усі умови для розвитку здобувачів освіти з урахуванням їх можливостей, пізнавальних інтересів і здібностей. Освіта, яку одержують учні, повинна забезпечити їх самореалізацію сьогодні й у майбутньому. Здобувач освіти незалежно від його здібностей  реалізує своє право на успіх у житті, на максимальне розкриття власних здібностей, яке може запропонувати якісна освіта. Ліцей прагне максимально адаптуватися до здобувачів освіти з їхніми </w:t>
      </w:r>
      <w:r w:rsidRPr="007C3226">
        <w:rPr>
          <w:color w:val="000000" w:themeColor="text1"/>
          <w:sz w:val="28"/>
          <w:szCs w:val="28"/>
        </w:rPr>
        <w:lastRenderedPageBreak/>
        <w:t>індивідуальними й творчими уподобаннями та здібностями. Головним підсумком такої двосторонньої діяльності  навчального закладу - це адаптація  здобувачів освіти до швидкоплинного життя, збереження особистості вихованця в різноманітних обставинах суспільних змін.</w:t>
      </w:r>
    </w:p>
    <w:p w14:paraId="4B0459A1" w14:textId="77777777" w:rsidR="001D459F" w:rsidRPr="007C3226" w:rsidRDefault="001D459F" w:rsidP="000A5276">
      <w:pPr>
        <w:ind w:right="142" w:firstLine="567"/>
        <w:contextualSpacing/>
        <w:jc w:val="both"/>
        <w:rPr>
          <w:color w:val="000000" w:themeColor="text1"/>
          <w:sz w:val="28"/>
          <w:szCs w:val="28"/>
        </w:rPr>
      </w:pPr>
      <w:proofErr w:type="spellStart"/>
      <w:r w:rsidRPr="00C55180">
        <w:rPr>
          <w:rFonts w:ascii="Times New Roman" w:hAnsi="Times New Roman" w:cs="Times New Roman"/>
          <w:b/>
          <w:bCs/>
          <w:color w:val="000000" w:themeColor="text1"/>
          <w:sz w:val="28"/>
          <w:szCs w:val="28"/>
        </w:rPr>
        <w:t>Візія</w:t>
      </w:r>
      <w:proofErr w:type="spellEnd"/>
      <w:r w:rsidRPr="00C55180">
        <w:rPr>
          <w:rFonts w:ascii="Times New Roman" w:hAnsi="Times New Roman" w:cs="Times New Roman"/>
          <w:b/>
          <w:bCs/>
          <w:color w:val="000000" w:themeColor="text1"/>
          <w:sz w:val="28"/>
          <w:szCs w:val="28"/>
        </w:rPr>
        <w:t xml:space="preserve"> ліцею</w:t>
      </w:r>
      <w:r w:rsidR="000E3DA7" w:rsidRPr="00C55180">
        <w:rPr>
          <w:rFonts w:ascii="Times New Roman" w:hAnsi="Times New Roman" w:cs="Times New Roman"/>
          <w:b/>
          <w:bCs/>
          <w:color w:val="000000" w:themeColor="text1"/>
          <w:sz w:val="28"/>
          <w:szCs w:val="28"/>
        </w:rPr>
        <w:t>:</w:t>
      </w:r>
      <w:r w:rsidR="000E3DA7" w:rsidRPr="007C3226">
        <w:rPr>
          <w:rFonts w:ascii="Times New Roman" w:hAnsi="Times New Roman" w:cs="Times New Roman"/>
          <w:bCs/>
          <w:color w:val="000000" w:themeColor="text1"/>
          <w:sz w:val="28"/>
          <w:szCs w:val="28"/>
        </w:rPr>
        <w:t xml:space="preserve"> </w:t>
      </w:r>
      <w:r w:rsidR="000E3DA7" w:rsidRPr="007C3226">
        <w:rPr>
          <w:rStyle w:val="color20"/>
          <w:rFonts w:ascii="Times New Roman" w:hAnsi="Times New Roman" w:cs="Times New Roman"/>
          <w:color w:val="000000" w:themeColor="text1"/>
          <w:sz w:val="28"/>
          <w:szCs w:val="28"/>
        </w:rPr>
        <w:t>сучасний заклад освіти, який з</w:t>
      </w:r>
      <w:r w:rsidR="000E3DA7" w:rsidRPr="007C3226">
        <w:rPr>
          <w:rFonts w:ascii="Times New Roman" w:hAnsi="Times New Roman" w:cs="Times New Roman"/>
          <w:color w:val="000000" w:themeColor="text1"/>
          <w:sz w:val="28"/>
          <w:szCs w:val="28"/>
        </w:rPr>
        <w:t>абезпечує кожному учаснику освітнього процесу комфортні та безпечні умови для забезпечення всебічного розвитку.</w:t>
      </w:r>
    </w:p>
    <w:p w14:paraId="00EF51E1" w14:textId="77777777" w:rsidR="002D3CAE" w:rsidRPr="007C3226" w:rsidRDefault="002D3CAE" w:rsidP="000A5276">
      <w:pPr>
        <w:spacing w:after="0" w:line="240" w:lineRule="auto"/>
        <w:ind w:right="142" w:firstLine="708"/>
        <w:jc w:val="both"/>
        <w:rPr>
          <w:rFonts w:ascii="Times New Roman" w:hAnsi="Times New Roman"/>
          <w:color w:val="000000" w:themeColor="text1"/>
          <w:sz w:val="28"/>
          <w:szCs w:val="28"/>
        </w:rPr>
      </w:pPr>
      <w:r w:rsidRPr="007C3226">
        <w:rPr>
          <w:rFonts w:ascii="Times New Roman" w:hAnsi="Times New Roman"/>
          <w:color w:val="000000" w:themeColor="text1"/>
          <w:sz w:val="28"/>
          <w:szCs w:val="28"/>
        </w:rPr>
        <w:t xml:space="preserve">У своїй діяльності </w:t>
      </w:r>
      <w:r w:rsidR="000D33FE">
        <w:rPr>
          <w:rFonts w:ascii="Times New Roman" w:hAnsi="Times New Roman"/>
          <w:color w:val="000000" w:themeColor="text1"/>
          <w:sz w:val="28"/>
          <w:szCs w:val="28"/>
        </w:rPr>
        <w:t>впродовж</w:t>
      </w:r>
      <w:r w:rsidRPr="007C3226">
        <w:rPr>
          <w:rFonts w:ascii="Times New Roman" w:hAnsi="Times New Roman"/>
          <w:color w:val="000000" w:themeColor="text1"/>
          <w:sz w:val="28"/>
          <w:szCs w:val="28"/>
        </w:rPr>
        <w:t xml:space="preserve"> </w:t>
      </w:r>
      <w:r w:rsidR="00AC3383">
        <w:rPr>
          <w:rFonts w:ascii="Times New Roman" w:hAnsi="Times New Roman"/>
          <w:color w:val="000000" w:themeColor="text1"/>
          <w:sz w:val="28"/>
          <w:szCs w:val="28"/>
        </w:rPr>
        <w:t>навчального року</w:t>
      </w:r>
      <w:r w:rsidRPr="007C3226">
        <w:rPr>
          <w:rFonts w:ascii="Times New Roman" w:hAnsi="Times New Roman"/>
          <w:color w:val="000000" w:themeColor="text1"/>
          <w:sz w:val="28"/>
          <w:szCs w:val="28"/>
        </w:rPr>
        <w:t xml:space="preserve"> </w:t>
      </w:r>
      <w:r w:rsidR="000D33FE">
        <w:rPr>
          <w:rFonts w:ascii="Times New Roman" w:hAnsi="Times New Roman"/>
          <w:color w:val="000000" w:themeColor="text1"/>
          <w:sz w:val="28"/>
          <w:szCs w:val="28"/>
        </w:rPr>
        <w:t>керувалася</w:t>
      </w:r>
      <w:r w:rsidRPr="007C3226">
        <w:rPr>
          <w:rFonts w:ascii="Times New Roman" w:hAnsi="Times New Roman"/>
          <w:color w:val="000000" w:themeColor="text1"/>
          <w:sz w:val="28"/>
          <w:szCs w:val="28"/>
        </w:rPr>
        <w:t xml:space="preserve"> посадовими обов’язками та основними нормативно-правовими документами, що регламентують роботу керівника закладу загальної середньої освіти. Зокрема, Конституцією України, Законами України «Про освіту», «Про повну загальну середню освіту», «Про засади державної </w:t>
      </w:r>
      <w:proofErr w:type="spellStart"/>
      <w:r w:rsidRPr="007C3226">
        <w:rPr>
          <w:rFonts w:ascii="Times New Roman" w:hAnsi="Times New Roman"/>
          <w:color w:val="000000" w:themeColor="text1"/>
          <w:sz w:val="28"/>
          <w:szCs w:val="28"/>
        </w:rPr>
        <w:t>мовної</w:t>
      </w:r>
      <w:proofErr w:type="spellEnd"/>
      <w:r w:rsidRPr="007C3226">
        <w:rPr>
          <w:rFonts w:ascii="Times New Roman" w:hAnsi="Times New Roman"/>
          <w:color w:val="000000" w:themeColor="text1"/>
          <w:sz w:val="28"/>
          <w:szCs w:val="28"/>
        </w:rPr>
        <w:t xml:space="preserve"> політики», Статутом закладу освіти, Правилами внутрішнього трудового розпорядку, а також чинними нормативно-правовими актами у галузі освіти.</w:t>
      </w:r>
    </w:p>
    <w:p w14:paraId="7824D6CA" w14:textId="77777777" w:rsidR="000E3DA7" w:rsidRPr="00C55180" w:rsidRDefault="000E3DA7" w:rsidP="00AC3383">
      <w:pPr>
        <w:suppressAutoHyphens w:val="0"/>
        <w:spacing w:after="0" w:line="240" w:lineRule="auto"/>
        <w:ind w:left="426" w:right="142"/>
        <w:contextualSpacing/>
        <w:jc w:val="both"/>
        <w:rPr>
          <w:bCs/>
          <w:color w:val="000000" w:themeColor="text1"/>
        </w:rPr>
      </w:pPr>
      <w:r w:rsidRPr="00C55180">
        <w:rPr>
          <w:rStyle w:val="a4"/>
          <w:color w:val="000000" w:themeColor="text1"/>
          <w:sz w:val="28"/>
          <w:szCs w:val="28"/>
        </w:rPr>
        <w:t>Цінності</w:t>
      </w:r>
      <w:r w:rsidRPr="00C55180">
        <w:rPr>
          <w:rFonts w:ascii="Times New Roman" w:hAnsi="Times New Roman" w:cs="Times New Roman"/>
          <w:color w:val="000000" w:themeColor="text1"/>
          <w:spacing w:val="-2"/>
          <w:sz w:val="28"/>
          <w:szCs w:val="28"/>
        </w:rPr>
        <w:t xml:space="preserve"> ліцею</w:t>
      </w:r>
      <w:r w:rsidR="00AC3383" w:rsidRPr="00C55180">
        <w:rPr>
          <w:rFonts w:ascii="Times New Roman" w:hAnsi="Times New Roman" w:cs="Times New Roman"/>
          <w:color w:val="000000" w:themeColor="text1"/>
          <w:spacing w:val="-2"/>
          <w:sz w:val="28"/>
          <w:szCs w:val="28"/>
        </w:rPr>
        <w:t>:</w:t>
      </w:r>
    </w:p>
    <w:p w14:paraId="3850EA1D" w14:textId="77777777" w:rsidR="000E3DA7" w:rsidRDefault="000E3DA7" w:rsidP="000A5276">
      <w:pPr>
        <w:pStyle w:val="a6"/>
        <w:spacing w:after="0"/>
        <w:ind w:right="142" w:firstLine="567"/>
        <w:jc w:val="both"/>
        <w:rPr>
          <w:sz w:val="28"/>
          <w:szCs w:val="28"/>
        </w:rPr>
      </w:pPr>
      <w:r w:rsidRPr="00F20B66">
        <w:rPr>
          <w:sz w:val="28"/>
          <w:szCs w:val="28"/>
        </w:rPr>
        <w:t xml:space="preserve">У  процесі реалізації стратегії </w:t>
      </w:r>
      <w:r>
        <w:rPr>
          <w:sz w:val="28"/>
          <w:szCs w:val="28"/>
        </w:rPr>
        <w:t xml:space="preserve"> розвитку </w:t>
      </w:r>
      <w:proofErr w:type="spellStart"/>
      <w:r>
        <w:rPr>
          <w:sz w:val="28"/>
          <w:szCs w:val="28"/>
        </w:rPr>
        <w:t>Старолисецького</w:t>
      </w:r>
      <w:proofErr w:type="spellEnd"/>
      <w:r>
        <w:rPr>
          <w:sz w:val="28"/>
          <w:szCs w:val="28"/>
        </w:rPr>
        <w:t xml:space="preserve"> ліцею </w:t>
      </w:r>
      <w:r w:rsidRPr="00F20B66">
        <w:rPr>
          <w:sz w:val="28"/>
          <w:szCs w:val="28"/>
        </w:rPr>
        <w:t>особливу увагу приділя</w:t>
      </w:r>
      <w:r>
        <w:rPr>
          <w:sz w:val="28"/>
          <w:szCs w:val="28"/>
        </w:rPr>
        <w:t>єть</w:t>
      </w:r>
      <w:r w:rsidRPr="00F20B66">
        <w:rPr>
          <w:sz w:val="28"/>
          <w:szCs w:val="28"/>
        </w:rPr>
        <w:t>ся створенню безпечного та комфортного середовища, побудові довірливих взаємин між учнями, вчителями та адміністрацією ліцею, які передбачають поліпшення діяльності окремих ділянок роботи, їх раціоналізацію та оновлення</w:t>
      </w:r>
      <w:r>
        <w:rPr>
          <w:sz w:val="28"/>
          <w:szCs w:val="28"/>
        </w:rPr>
        <w:t>. Отже, найголовніші цінності ліцею:</w:t>
      </w:r>
    </w:p>
    <w:p w14:paraId="13321AC0" w14:textId="77777777" w:rsidR="000E3DA7" w:rsidRDefault="000E3DA7" w:rsidP="000A5276">
      <w:pPr>
        <w:pStyle w:val="a5"/>
        <w:shd w:val="clear" w:color="auto" w:fill="FFFFFF"/>
        <w:spacing w:before="0" w:beforeAutospacing="0" w:after="0" w:afterAutospacing="0"/>
        <w:ind w:right="142"/>
        <w:jc w:val="both"/>
        <w:rPr>
          <w:color w:val="0D0D0D" w:themeColor="text1" w:themeTint="F2"/>
          <w:sz w:val="28"/>
          <w:szCs w:val="28"/>
          <w:bdr w:val="none" w:sz="0" w:space="0" w:color="auto" w:frame="1"/>
        </w:rPr>
      </w:pPr>
      <w:r w:rsidRPr="00A66AD5">
        <w:rPr>
          <w:color w:val="0D0D0D" w:themeColor="text1" w:themeTint="F2"/>
          <w:sz w:val="28"/>
          <w:szCs w:val="28"/>
          <w:bdr w:val="none" w:sz="0" w:space="0" w:color="auto" w:frame="1"/>
        </w:rPr>
        <w:t xml:space="preserve">1. Добре ім’я та честь </w:t>
      </w:r>
      <w:r>
        <w:rPr>
          <w:color w:val="0D0D0D" w:themeColor="text1" w:themeTint="F2"/>
          <w:sz w:val="28"/>
          <w:szCs w:val="28"/>
          <w:bdr w:val="none" w:sz="0" w:space="0" w:color="auto" w:frame="1"/>
        </w:rPr>
        <w:t xml:space="preserve">ліцею; </w:t>
      </w:r>
    </w:p>
    <w:p w14:paraId="043904C8" w14:textId="77777777" w:rsidR="000E3DA7" w:rsidRPr="00A66AD5" w:rsidRDefault="000E3DA7" w:rsidP="000A5276">
      <w:pPr>
        <w:pStyle w:val="a5"/>
        <w:shd w:val="clear" w:color="auto" w:fill="FFFFFF"/>
        <w:spacing w:before="0" w:beforeAutospacing="0" w:after="0" w:afterAutospacing="0"/>
        <w:ind w:right="142"/>
        <w:jc w:val="both"/>
        <w:rPr>
          <w:color w:val="0D0D0D" w:themeColor="text1" w:themeTint="F2"/>
          <w:sz w:val="22"/>
          <w:szCs w:val="22"/>
        </w:rPr>
      </w:pPr>
      <w:r>
        <w:rPr>
          <w:color w:val="0D0D0D" w:themeColor="text1" w:themeTint="F2"/>
          <w:sz w:val="28"/>
          <w:szCs w:val="28"/>
          <w:bdr w:val="none" w:sz="0" w:space="0" w:color="auto" w:frame="1"/>
        </w:rPr>
        <w:t xml:space="preserve">2. </w:t>
      </w:r>
      <w:r w:rsidRPr="00A66AD5">
        <w:rPr>
          <w:color w:val="0D0D0D" w:themeColor="text1" w:themeTint="F2"/>
          <w:sz w:val="28"/>
          <w:szCs w:val="28"/>
          <w:bdr w:val="none" w:sz="0" w:space="0" w:color="auto" w:frame="1"/>
        </w:rPr>
        <w:t>Досконалість у своїй справі: вчитися і вчити;</w:t>
      </w:r>
    </w:p>
    <w:p w14:paraId="1A7915A5" w14:textId="77777777" w:rsidR="000E3DA7" w:rsidRPr="00A66AD5" w:rsidRDefault="000E3DA7" w:rsidP="000A5276">
      <w:pPr>
        <w:pStyle w:val="a5"/>
        <w:shd w:val="clear" w:color="auto" w:fill="FFFFFF"/>
        <w:spacing w:before="0" w:beforeAutospacing="0" w:after="0" w:afterAutospacing="0"/>
        <w:ind w:right="142"/>
        <w:jc w:val="both"/>
        <w:rPr>
          <w:color w:val="0D0D0D" w:themeColor="text1" w:themeTint="F2"/>
          <w:sz w:val="22"/>
          <w:szCs w:val="22"/>
        </w:rPr>
      </w:pPr>
      <w:r>
        <w:rPr>
          <w:color w:val="0D0D0D" w:themeColor="text1" w:themeTint="F2"/>
          <w:sz w:val="28"/>
          <w:szCs w:val="28"/>
          <w:bdr w:val="none" w:sz="0" w:space="0" w:color="auto" w:frame="1"/>
        </w:rPr>
        <w:t>3</w:t>
      </w:r>
      <w:r w:rsidRPr="00A66AD5">
        <w:rPr>
          <w:color w:val="0D0D0D" w:themeColor="text1" w:themeTint="F2"/>
          <w:sz w:val="28"/>
          <w:szCs w:val="28"/>
          <w:bdr w:val="none" w:sz="0" w:space="0" w:color="auto" w:frame="1"/>
        </w:rPr>
        <w:t>. Успіх, повага та самоповага</w:t>
      </w:r>
      <w:r>
        <w:rPr>
          <w:color w:val="0D0D0D" w:themeColor="text1" w:themeTint="F2"/>
          <w:sz w:val="28"/>
          <w:szCs w:val="28"/>
          <w:bdr w:val="none" w:sz="0" w:space="0" w:color="auto" w:frame="1"/>
        </w:rPr>
        <w:t>;</w:t>
      </w:r>
    </w:p>
    <w:p w14:paraId="32401C21" w14:textId="77777777" w:rsidR="000E3DA7" w:rsidRPr="00A66AD5" w:rsidRDefault="000E3DA7" w:rsidP="000A5276">
      <w:pPr>
        <w:pStyle w:val="a5"/>
        <w:shd w:val="clear" w:color="auto" w:fill="FFFFFF"/>
        <w:spacing w:before="0" w:beforeAutospacing="0" w:after="0" w:afterAutospacing="0"/>
        <w:ind w:right="142"/>
        <w:jc w:val="both"/>
        <w:rPr>
          <w:color w:val="0D0D0D" w:themeColor="text1" w:themeTint="F2"/>
          <w:sz w:val="22"/>
          <w:szCs w:val="22"/>
        </w:rPr>
      </w:pPr>
      <w:r>
        <w:rPr>
          <w:color w:val="0D0D0D" w:themeColor="text1" w:themeTint="F2"/>
          <w:sz w:val="28"/>
          <w:szCs w:val="28"/>
          <w:bdr w:val="none" w:sz="0" w:space="0" w:color="auto" w:frame="1"/>
        </w:rPr>
        <w:t>4</w:t>
      </w:r>
      <w:r w:rsidRPr="00A66AD5">
        <w:rPr>
          <w:color w:val="0D0D0D" w:themeColor="text1" w:themeTint="F2"/>
          <w:sz w:val="28"/>
          <w:szCs w:val="28"/>
          <w:bdr w:val="none" w:sz="0" w:space="0" w:color="auto" w:frame="1"/>
        </w:rPr>
        <w:t>. Здоровий спосіб життя;</w:t>
      </w:r>
    </w:p>
    <w:p w14:paraId="6083F8E0" w14:textId="77777777" w:rsidR="000E3DA7" w:rsidRPr="00A66AD5" w:rsidRDefault="000E3DA7" w:rsidP="000A5276">
      <w:pPr>
        <w:pStyle w:val="a5"/>
        <w:shd w:val="clear" w:color="auto" w:fill="FFFFFF"/>
        <w:spacing w:before="0" w:beforeAutospacing="0" w:after="0" w:afterAutospacing="0"/>
        <w:ind w:right="142"/>
        <w:jc w:val="both"/>
        <w:rPr>
          <w:color w:val="0D0D0D" w:themeColor="text1" w:themeTint="F2"/>
          <w:sz w:val="22"/>
          <w:szCs w:val="22"/>
        </w:rPr>
      </w:pPr>
      <w:r w:rsidRPr="00A66AD5">
        <w:rPr>
          <w:color w:val="0D0D0D" w:themeColor="text1" w:themeTint="F2"/>
          <w:sz w:val="28"/>
          <w:szCs w:val="28"/>
          <w:bdr w:val="none" w:sz="0" w:space="0" w:color="auto" w:frame="1"/>
        </w:rPr>
        <w:t>4. Патріотизм, прихильність духовним і культурним цінностям своєї країни;</w:t>
      </w:r>
    </w:p>
    <w:p w14:paraId="41EF8FE1" w14:textId="77777777" w:rsidR="002D3CAE" w:rsidRPr="000E3DA7" w:rsidRDefault="000E3DA7" w:rsidP="000A5276">
      <w:pPr>
        <w:pStyle w:val="a5"/>
        <w:shd w:val="clear" w:color="auto" w:fill="FFFFFF"/>
        <w:spacing w:before="0" w:beforeAutospacing="0" w:after="0" w:afterAutospacing="0"/>
        <w:ind w:right="142"/>
        <w:jc w:val="both"/>
        <w:rPr>
          <w:color w:val="0D0D0D" w:themeColor="text1" w:themeTint="F2"/>
          <w:sz w:val="22"/>
          <w:szCs w:val="22"/>
        </w:rPr>
      </w:pPr>
      <w:r w:rsidRPr="00A66AD5">
        <w:rPr>
          <w:color w:val="0D0D0D" w:themeColor="text1" w:themeTint="F2"/>
          <w:sz w:val="28"/>
          <w:szCs w:val="28"/>
          <w:bdr w:val="none" w:sz="0" w:space="0" w:color="auto" w:frame="1"/>
        </w:rPr>
        <w:t xml:space="preserve">5. </w:t>
      </w:r>
      <w:r>
        <w:rPr>
          <w:color w:val="0D0D0D" w:themeColor="text1" w:themeTint="F2"/>
          <w:sz w:val="28"/>
          <w:szCs w:val="28"/>
          <w:bdr w:val="none" w:sz="0" w:space="0" w:color="auto" w:frame="1"/>
        </w:rPr>
        <w:t>Креативність.</w:t>
      </w:r>
    </w:p>
    <w:p w14:paraId="1E6F70CC" w14:textId="77777777" w:rsidR="002D3CAE" w:rsidRDefault="002D3CAE" w:rsidP="000A5276">
      <w:pPr>
        <w:pStyle w:val="a5"/>
        <w:spacing w:before="0" w:beforeAutospacing="0" w:after="0" w:afterAutospacing="0"/>
        <w:ind w:right="142" w:firstLine="708"/>
        <w:jc w:val="both"/>
        <w:rPr>
          <w:color w:val="000000"/>
          <w:sz w:val="28"/>
          <w:szCs w:val="28"/>
        </w:rPr>
      </w:pPr>
      <w:r w:rsidRPr="00C55180">
        <w:rPr>
          <w:b/>
          <w:color w:val="000000" w:themeColor="text1"/>
          <w:sz w:val="28"/>
          <w:szCs w:val="28"/>
        </w:rPr>
        <w:t>Наш заклад освіти</w:t>
      </w:r>
      <w:r w:rsidR="00C63F13" w:rsidRPr="007C3226">
        <w:rPr>
          <w:color w:val="000000" w:themeColor="text1"/>
          <w:sz w:val="28"/>
          <w:szCs w:val="28"/>
        </w:rPr>
        <w:t xml:space="preserve"> – це </w:t>
      </w:r>
      <w:r w:rsidR="00C63F13">
        <w:rPr>
          <w:color w:val="000000"/>
          <w:sz w:val="28"/>
          <w:szCs w:val="28"/>
        </w:rPr>
        <w:t>ліцей</w:t>
      </w:r>
      <w:r w:rsidRPr="00AF03D6">
        <w:rPr>
          <w:color w:val="000000"/>
          <w:sz w:val="28"/>
          <w:szCs w:val="28"/>
        </w:rPr>
        <w:t xml:space="preserve"> з українськ</w:t>
      </w:r>
      <w:r w:rsidR="001D459F">
        <w:rPr>
          <w:color w:val="000000"/>
          <w:sz w:val="28"/>
          <w:szCs w:val="28"/>
        </w:rPr>
        <w:t>ою мовою навчання</w:t>
      </w:r>
      <w:r w:rsidR="00C63F13">
        <w:rPr>
          <w:color w:val="000000"/>
          <w:sz w:val="28"/>
          <w:szCs w:val="28"/>
        </w:rPr>
        <w:t>, розташований</w:t>
      </w:r>
      <w:r w:rsidRPr="00AF03D6">
        <w:rPr>
          <w:color w:val="000000"/>
          <w:sz w:val="28"/>
          <w:szCs w:val="28"/>
        </w:rPr>
        <w:t xml:space="preserve"> в центральній частині </w:t>
      </w:r>
      <w:r>
        <w:rPr>
          <w:color w:val="000000"/>
          <w:sz w:val="28"/>
          <w:szCs w:val="28"/>
        </w:rPr>
        <w:t>села</w:t>
      </w:r>
      <w:r w:rsidRPr="00AF03D6">
        <w:rPr>
          <w:color w:val="000000"/>
          <w:sz w:val="28"/>
          <w:szCs w:val="28"/>
        </w:rPr>
        <w:t>. У ній навчаються учні різного віку, об’єднані спільним прагненням до знань та розвитку.</w:t>
      </w:r>
    </w:p>
    <w:p w14:paraId="34471595" w14:textId="77777777" w:rsidR="00C25B26" w:rsidRDefault="00C25B26" w:rsidP="000A5276">
      <w:pPr>
        <w:spacing w:after="0" w:line="240" w:lineRule="auto"/>
        <w:ind w:right="142"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Матеріально-</w:t>
      </w:r>
      <w:r>
        <w:rPr>
          <w:rFonts w:ascii="Times New Roman" w:hAnsi="Times New Roman" w:cs="Times New Roman"/>
          <w:color w:val="000000"/>
          <w:sz w:val="28"/>
          <w:szCs w:val="28"/>
        </w:rPr>
        <w:softHyphen/>
        <w:t>технічна база ліцею задовільна й відповідає санітарним вимогам з експлуатації навчальних приміщень й надання освітніх послуг.</w:t>
      </w:r>
    </w:p>
    <w:p w14:paraId="2613B5F2" w14:textId="77777777" w:rsidR="00C25B26" w:rsidRPr="000C297C" w:rsidRDefault="00C25B26" w:rsidP="000A5276">
      <w:pPr>
        <w:spacing w:after="0" w:line="240" w:lineRule="auto"/>
        <w:ind w:right="142"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Проектна потужність будівлі розрахована на 424 учні.</w:t>
      </w:r>
      <w:r>
        <w:rPr>
          <w:rFonts w:ascii="Times New Roman" w:hAnsi="Times New Roman" w:cs="Times New Roman"/>
          <w:color w:val="000000"/>
          <w:sz w:val="28"/>
          <w:szCs w:val="28"/>
        </w:rPr>
        <w:br/>
        <w:t xml:space="preserve">Загальна площа всіх приміщень –3439 </w:t>
      </w:r>
      <w:proofErr w:type="spellStart"/>
      <w:r>
        <w:rPr>
          <w:rFonts w:ascii="Times New Roman" w:hAnsi="Times New Roman" w:cs="Times New Roman"/>
          <w:color w:val="000000"/>
          <w:sz w:val="28"/>
          <w:szCs w:val="28"/>
        </w:rPr>
        <w:t>кв.м</w:t>
      </w:r>
      <w:proofErr w:type="spellEnd"/>
      <w:r>
        <w:rPr>
          <w:rFonts w:ascii="Times New Roman" w:hAnsi="Times New Roman" w:cs="Times New Roman"/>
          <w:color w:val="000000"/>
          <w:sz w:val="28"/>
          <w:szCs w:val="28"/>
        </w:rPr>
        <w:t xml:space="preserve">.. </w:t>
      </w:r>
      <w:r w:rsidRPr="00C25B26">
        <w:rPr>
          <w:rFonts w:ascii="Times New Roman" w:hAnsi="Times New Roman" w:cs="Times New Roman"/>
          <w:color w:val="000000"/>
          <w:sz w:val="28"/>
          <w:szCs w:val="28"/>
        </w:rPr>
        <w:t>Заклад освіти має просторі приміщення, які створюють комфортне середовище для навчання та виховання.</w:t>
      </w:r>
      <w:r>
        <w:rPr>
          <w:color w:val="000000"/>
          <w:sz w:val="28"/>
          <w:szCs w:val="28"/>
        </w:rPr>
        <w:t xml:space="preserve"> </w:t>
      </w:r>
      <w:r w:rsidR="000C297C">
        <w:rPr>
          <w:rFonts w:ascii="Times New Roman" w:hAnsi="Times New Roman" w:cs="Times New Roman"/>
          <w:color w:val="000000"/>
          <w:sz w:val="28"/>
          <w:szCs w:val="28"/>
        </w:rPr>
        <w:t>Функціонують 20 класних кімнат</w:t>
      </w:r>
      <w:r>
        <w:rPr>
          <w:rFonts w:ascii="Times New Roman" w:hAnsi="Times New Roman" w:cs="Times New Roman"/>
          <w:color w:val="000000"/>
          <w:sz w:val="28"/>
          <w:szCs w:val="28"/>
        </w:rPr>
        <w:t xml:space="preserve">, 2 ресурсні кімнати, </w:t>
      </w:r>
      <w:r w:rsidR="000C297C">
        <w:rPr>
          <w:rFonts w:ascii="Times New Roman" w:hAnsi="Times New Roman" w:cs="Times New Roman"/>
          <w:color w:val="000000"/>
          <w:sz w:val="28"/>
          <w:szCs w:val="28"/>
        </w:rPr>
        <w:t xml:space="preserve">актова зала, спортивна зала, </w:t>
      </w:r>
      <w:r>
        <w:rPr>
          <w:rFonts w:ascii="Times New Roman" w:hAnsi="Times New Roman" w:cs="Times New Roman"/>
          <w:color w:val="000000"/>
          <w:sz w:val="28"/>
          <w:szCs w:val="28"/>
        </w:rPr>
        <w:t xml:space="preserve">маленький  спортзал, </w:t>
      </w:r>
      <w:r w:rsidR="000C297C">
        <w:rPr>
          <w:rFonts w:ascii="Times New Roman" w:hAnsi="Times New Roman" w:cs="Times New Roman"/>
          <w:color w:val="000000"/>
          <w:sz w:val="28"/>
          <w:szCs w:val="28"/>
        </w:rPr>
        <w:t>бібліотека</w:t>
      </w:r>
      <w:r w:rsidR="007C3226">
        <w:rPr>
          <w:rFonts w:ascii="Times New Roman" w:hAnsi="Times New Roman" w:cs="Times New Roman"/>
          <w:color w:val="000000"/>
          <w:sz w:val="28"/>
          <w:szCs w:val="28"/>
        </w:rPr>
        <w:t>, кабінет медичної сестри, шкільна їдальня</w:t>
      </w:r>
      <w:r w:rsidR="000C297C">
        <w:rPr>
          <w:rFonts w:ascii="Times New Roman" w:hAnsi="Times New Roman" w:cs="Times New Roman"/>
          <w:color w:val="000000"/>
          <w:sz w:val="28"/>
          <w:szCs w:val="28"/>
        </w:rPr>
        <w:t>.</w:t>
      </w:r>
      <w:r w:rsidR="00195425">
        <w:rPr>
          <w:rFonts w:ascii="Times New Roman" w:hAnsi="Times New Roman" w:cs="Times New Roman"/>
          <w:color w:val="000000"/>
          <w:sz w:val="28"/>
          <w:szCs w:val="28"/>
        </w:rPr>
        <w:t xml:space="preserve">  </w:t>
      </w:r>
    </w:p>
    <w:p w14:paraId="5D37BCF5" w14:textId="77777777" w:rsidR="002D3CAE" w:rsidRDefault="002D3CAE" w:rsidP="000A5276">
      <w:pPr>
        <w:pStyle w:val="a5"/>
        <w:spacing w:before="0" w:beforeAutospacing="0" w:after="0" w:afterAutospacing="0"/>
        <w:ind w:right="142" w:firstLine="567"/>
        <w:jc w:val="both"/>
        <w:rPr>
          <w:color w:val="000000" w:themeColor="text1"/>
          <w:sz w:val="28"/>
          <w:szCs w:val="28"/>
        </w:rPr>
      </w:pPr>
      <w:r w:rsidRPr="004F3F35">
        <w:rPr>
          <w:color w:val="000000" w:themeColor="text1"/>
          <w:sz w:val="28"/>
          <w:szCs w:val="28"/>
        </w:rPr>
        <w:t>Обладнано навчальні кабінети</w:t>
      </w:r>
      <w:r w:rsidR="004649FE" w:rsidRPr="004F3F35">
        <w:rPr>
          <w:color w:val="000000" w:themeColor="text1"/>
          <w:sz w:val="28"/>
          <w:szCs w:val="28"/>
        </w:rPr>
        <w:t xml:space="preserve">: кабінети початкових класів, кабінет зарубіжної літератури, історії, кабінет Захисту України, </w:t>
      </w:r>
      <w:r w:rsidR="000C297C" w:rsidRPr="004F3F35">
        <w:rPr>
          <w:color w:val="000000" w:themeColor="text1"/>
          <w:sz w:val="28"/>
          <w:szCs w:val="28"/>
        </w:rPr>
        <w:t xml:space="preserve">2 </w:t>
      </w:r>
      <w:r w:rsidR="004649FE" w:rsidRPr="004F3F35">
        <w:rPr>
          <w:color w:val="000000" w:themeColor="text1"/>
          <w:sz w:val="28"/>
          <w:szCs w:val="28"/>
        </w:rPr>
        <w:t>кабінет</w:t>
      </w:r>
      <w:r w:rsidR="000C297C" w:rsidRPr="004F3F35">
        <w:rPr>
          <w:color w:val="000000" w:themeColor="text1"/>
          <w:sz w:val="28"/>
          <w:szCs w:val="28"/>
        </w:rPr>
        <w:t>и</w:t>
      </w:r>
      <w:r w:rsidR="004649FE" w:rsidRPr="004F3F35">
        <w:rPr>
          <w:color w:val="000000" w:themeColor="text1"/>
          <w:sz w:val="28"/>
          <w:szCs w:val="28"/>
        </w:rPr>
        <w:t xml:space="preserve"> інформатики</w:t>
      </w:r>
      <w:r w:rsidR="000C297C" w:rsidRPr="004F3F35">
        <w:rPr>
          <w:color w:val="000000" w:themeColor="text1"/>
          <w:sz w:val="28"/>
          <w:szCs w:val="28"/>
        </w:rPr>
        <w:t>.</w:t>
      </w:r>
      <w:r w:rsidR="00C15AF6" w:rsidRPr="004F3F35">
        <w:rPr>
          <w:color w:val="000000" w:themeColor="text1"/>
          <w:sz w:val="28"/>
          <w:szCs w:val="28"/>
        </w:rPr>
        <w:t xml:space="preserve"> </w:t>
      </w:r>
    </w:p>
    <w:p w14:paraId="3E58FE1D" w14:textId="77777777" w:rsidR="004F3F35" w:rsidRPr="004F3F35" w:rsidRDefault="004F3F35" w:rsidP="000A5276">
      <w:pPr>
        <w:pStyle w:val="a5"/>
        <w:spacing w:before="0" w:beforeAutospacing="0" w:after="0" w:afterAutospacing="0"/>
        <w:ind w:right="142" w:firstLine="567"/>
        <w:jc w:val="both"/>
        <w:rPr>
          <w:color w:val="000000" w:themeColor="text1"/>
          <w:sz w:val="28"/>
          <w:szCs w:val="28"/>
        </w:rPr>
      </w:pPr>
      <w:r w:rsidRPr="004F3F35">
        <w:rPr>
          <w:rFonts w:ascii="ProbaPro" w:hAnsi="ProbaPro"/>
          <w:color w:val="000000"/>
          <w:sz w:val="28"/>
          <w:szCs w:val="28"/>
          <w:shd w:val="clear" w:color="auto" w:fill="FFFFFF"/>
        </w:rPr>
        <w:t>Відповідно до вимог чинного законодавства, облаштоване найпростіше укриття забезпечене електроживленням, штучним освітленням, системами водопостачання і каналізації, штучною вентиляцією, двома евакуаційними виходами тощо. Для осіб з особливими освітніми потребами встановлено пандус</w:t>
      </w:r>
      <w:r>
        <w:rPr>
          <w:rFonts w:ascii="ProbaPro" w:hAnsi="ProbaPro"/>
          <w:color w:val="000000"/>
          <w:sz w:val="28"/>
          <w:szCs w:val="28"/>
          <w:shd w:val="clear" w:color="auto" w:fill="FFFFFF"/>
        </w:rPr>
        <w:t>.</w:t>
      </w:r>
    </w:p>
    <w:p w14:paraId="771962B8" w14:textId="77777777" w:rsidR="002D3CAE" w:rsidRPr="00432608" w:rsidRDefault="000E1EAD" w:rsidP="000A5276">
      <w:pPr>
        <w:pStyle w:val="a5"/>
        <w:spacing w:before="0" w:beforeAutospacing="0" w:after="0" w:afterAutospacing="0"/>
        <w:ind w:right="142" w:firstLine="708"/>
        <w:jc w:val="both"/>
        <w:rPr>
          <w:color w:val="000000"/>
          <w:sz w:val="28"/>
          <w:szCs w:val="28"/>
        </w:rPr>
      </w:pPr>
      <w:r>
        <w:rPr>
          <w:color w:val="000000"/>
          <w:sz w:val="28"/>
          <w:szCs w:val="28"/>
        </w:rPr>
        <w:t>Заклад освіти є міжшкільним осередком</w:t>
      </w:r>
      <w:r w:rsidR="004649FE">
        <w:rPr>
          <w:color w:val="000000"/>
          <w:sz w:val="28"/>
          <w:szCs w:val="28"/>
        </w:rPr>
        <w:t xml:space="preserve"> </w:t>
      </w:r>
      <w:proofErr w:type="spellStart"/>
      <w:r>
        <w:rPr>
          <w:color w:val="000000"/>
          <w:sz w:val="28"/>
          <w:szCs w:val="28"/>
        </w:rPr>
        <w:t>Лисецької</w:t>
      </w:r>
      <w:proofErr w:type="spellEnd"/>
      <w:r>
        <w:rPr>
          <w:color w:val="000000"/>
          <w:sz w:val="28"/>
          <w:szCs w:val="28"/>
        </w:rPr>
        <w:t xml:space="preserve"> громади </w:t>
      </w:r>
      <w:r w:rsidR="004649FE">
        <w:rPr>
          <w:color w:val="000000"/>
          <w:sz w:val="28"/>
          <w:szCs w:val="28"/>
        </w:rPr>
        <w:t xml:space="preserve">у вивченні </w:t>
      </w:r>
      <w:r>
        <w:rPr>
          <w:color w:val="000000"/>
          <w:sz w:val="28"/>
          <w:szCs w:val="28"/>
        </w:rPr>
        <w:t xml:space="preserve">предмету Захисту України для учнів 10, 11 класів. </w:t>
      </w:r>
      <w:r>
        <w:rPr>
          <w:rFonts w:ascii="ProximaNova" w:hAnsi="ProximaNova"/>
          <w:color w:val="141414"/>
          <w:sz w:val="30"/>
          <w:szCs w:val="30"/>
        </w:rPr>
        <w:t>Зан</w:t>
      </w:r>
      <w:r w:rsidR="00AC3383">
        <w:rPr>
          <w:rFonts w:ascii="ProximaNova" w:hAnsi="ProximaNova"/>
          <w:color w:val="141414"/>
          <w:sz w:val="30"/>
          <w:szCs w:val="30"/>
        </w:rPr>
        <w:t>яття проводились раз на місяць</w:t>
      </w:r>
      <w:r>
        <w:rPr>
          <w:rFonts w:ascii="ProximaNova" w:hAnsi="ProximaNova"/>
          <w:color w:val="141414"/>
          <w:sz w:val="30"/>
          <w:szCs w:val="30"/>
        </w:rPr>
        <w:t xml:space="preserve"> </w:t>
      </w:r>
      <w:r w:rsidR="00AC3383">
        <w:rPr>
          <w:rFonts w:ascii="ProximaNova" w:hAnsi="ProximaNova"/>
          <w:color w:val="141414"/>
          <w:sz w:val="30"/>
          <w:szCs w:val="30"/>
        </w:rPr>
        <w:t>упродовж цілого дня</w:t>
      </w:r>
      <w:r>
        <w:rPr>
          <w:rFonts w:ascii="ProximaNova" w:hAnsi="ProximaNova"/>
          <w:color w:val="141414"/>
          <w:sz w:val="30"/>
          <w:szCs w:val="30"/>
        </w:rPr>
        <w:t xml:space="preserve">. Діти вивчали основи національної безпеки, управління </w:t>
      </w:r>
      <w:proofErr w:type="spellStart"/>
      <w:r>
        <w:rPr>
          <w:rFonts w:ascii="ProximaNova" w:hAnsi="ProximaNova"/>
          <w:color w:val="141414"/>
          <w:sz w:val="30"/>
          <w:szCs w:val="30"/>
        </w:rPr>
        <w:t>дронами</w:t>
      </w:r>
      <w:proofErr w:type="spellEnd"/>
      <w:r>
        <w:rPr>
          <w:rFonts w:ascii="ProximaNova" w:hAnsi="ProximaNova"/>
          <w:color w:val="141414"/>
          <w:sz w:val="30"/>
          <w:szCs w:val="30"/>
        </w:rPr>
        <w:t xml:space="preserve">, </w:t>
      </w:r>
      <w:proofErr w:type="spellStart"/>
      <w:r>
        <w:rPr>
          <w:rFonts w:ascii="ProximaNova" w:hAnsi="ProximaNova"/>
          <w:color w:val="141414"/>
          <w:sz w:val="30"/>
          <w:szCs w:val="30"/>
        </w:rPr>
        <w:t>домедичну</w:t>
      </w:r>
      <w:proofErr w:type="spellEnd"/>
      <w:r>
        <w:rPr>
          <w:rFonts w:ascii="ProximaNova" w:hAnsi="ProximaNova"/>
          <w:color w:val="141414"/>
          <w:sz w:val="30"/>
          <w:szCs w:val="30"/>
        </w:rPr>
        <w:t xml:space="preserve"> допомогу. </w:t>
      </w:r>
      <w:r>
        <w:rPr>
          <w:color w:val="000000"/>
          <w:sz w:val="28"/>
          <w:szCs w:val="28"/>
        </w:rPr>
        <w:t>В</w:t>
      </w:r>
      <w:r w:rsidR="00EF427E">
        <w:rPr>
          <w:color w:val="000000"/>
          <w:sz w:val="28"/>
          <w:szCs w:val="28"/>
        </w:rPr>
        <w:t xml:space="preserve">ідповідно кабінет Захисту України </w:t>
      </w:r>
      <w:r w:rsidR="00EF427E" w:rsidRPr="00EF427E">
        <w:rPr>
          <w:color w:val="000000"/>
          <w:sz w:val="28"/>
          <w:szCs w:val="28"/>
        </w:rPr>
        <w:lastRenderedPageBreak/>
        <w:t>оснащений</w:t>
      </w:r>
      <w:r w:rsidR="00EF427E">
        <w:rPr>
          <w:color w:val="000000"/>
          <w:sz w:val="28"/>
          <w:szCs w:val="28"/>
        </w:rPr>
        <w:t xml:space="preserve"> лазерним тиром, комп’ютерами,</w:t>
      </w:r>
      <w:r w:rsidR="00EF427E" w:rsidRPr="00EF427E">
        <w:rPr>
          <w:color w:val="000000"/>
          <w:sz w:val="28"/>
          <w:szCs w:val="28"/>
        </w:rPr>
        <w:t xml:space="preserve"> обладнання</w:t>
      </w:r>
      <w:r w:rsidR="00EF427E">
        <w:rPr>
          <w:color w:val="000000"/>
          <w:sz w:val="28"/>
          <w:szCs w:val="28"/>
        </w:rPr>
        <w:t>м</w:t>
      </w:r>
      <w:r w:rsidR="00EF427E" w:rsidRPr="00EF427E">
        <w:rPr>
          <w:color w:val="000000"/>
          <w:sz w:val="28"/>
          <w:szCs w:val="28"/>
        </w:rPr>
        <w:t xml:space="preserve"> для навчання, спорядження</w:t>
      </w:r>
      <w:r w:rsidR="00EF427E">
        <w:rPr>
          <w:color w:val="000000"/>
          <w:sz w:val="28"/>
          <w:szCs w:val="28"/>
        </w:rPr>
        <w:t xml:space="preserve">м, макетами зброї, матеріалами </w:t>
      </w:r>
      <w:r w:rsidR="00EF427E" w:rsidRPr="00EF427E">
        <w:rPr>
          <w:color w:val="000000"/>
          <w:sz w:val="28"/>
          <w:szCs w:val="28"/>
        </w:rPr>
        <w:t xml:space="preserve"> та інші засоби навчання.</w:t>
      </w:r>
    </w:p>
    <w:p w14:paraId="23ED11ED" w14:textId="77777777" w:rsidR="002D3CAE" w:rsidRPr="0061379C" w:rsidRDefault="002D3CAE" w:rsidP="000A5276">
      <w:pPr>
        <w:pStyle w:val="a5"/>
        <w:spacing w:before="0" w:beforeAutospacing="0" w:after="0" w:afterAutospacing="0"/>
        <w:ind w:right="142" w:firstLine="708"/>
        <w:jc w:val="both"/>
        <w:rPr>
          <w:color w:val="000000"/>
          <w:sz w:val="28"/>
          <w:szCs w:val="28"/>
        </w:rPr>
      </w:pPr>
      <w:r w:rsidRPr="00AF03D6">
        <w:rPr>
          <w:color w:val="000000"/>
          <w:sz w:val="28"/>
          <w:szCs w:val="28"/>
        </w:rPr>
        <w:t>Функціонують сучасні комп’ютерні класи, що забезпечують доступ до цифрових технологій та сприяють інтеграції інноваційних методів у навчальний процес. Освітнє</w:t>
      </w:r>
      <w:r w:rsidR="004649FE">
        <w:rPr>
          <w:color w:val="000000"/>
          <w:sz w:val="28"/>
          <w:szCs w:val="28"/>
        </w:rPr>
        <w:t xml:space="preserve"> середовище оснащене </w:t>
      </w:r>
      <w:r w:rsidR="00462B56">
        <w:rPr>
          <w:color w:val="000000"/>
          <w:sz w:val="28"/>
          <w:szCs w:val="28"/>
        </w:rPr>
        <w:t xml:space="preserve">4 </w:t>
      </w:r>
      <w:r w:rsidR="004649FE">
        <w:rPr>
          <w:color w:val="000000"/>
          <w:sz w:val="28"/>
          <w:szCs w:val="28"/>
        </w:rPr>
        <w:t>телевізорами,</w:t>
      </w:r>
      <w:r w:rsidRPr="00AF03D6">
        <w:rPr>
          <w:color w:val="000000"/>
          <w:sz w:val="28"/>
          <w:szCs w:val="28"/>
        </w:rPr>
        <w:t xml:space="preserve"> </w:t>
      </w:r>
      <w:r w:rsidR="00261F58">
        <w:rPr>
          <w:color w:val="000000"/>
          <w:sz w:val="28"/>
          <w:szCs w:val="28"/>
        </w:rPr>
        <w:t xml:space="preserve">5 </w:t>
      </w:r>
      <w:r w:rsidRPr="00AF03D6">
        <w:rPr>
          <w:color w:val="000000"/>
          <w:sz w:val="28"/>
          <w:szCs w:val="28"/>
        </w:rPr>
        <w:t>мультимедійними дошками</w:t>
      </w:r>
      <w:r w:rsidR="004649FE">
        <w:rPr>
          <w:color w:val="000000"/>
          <w:sz w:val="28"/>
          <w:szCs w:val="28"/>
        </w:rPr>
        <w:t xml:space="preserve">, </w:t>
      </w:r>
      <w:r w:rsidR="00556253">
        <w:rPr>
          <w:color w:val="000000"/>
          <w:sz w:val="28"/>
          <w:szCs w:val="28"/>
        </w:rPr>
        <w:t xml:space="preserve">2 </w:t>
      </w:r>
      <w:r w:rsidR="004649FE">
        <w:rPr>
          <w:color w:val="000000"/>
          <w:sz w:val="28"/>
          <w:szCs w:val="28"/>
        </w:rPr>
        <w:t xml:space="preserve">інтерактивними панелями, </w:t>
      </w:r>
      <w:r w:rsidR="004649FE" w:rsidRPr="00C63F13">
        <w:rPr>
          <w:color w:val="000000" w:themeColor="text1"/>
          <w:sz w:val="28"/>
          <w:szCs w:val="28"/>
        </w:rPr>
        <w:t xml:space="preserve">лазерним тиром для вивчення </w:t>
      </w:r>
      <w:r w:rsidR="004649FE">
        <w:rPr>
          <w:color w:val="000000"/>
          <w:sz w:val="28"/>
          <w:szCs w:val="28"/>
        </w:rPr>
        <w:t>предмету ЗУ</w:t>
      </w:r>
      <w:r w:rsidRPr="00AF03D6">
        <w:rPr>
          <w:color w:val="000000"/>
          <w:sz w:val="28"/>
          <w:szCs w:val="28"/>
        </w:rPr>
        <w:t xml:space="preserve">, що сприяють </w:t>
      </w:r>
      <w:r w:rsidRPr="0061379C">
        <w:rPr>
          <w:color w:val="000000"/>
          <w:sz w:val="28"/>
          <w:szCs w:val="28"/>
        </w:rPr>
        <w:t>ефективному засвоєнню матеріалу та розвитку критичного мислення.</w:t>
      </w:r>
    </w:p>
    <w:p w14:paraId="58D565EC" w14:textId="77777777" w:rsidR="002D3CAE" w:rsidRDefault="002D3CAE" w:rsidP="000A5276">
      <w:pPr>
        <w:pStyle w:val="a5"/>
        <w:spacing w:before="0" w:beforeAutospacing="0" w:after="0" w:afterAutospacing="0"/>
        <w:ind w:right="142" w:firstLine="708"/>
        <w:jc w:val="both"/>
        <w:rPr>
          <w:color w:val="000000"/>
          <w:sz w:val="28"/>
          <w:szCs w:val="28"/>
          <w:shd w:val="clear" w:color="auto" w:fill="FFFFFF"/>
        </w:rPr>
      </w:pPr>
      <w:r w:rsidRPr="0061379C">
        <w:rPr>
          <w:color w:val="000000"/>
          <w:sz w:val="28"/>
          <w:szCs w:val="28"/>
          <w:shd w:val="clear" w:color="auto" w:fill="FFFFFF"/>
        </w:rPr>
        <w:t xml:space="preserve">Заклад освіти підключений до високошвидкісного інтернету (більше 100 МБ/с), що значно </w:t>
      </w:r>
      <w:r w:rsidR="00AC3383">
        <w:rPr>
          <w:color w:val="000000"/>
          <w:sz w:val="28"/>
          <w:szCs w:val="28"/>
          <w:shd w:val="clear" w:color="auto" w:fill="FFFFFF"/>
        </w:rPr>
        <w:t>покращує освітній процес у ліцеї</w:t>
      </w:r>
      <w:r w:rsidRPr="0061379C">
        <w:rPr>
          <w:color w:val="000000"/>
          <w:sz w:val="28"/>
          <w:szCs w:val="28"/>
          <w:shd w:val="clear" w:color="auto" w:fill="FFFFFF"/>
        </w:rPr>
        <w:t xml:space="preserve"> і дозволяє використовувати всі можливості глобальної мережі Інтернет. З розвитком глобальної мережі Інтернет </w:t>
      </w:r>
      <w:r w:rsidR="00AC3383">
        <w:rPr>
          <w:color w:val="000000"/>
          <w:sz w:val="28"/>
          <w:szCs w:val="28"/>
          <w:shd w:val="clear" w:color="auto" w:fill="FFFFFF"/>
        </w:rPr>
        <w:t>заклад освіти отримав</w:t>
      </w:r>
      <w:r w:rsidRPr="0061379C">
        <w:rPr>
          <w:color w:val="000000"/>
          <w:sz w:val="28"/>
          <w:szCs w:val="28"/>
          <w:shd w:val="clear" w:color="auto" w:fill="FFFFFF"/>
        </w:rPr>
        <w:t xml:space="preserve"> необмежені можливості представити себе, свій колектив та його досягнення</w:t>
      </w:r>
      <w:r w:rsidR="004649FE">
        <w:rPr>
          <w:color w:val="000000"/>
          <w:sz w:val="28"/>
          <w:szCs w:val="28"/>
          <w:shd w:val="clear" w:color="auto" w:fill="FFFFFF"/>
        </w:rPr>
        <w:t>.</w:t>
      </w:r>
      <w:r w:rsidRPr="0061379C">
        <w:rPr>
          <w:color w:val="000000"/>
          <w:sz w:val="28"/>
          <w:szCs w:val="28"/>
          <w:shd w:val="clear" w:color="auto" w:fill="FFFFFF"/>
        </w:rPr>
        <w:t xml:space="preserve">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w:t>
      </w:r>
      <w:r w:rsidR="004649FE">
        <w:rPr>
          <w:color w:val="000000"/>
          <w:sz w:val="28"/>
          <w:szCs w:val="28"/>
          <w:shd w:val="clear" w:color="auto" w:fill="FFFFFF"/>
        </w:rPr>
        <w:t>. Мережа Інтернет є доступною</w:t>
      </w:r>
      <w:r w:rsidRPr="0061379C">
        <w:rPr>
          <w:color w:val="000000"/>
          <w:sz w:val="28"/>
          <w:szCs w:val="28"/>
          <w:shd w:val="clear" w:color="auto" w:fill="FFFFFF"/>
        </w:rPr>
        <w:t xml:space="preserve"> в усіх кабінетах ліцею.</w:t>
      </w:r>
    </w:p>
    <w:p w14:paraId="0DB3EAC0" w14:textId="77777777" w:rsidR="00261F58" w:rsidRDefault="00261F58" w:rsidP="000A5276">
      <w:pPr>
        <w:spacing w:after="0" w:line="240" w:lineRule="auto"/>
        <w:ind w:right="142" w:firstLine="567"/>
        <w:jc w:val="both"/>
        <w:rPr>
          <w:rFonts w:ascii="ProbaPro" w:hAnsi="ProbaPro"/>
          <w:color w:val="000000"/>
          <w:sz w:val="27"/>
          <w:szCs w:val="27"/>
          <w:shd w:val="clear" w:color="auto" w:fill="FFFFFF"/>
        </w:rPr>
      </w:pPr>
      <w:r w:rsidRPr="002905B2">
        <w:rPr>
          <w:rFonts w:ascii="Times New Roman" w:hAnsi="Times New Roman" w:cs="Times New Roman"/>
          <w:color w:val="050505"/>
          <w:sz w:val="28"/>
          <w:szCs w:val="28"/>
          <w:shd w:val="clear" w:color="auto" w:fill="FFFFFF"/>
        </w:rPr>
        <w:t xml:space="preserve">У </w:t>
      </w:r>
      <w:r w:rsidR="006702C2">
        <w:rPr>
          <w:rFonts w:ascii="Times New Roman" w:hAnsi="Times New Roman" w:cs="Times New Roman"/>
          <w:color w:val="050505"/>
          <w:sz w:val="28"/>
          <w:szCs w:val="28"/>
          <w:shd w:val="clear" w:color="auto" w:fill="FFFFFF"/>
        </w:rPr>
        <w:t>січні</w:t>
      </w:r>
      <w:r>
        <w:rPr>
          <w:rFonts w:ascii="Times New Roman" w:hAnsi="Times New Roman" w:cs="Times New Roman"/>
          <w:color w:val="050505"/>
          <w:sz w:val="28"/>
          <w:szCs w:val="28"/>
          <w:shd w:val="clear" w:color="auto" w:fill="FFFFFF"/>
        </w:rPr>
        <w:t xml:space="preserve"> 2025</w:t>
      </w:r>
      <w:r w:rsidRPr="002905B2">
        <w:rPr>
          <w:rFonts w:ascii="Times New Roman" w:hAnsi="Times New Roman" w:cs="Times New Roman"/>
          <w:color w:val="050505"/>
          <w:sz w:val="28"/>
          <w:szCs w:val="28"/>
          <w:shd w:val="clear" w:color="auto" w:fill="FFFFFF"/>
        </w:rPr>
        <w:t xml:space="preserve"> року, </w:t>
      </w:r>
      <w:r w:rsidR="0085473D">
        <w:rPr>
          <w:rFonts w:ascii="Times New Roman" w:hAnsi="Times New Roman" w:cs="Times New Roman"/>
          <w:color w:val="050505"/>
          <w:sz w:val="28"/>
          <w:szCs w:val="28"/>
          <w:shd w:val="clear" w:color="auto" w:fill="FFFFFF"/>
        </w:rPr>
        <w:t xml:space="preserve">в рамках </w:t>
      </w:r>
      <w:proofErr w:type="spellStart"/>
      <w:r w:rsidR="00085CA2">
        <w:rPr>
          <w:rFonts w:ascii="Times New Roman" w:hAnsi="Times New Roman" w:cs="Times New Roman"/>
          <w:color w:val="050505"/>
          <w:sz w:val="28"/>
          <w:szCs w:val="28"/>
          <w:shd w:val="clear" w:color="auto" w:fill="FFFFFF"/>
        </w:rPr>
        <w:t>проєкту</w:t>
      </w:r>
      <w:proofErr w:type="spellEnd"/>
      <w:r w:rsidR="00085CA2">
        <w:rPr>
          <w:rFonts w:ascii="Times New Roman" w:hAnsi="Times New Roman" w:cs="Times New Roman"/>
          <w:color w:val="050505"/>
          <w:sz w:val="28"/>
          <w:szCs w:val="28"/>
          <w:shd w:val="clear" w:color="auto" w:fill="FFFFFF"/>
        </w:rPr>
        <w:t xml:space="preserve"> «Нова українська школа»</w:t>
      </w:r>
      <w:r w:rsidR="0085473D">
        <w:rPr>
          <w:rFonts w:ascii="Times New Roman" w:hAnsi="Times New Roman" w:cs="Times New Roman"/>
          <w:color w:val="050505"/>
          <w:sz w:val="28"/>
          <w:szCs w:val="28"/>
          <w:shd w:val="clear" w:color="auto" w:fill="FFFFFF"/>
        </w:rPr>
        <w:t xml:space="preserve"> </w:t>
      </w:r>
      <w:r w:rsidR="007C3226">
        <w:rPr>
          <w:rFonts w:ascii="Times New Roman" w:hAnsi="Times New Roman" w:cs="Times New Roman"/>
          <w:color w:val="050505"/>
          <w:sz w:val="28"/>
          <w:szCs w:val="28"/>
          <w:shd w:val="clear" w:color="auto" w:fill="FFFFFF"/>
        </w:rPr>
        <w:t xml:space="preserve">від департаменту освіти </w:t>
      </w:r>
      <w:r w:rsidRPr="002905B2">
        <w:rPr>
          <w:rFonts w:ascii="Times New Roman" w:hAnsi="Times New Roman" w:cs="Times New Roman"/>
          <w:color w:val="050505"/>
          <w:sz w:val="28"/>
          <w:szCs w:val="28"/>
          <w:shd w:val="clear" w:color="auto" w:fill="FFFFFF"/>
        </w:rPr>
        <w:t>з</w:t>
      </w:r>
      <w:r w:rsidRPr="002905B2">
        <w:rPr>
          <w:rFonts w:ascii="Times New Roman" w:hAnsi="Times New Roman" w:cs="Times New Roman"/>
          <w:color w:val="000000"/>
          <w:sz w:val="28"/>
          <w:szCs w:val="28"/>
        </w:rPr>
        <w:t xml:space="preserve">а </w:t>
      </w:r>
      <w:r w:rsidR="006702C2">
        <w:rPr>
          <w:rFonts w:ascii="Times New Roman" w:hAnsi="Times New Roman" w:cs="Times New Roman"/>
          <w:color w:val="050505"/>
          <w:sz w:val="28"/>
          <w:szCs w:val="28"/>
          <w:shd w:val="clear" w:color="auto" w:fill="FFFFFF"/>
        </w:rPr>
        <w:t>кошти державного бюджету</w:t>
      </w:r>
      <w:r w:rsidRPr="002905B2">
        <w:rPr>
          <w:rFonts w:ascii="Times New Roman" w:hAnsi="Times New Roman" w:cs="Times New Roman"/>
          <w:color w:val="050505"/>
          <w:sz w:val="28"/>
          <w:szCs w:val="28"/>
          <w:shd w:val="clear" w:color="auto" w:fill="FFFFFF"/>
        </w:rPr>
        <w:t xml:space="preserve">, </w:t>
      </w:r>
      <w:r w:rsidR="006702C2">
        <w:rPr>
          <w:rFonts w:ascii="Times New Roman" w:hAnsi="Times New Roman" w:cs="Times New Roman"/>
          <w:color w:val="050505"/>
          <w:sz w:val="28"/>
          <w:szCs w:val="28"/>
          <w:shd w:val="clear" w:color="auto" w:fill="FFFFFF"/>
        </w:rPr>
        <w:t>отримали</w:t>
      </w:r>
      <w:r w:rsidR="00DD55F6">
        <w:rPr>
          <w:rFonts w:ascii="Times New Roman" w:hAnsi="Times New Roman" w:cs="Times New Roman"/>
          <w:color w:val="050505"/>
          <w:sz w:val="28"/>
          <w:szCs w:val="28"/>
          <w:shd w:val="clear" w:color="auto" w:fill="FFFFFF"/>
        </w:rPr>
        <w:t>:</w:t>
      </w:r>
      <w:r w:rsidR="006702C2">
        <w:rPr>
          <w:rFonts w:ascii="Times New Roman" w:hAnsi="Times New Roman" w:cs="Times New Roman"/>
          <w:color w:val="050505"/>
          <w:sz w:val="28"/>
          <w:szCs w:val="28"/>
          <w:shd w:val="clear" w:color="auto" w:fill="FFFFFF"/>
        </w:rPr>
        <w:t xml:space="preserve"> інтерактивну панель з електронним освітнім ресурсом «Математика 6  клас», 2 комплекти обладнання для оснащення: кабінету біології, персональний комп’ютер форм-</w:t>
      </w:r>
      <w:proofErr w:type="spellStart"/>
      <w:r w:rsidR="006702C2">
        <w:rPr>
          <w:rFonts w:ascii="Times New Roman" w:hAnsi="Times New Roman" w:cs="Times New Roman"/>
          <w:color w:val="050505"/>
          <w:sz w:val="28"/>
          <w:szCs w:val="28"/>
          <w:shd w:val="clear" w:color="auto" w:fill="FFFFFF"/>
        </w:rPr>
        <w:t>фактора</w:t>
      </w:r>
      <w:proofErr w:type="spellEnd"/>
      <w:r w:rsidR="006702C2">
        <w:rPr>
          <w:rFonts w:ascii="Times New Roman" w:hAnsi="Times New Roman" w:cs="Times New Roman"/>
          <w:color w:val="050505"/>
          <w:sz w:val="28"/>
          <w:szCs w:val="28"/>
          <w:shd w:val="clear" w:color="auto" w:fill="FFFFFF"/>
        </w:rPr>
        <w:t xml:space="preserve"> планшетний ПК, освітнє програмне забезпечення «Біологія 7 клас», цифровий вимірювальний комплекс для кабінету біології; кабінету фізики, персональний комп’ютер форм-</w:t>
      </w:r>
      <w:proofErr w:type="spellStart"/>
      <w:r w:rsidR="006702C2">
        <w:rPr>
          <w:rFonts w:ascii="Times New Roman" w:hAnsi="Times New Roman" w:cs="Times New Roman"/>
          <w:color w:val="050505"/>
          <w:sz w:val="28"/>
          <w:szCs w:val="28"/>
          <w:shd w:val="clear" w:color="auto" w:fill="FFFFFF"/>
        </w:rPr>
        <w:t>фактора</w:t>
      </w:r>
      <w:proofErr w:type="spellEnd"/>
      <w:r w:rsidR="006702C2">
        <w:rPr>
          <w:rFonts w:ascii="Times New Roman" w:hAnsi="Times New Roman" w:cs="Times New Roman"/>
          <w:color w:val="050505"/>
          <w:sz w:val="28"/>
          <w:szCs w:val="28"/>
          <w:shd w:val="clear" w:color="auto" w:fill="FFFFFF"/>
        </w:rPr>
        <w:t xml:space="preserve"> планшетний ПК, освітнє програмне забезпечення «Фізика 7 клас»</w:t>
      </w:r>
      <w:r w:rsidR="0085473D">
        <w:rPr>
          <w:rFonts w:ascii="Times New Roman" w:hAnsi="Times New Roman" w:cs="Times New Roman"/>
          <w:color w:val="050505"/>
          <w:sz w:val="28"/>
          <w:szCs w:val="28"/>
          <w:shd w:val="clear" w:color="auto" w:fill="FFFFFF"/>
        </w:rPr>
        <w:t>,</w:t>
      </w:r>
      <w:r w:rsidR="006702C2" w:rsidRPr="006702C2">
        <w:rPr>
          <w:rFonts w:ascii="Times New Roman" w:hAnsi="Times New Roman" w:cs="Times New Roman"/>
          <w:color w:val="050505"/>
          <w:sz w:val="28"/>
          <w:szCs w:val="28"/>
          <w:shd w:val="clear" w:color="auto" w:fill="FFFFFF"/>
        </w:rPr>
        <w:t xml:space="preserve"> </w:t>
      </w:r>
      <w:r w:rsidR="006702C2">
        <w:rPr>
          <w:rFonts w:ascii="Times New Roman" w:hAnsi="Times New Roman" w:cs="Times New Roman"/>
          <w:color w:val="050505"/>
          <w:sz w:val="28"/>
          <w:szCs w:val="28"/>
          <w:shd w:val="clear" w:color="auto" w:fill="FFFFFF"/>
        </w:rPr>
        <w:t>цифровий вимірювальний комплекс для кабінету біології</w:t>
      </w:r>
      <w:r w:rsidR="00DD55F6">
        <w:rPr>
          <w:rFonts w:ascii="Times New Roman" w:hAnsi="Times New Roman" w:cs="Times New Roman"/>
          <w:color w:val="000000"/>
          <w:sz w:val="28"/>
          <w:szCs w:val="28"/>
        </w:rPr>
        <w:t>; для кабінету ЗУ</w:t>
      </w:r>
      <w:r w:rsidR="00DD55F6">
        <w:rPr>
          <w:rFonts w:ascii="ProbaPro" w:hAnsi="ProbaPro"/>
          <w:color w:val="000000"/>
          <w:sz w:val="27"/>
          <w:szCs w:val="27"/>
          <w:shd w:val="clear" w:color="auto" w:fill="FFFFFF"/>
        </w:rPr>
        <w:t xml:space="preserve"> 10 персональних комп’ютерів для учнів; 1 ноутбук для вчителя, лазерний тир з програмним забезпеченням.</w:t>
      </w:r>
    </w:p>
    <w:p w14:paraId="4A417D53" w14:textId="77777777" w:rsidR="002C421A" w:rsidRPr="00D35672" w:rsidRDefault="002C421A" w:rsidP="000A5276">
      <w:pPr>
        <w:spacing w:after="0" w:line="240" w:lineRule="auto"/>
        <w:ind w:right="142" w:firstLine="709"/>
        <w:jc w:val="both"/>
        <w:rPr>
          <w:rFonts w:ascii="Times New Roman" w:hAnsi="Times New Roman" w:cs="Times New Roman"/>
          <w:color w:val="000000" w:themeColor="text1"/>
          <w:sz w:val="28"/>
          <w:szCs w:val="28"/>
        </w:rPr>
      </w:pPr>
      <w:r w:rsidRPr="00D35672">
        <w:rPr>
          <w:rFonts w:ascii="Times New Roman" w:hAnsi="Times New Roman" w:cs="Times New Roman"/>
          <w:color w:val="000000" w:themeColor="text1"/>
          <w:sz w:val="28"/>
          <w:szCs w:val="28"/>
        </w:rPr>
        <w:t xml:space="preserve">У </w:t>
      </w:r>
      <w:r w:rsidR="00AC336F">
        <w:rPr>
          <w:rFonts w:ascii="Times New Roman" w:hAnsi="Times New Roman" w:cs="Times New Roman"/>
          <w:color w:val="000000" w:themeColor="text1"/>
          <w:sz w:val="28"/>
          <w:szCs w:val="28"/>
        </w:rPr>
        <w:t>2024/2025</w:t>
      </w:r>
      <w:r w:rsidRPr="00D35672">
        <w:rPr>
          <w:rFonts w:ascii="Times New Roman" w:hAnsi="Times New Roman" w:cs="Times New Roman"/>
          <w:color w:val="000000" w:themeColor="text1"/>
          <w:sz w:val="28"/>
          <w:szCs w:val="28"/>
        </w:rPr>
        <w:t xml:space="preserve"> навчальному </w:t>
      </w:r>
      <w:r w:rsidR="00085CA2">
        <w:rPr>
          <w:rFonts w:ascii="Times New Roman" w:hAnsi="Times New Roman" w:cs="Times New Roman"/>
          <w:color w:val="000000" w:themeColor="text1"/>
          <w:sz w:val="28"/>
          <w:szCs w:val="28"/>
        </w:rPr>
        <w:t>році у ліцеї здобували</w:t>
      </w:r>
      <w:r w:rsidR="00AC336F">
        <w:rPr>
          <w:rFonts w:ascii="Times New Roman" w:hAnsi="Times New Roman" w:cs="Times New Roman"/>
          <w:color w:val="000000" w:themeColor="text1"/>
          <w:sz w:val="28"/>
          <w:szCs w:val="28"/>
        </w:rPr>
        <w:t xml:space="preserve"> о</w:t>
      </w:r>
      <w:r w:rsidR="00D42795">
        <w:rPr>
          <w:rFonts w:ascii="Times New Roman" w:hAnsi="Times New Roman" w:cs="Times New Roman"/>
          <w:color w:val="000000" w:themeColor="text1"/>
          <w:sz w:val="28"/>
          <w:szCs w:val="28"/>
        </w:rPr>
        <w:t>світу 393</w:t>
      </w:r>
      <w:r w:rsidR="00AC336F">
        <w:rPr>
          <w:rFonts w:ascii="Times New Roman" w:hAnsi="Times New Roman" w:cs="Times New Roman"/>
          <w:color w:val="000000" w:themeColor="text1"/>
          <w:sz w:val="28"/>
          <w:szCs w:val="28"/>
        </w:rPr>
        <w:t xml:space="preserve"> учні, укомплектовано 20</w:t>
      </w:r>
      <w:r>
        <w:rPr>
          <w:rFonts w:ascii="Times New Roman" w:hAnsi="Times New Roman" w:cs="Times New Roman"/>
          <w:color w:val="000000" w:themeColor="text1"/>
          <w:sz w:val="28"/>
          <w:szCs w:val="28"/>
        </w:rPr>
        <w:t xml:space="preserve"> класів, з них 7 інклюзи</w:t>
      </w:r>
      <w:r w:rsidR="00AC336F">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них класів</w:t>
      </w:r>
      <w:r w:rsidR="00AB67E1">
        <w:rPr>
          <w:rFonts w:ascii="Times New Roman" w:hAnsi="Times New Roman" w:cs="Times New Roman"/>
          <w:color w:val="000000" w:themeColor="text1"/>
          <w:sz w:val="28"/>
          <w:szCs w:val="28"/>
        </w:rPr>
        <w:t>, 1 група подовженого дня (25 учнів</w:t>
      </w:r>
      <w:r w:rsidR="0032636B">
        <w:rPr>
          <w:rFonts w:ascii="Times New Roman" w:hAnsi="Times New Roman" w:cs="Times New Roman"/>
          <w:color w:val="000000" w:themeColor="text1"/>
          <w:sz w:val="28"/>
          <w:szCs w:val="28"/>
        </w:rPr>
        <w:t xml:space="preserve"> 1-2 класів</w:t>
      </w:r>
      <w:r w:rsidR="00AB67E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D35672">
        <w:rPr>
          <w:rFonts w:ascii="Times New Roman" w:hAnsi="Times New Roman" w:cs="Times New Roman"/>
          <w:color w:val="000000" w:themeColor="text1"/>
          <w:sz w:val="28"/>
          <w:szCs w:val="28"/>
        </w:rPr>
        <w:t xml:space="preserve"> На</w:t>
      </w:r>
      <w:r w:rsidR="00AC336F">
        <w:rPr>
          <w:rFonts w:ascii="Times New Roman" w:hAnsi="Times New Roman" w:cs="Times New Roman"/>
          <w:color w:val="000000" w:themeColor="text1"/>
          <w:sz w:val="28"/>
          <w:szCs w:val="28"/>
        </w:rPr>
        <w:t>йбільш чисельні класи – 4-</w:t>
      </w:r>
      <w:r w:rsidR="00D42795">
        <w:rPr>
          <w:rFonts w:ascii="Times New Roman" w:hAnsi="Times New Roman" w:cs="Times New Roman"/>
          <w:color w:val="000000" w:themeColor="text1"/>
          <w:sz w:val="28"/>
          <w:szCs w:val="28"/>
        </w:rPr>
        <w:t>а</w:t>
      </w:r>
      <w:r w:rsidR="00AC336F">
        <w:rPr>
          <w:rFonts w:ascii="Times New Roman" w:hAnsi="Times New Roman" w:cs="Times New Roman"/>
          <w:color w:val="000000" w:themeColor="text1"/>
          <w:sz w:val="28"/>
          <w:szCs w:val="28"/>
        </w:rPr>
        <w:t xml:space="preserve"> – 24 учні, 10</w:t>
      </w:r>
      <w:r w:rsidRPr="00D35672">
        <w:rPr>
          <w:rFonts w:ascii="Times New Roman" w:hAnsi="Times New Roman" w:cs="Times New Roman"/>
          <w:color w:val="000000" w:themeColor="text1"/>
          <w:sz w:val="28"/>
          <w:szCs w:val="28"/>
        </w:rPr>
        <w:t xml:space="preserve"> - </w:t>
      </w:r>
      <w:r w:rsidR="00AC336F">
        <w:rPr>
          <w:rFonts w:ascii="Times New Roman" w:hAnsi="Times New Roman" w:cs="Times New Roman"/>
          <w:color w:val="000000" w:themeColor="text1"/>
          <w:sz w:val="28"/>
          <w:szCs w:val="28"/>
        </w:rPr>
        <w:t>24 учні</w:t>
      </w:r>
      <w:r w:rsidRPr="00D35672">
        <w:rPr>
          <w:rFonts w:ascii="Times New Roman" w:hAnsi="Times New Roman" w:cs="Times New Roman"/>
          <w:color w:val="000000" w:themeColor="text1"/>
          <w:sz w:val="28"/>
          <w:szCs w:val="28"/>
        </w:rPr>
        <w:t xml:space="preserve">. У зв’язку з воєнною агресією </w:t>
      </w:r>
      <w:proofErr w:type="spellStart"/>
      <w:r w:rsidRPr="00D35672">
        <w:rPr>
          <w:rFonts w:ascii="Times New Roman" w:hAnsi="Times New Roman" w:cs="Times New Roman"/>
          <w:color w:val="000000" w:themeColor="text1"/>
          <w:sz w:val="28"/>
          <w:szCs w:val="28"/>
        </w:rPr>
        <w:t>росії</w:t>
      </w:r>
      <w:proofErr w:type="spellEnd"/>
      <w:r w:rsidRPr="00D35672">
        <w:rPr>
          <w:rFonts w:ascii="Times New Roman" w:hAnsi="Times New Roman" w:cs="Times New Roman"/>
          <w:color w:val="000000" w:themeColor="text1"/>
          <w:sz w:val="28"/>
          <w:szCs w:val="28"/>
        </w:rPr>
        <w:t xml:space="preserve">, багато учнів виїхали за кордон і продовжують здобувати освіту на сімейній формі навчання: </w:t>
      </w:r>
      <w:r w:rsidR="00AC336F">
        <w:rPr>
          <w:rFonts w:ascii="Times New Roman" w:hAnsi="Times New Roman" w:cs="Times New Roman"/>
          <w:color w:val="000000" w:themeColor="text1"/>
          <w:sz w:val="28"/>
          <w:szCs w:val="28"/>
        </w:rPr>
        <w:t>1 класи</w:t>
      </w:r>
      <w:r w:rsidR="00D42795">
        <w:rPr>
          <w:rFonts w:ascii="Times New Roman" w:hAnsi="Times New Roman" w:cs="Times New Roman"/>
          <w:color w:val="000000" w:themeColor="text1"/>
          <w:sz w:val="28"/>
          <w:szCs w:val="28"/>
        </w:rPr>
        <w:t>-1 учень, 3</w:t>
      </w:r>
      <w:r w:rsidRPr="00D35672">
        <w:rPr>
          <w:rFonts w:ascii="Times New Roman" w:hAnsi="Times New Roman" w:cs="Times New Roman"/>
          <w:color w:val="000000" w:themeColor="text1"/>
          <w:sz w:val="28"/>
          <w:szCs w:val="28"/>
        </w:rPr>
        <w:t xml:space="preserve"> класи - </w:t>
      </w:r>
      <w:r w:rsidR="00D42795">
        <w:rPr>
          <w:rFonts w:ascii="Times New Roman" w:hAnsi="Times New Roman" w:cs="Times New Roman"/>
          <w:color w:val="000000" w:themeColor="text1"/>
          <w:sz w:val="28"/>
          <w:szCs w:val="28"/>
        </w:rPr>
        <w:t>5 учнів, 4</w:t>
      </w:r>
      <w:r w:rsidRPr="00D35672">
        <w:rPr>
          <w:rFonts w:ascii="Times New Roman" w:hAnsi="Times New Roman" w:cs="Times New Roman"/>
          <w:color w:val="000000" w:themeColor="text1"/>
          <w:sz w:val="28"/>
          <w:szCs w:val="28"/>
        </w:rPr>
        <w:t xml:space="preserve"> клас - 4 учні</w:t>
      </w:r>
      <w:r w:rsidR="00D42795">
        <w:rPr>
          <w:rFonts w:ascii="Times New Roman" w:hAnsi="Times New Roman" w:cs="Times New Roman"/>
          <w:color w:val="000000" w:themeColor="text1"/>
          <w:sz w:val="28"/>
          <w:szCs w:val="28"/>
        </w:rPr>
        <w:t>, 5</w:t>
      </w:r>
      <w:r w:rsidRPr="00D35672">
        <w:rPr>
          <w:rFonts w:ascii="Times New Roman" w:hAnsi="Times New Roman" w:cs="Times New Roman"/>
          <w:color w:val="000000" w:themeColor="text1"/>
          <w:sz w:val="28"/>
          <w:szCs w:val="28"/>
        </w:rPr>
        <w:t xml:space="preserve"> класи - 3</w:t>
      </w:r>
      <w:r w:rsidR="00D42795">
        <w:rPr>
          <w:rFonts w:ascii="Times New Roman" w:hAnsi="Times New Roman" w:cs="Times New Roman"/>
          <w:color w:val="000000" w:themeColor="text1"/>
          <w:sz w:val="28"/>
          <w:szCs w:val="28"/>
        </w:rPr>
        <w:t xml:space="preserve"> учні, 6</w:t>
      </w:r>
      <w:r w:rsidRPr="00D35672">
        <w:rPr>
          <w:rFonts w:ascii="Times New Roman" w:hAnsi="Times New Roman" w:cs="Times New Roman"/>
          <w:color w:val="000000" w:themeColor="text1"/>
          <w:sz w:val="28"/>
          <w:szCs w:val="28"/>
        </w:rPr>
        <w:t xml:space="preserve"> клас</w:t>
      </w:r>
      <w:r w:rsidR="00D42795">
        <w:rPr>
          <w:rFonts w:ascii="Times New Roman" w:hAnsi="Times New Roman" w:cs="Times New Roman"/>
          <w:color w:val="000000" w:themeColor="text1"/>
          <w:sz w:val="28"/>
          <w:szCs w:val="28"/>
        </w:rPr>
        <w:t>и-4 учні, 7</w:t>
      </w:r>
      <w:r w:rsidRPr="00D35672">
        <w:rPr>
          <w:rFonts w:ascii="Times New Roman" w:hAnsi="Times New Roman" w:cs="Times New Roman"/>
          <w:color w:val="000000" w:themeColor="text1"/>
          <w:sz w:val="28"/>
          <w:szCs w:val="28"/>
        </w:rPr>
        <w:t xml:space="preserve"> клас - </w:t>
      </w:r>
      <w:r w:rsidR="00D42795">
        <w:rPr>
          <w:rFonts w:ascii="Times New Roman" w:hAnsi="Times New Roman" w:cs="Times New Roman"/>
          <w:color w:val="000000" w:themeColor="text1"/>
          <w:sz w:val="28"/>
          <w:szCs w:val="28"/>
        </w:rPr>
        <w:t>4 учні, 8</w:t>
      </w:r>
      <w:r w:rsidRPr="00D35672">
        <w:rPr>
          <w:rFonts w:ascii="Times New Roman" w:hAnsi="Times New Roman" w:cs="Times New Roman"/>
          <w:color w:val="000000" w:themeColor="text1"/>
          <w:sz w:val="28"/>
          <w:szCs w:val="28"/>
        </w:rPr>
        <w:t xml:space="preserve"> клас - </w:t>
      </w:r>
      <w:r w:rsidR="00D42795">
        <w:rPr>
          <w:rFonts w:ascii="Times New Roman" w:hAnsi="Times New Roman" w:cs="Times New Roman"/>
          <w:color w:val="000000" w:themeColor="text1"/>
          <w:sz w:val="28"/>
          <w:szCs w:val="28"/>
        </w:rPr>
        <w:t>5</w:t>
      </w:r>
      <w:r w:rsidRPr="00D35672">
        <w:rPr>
          <w:rFonts w:ascii="Times New Roman" w:hAnsi="Times New Roman" w:cs="Times New Roman"/>
          <w:color w:val="000000" w:themeColor="text1"/>
          <w:sz w:val="28"/>
          <w:szCs w:val="28"/>
        </w:rPr>
        <w:t xml:space="preserve"> учні</w:t>
      </w:r>
      <w:r w:rsidR="00D42795">
        <w:rPr>
          <w:rFonts w:ascii="Times New Roman" w:hAnsi="Times New Roman" w:cs="Times New Roman"/>
          <w:color w:val="000000" w:themeColor="text1"/>
          <w:sz w:val="28"/>
          <w:szCs w:val="28"/>
        </w:rPr>
        <w:t>в, 9</w:t>
      </w:r>
      <w:r w:rsidRPr="00D35672">
        <w:rPr>
          <w:rFonts w:ascii="Times New Roman" w:hAnsi="Times New Roman" w:cs="Times New Roman"/>
          <w:color w:val="000000" w:themeColor="text1"/>
          <w:sz w:val="28"/>
          <w:szCs w:val="28"/>
        </w:rPr>
        <w:t xml:space="preserve"> клас - </w:t>
      </w:r>
      <w:r w:rsidR="00D42795">
        <w:rPr>
          <w:rFonts w:ascii="Times New Roman" w:hAnsi="Times New Roman" w:cs="Times New Roman"/>
          <w:color w:val="000000" w:themeColor="text1"/>
          <w:sz w:val="28"/>
          <w:szCs w:val="28"/>
        </w:rPr>
        <w:t>3</w:t>
      </w:r>
      <w:r w:rsidRPr="00D35672">
        <w:rPr>
          <w:rFonts w:ascii="Times New Roman" w:hAnsi="Times New Roman" w:cs="Times New Roman"/>
          <w:color w:val="000000" w:themeColor="text1"/>
          <w:sz w:val="28"/>
          <w:szCs w:val="28"/>
        </w:rPr>
        <w:t xml:space="preserve"> учні</w:t>
      </w:r>
      <w:r w:rsidR="00D42795">
        <w:rPr>
          <w:rFonts w:ascii="Times New Roman" w:hAnsi="Times New Roman" w:cs="Times New Roman"/>
          <w:color w:val="000000" w:themeColor="text1"/>
          <w:sz w:val="28"/>
          <w:szCs w:val="28"/>
        </w:rPr>
        <w:t>, 10</w:t>
      </w:r>
      <w:r w:rsidRPr="00D35672">
        <w:rPr>
          <w:rFonts w:ascii="Times New Roman" w:hAnsi="Times New Roman" w:cs="Times New Roman"/>
          <w:color w:val="000000" w:themeColor="text1"/>
          <w:sz w:val="28"/>
          <w:szCs w:val="28"/>
        </w:rPr>
        <w:t xml:space="preserve"> клас </w:t>
      </w:r>
      <w:r w:rsidR="00D42795">
        <w:rPr>
          <w:rFonts w:ascii="Times New Roman" w:hAnsi="Times New Roman" w:cs="Times New Roman"/>
          <w:color w:val="000000" w:themeColor="text1"/>
          <w:sz w:val="28"/>
          <w:szCs w:val="28"/>
        </w:rPr>
        <w:t>- 3 учні,</w:t>
      </w:r>
      <w:r w:rsidRPr="00D35672">
        <w:rPr>
          <w:rFonts w:ascii="Times New Roman" w:hAnsi="Times New Roman" w:cs="Times New Roman"/>
          <w:color w:val="000000" w:themeColor="text1"/>
          <w:sz w:val="28"/>
          <w:szCs w:val="28"/>
        </w:rPr>
        <w:t xml:space="preserve"> 11 клас - 3 учні. У</w:t>
      </w:r>
      <w:r w:rsidR="00D42795">
        <w:rPr>
          <w:rFonts w:ascii="Times New Roman" w:hAnsi="Times New Roman" w:cs="Times New Roman"/>
          <w:color w:val="000000" w:themeColor="text1"/>
          <w:sz w:val="28"/>
          <w:szCs w:val="28"/>
        </w:rPr>
        <w:t>чениця 11</w:t>
      </w:r>
      <w:r w:rsidRPr="00D35672">
        <w:rPr>
          <w:rFonts w:ascii="Times New Roman" w:hAnsi="Times New Roman" w:cs="Times New Roman"/>
          <w:color w:val="000000" w:themeColor="text1"/>
          <w:sz w:val="28"/>
          <w:szCs w:val="28"/>
        </w:rPr>
        <w:t xml:space="preserve"> класу, </w:t>
      </w:r>
      <w:proofErr w:type="spellStart"/>
      <w:r w:rsidRPr="00D35672">
        <w:rPr>
          <w:rFonts w:ascii="Times New Roman" w:hAnsi="Times New Roman" w:cs="Times New Roman"/>
          <w:color w:val="000000" w:themeColor="text1"/>
          <w:sz w:val="28"/>
          <w:szCs w:val="28"/>
        </w:rPr>
        <w:t>Мадей</w:t>
      </w:r>
      <w:proofErr w:type="spellEnd"/>
      <w:r w:rsidRPr="00D35672">
        <w:rPr>
          <w:rFonts w:ascii="Times New Roman" w:hAnsi="Times New Roman" w:cs="Times New Roman"/>
          <w:color w:val="000000" w:themeColor="text1"/>
          <w:sz w:val="28"/>
          <w:szCs w:val="28"/>
        </w:rPr>
        <w:t xml:space="preserve"> Аліна перебувала на </w:t>
      </w:r>
      <w:proofErr w:type="spellStart"/>
      <w:r w:rsidRPr="00D35672">
        <w:rPr>
          <w:rFonts w:ascii="Times New Roman" w:hAnsi="Times New Roman" w:cs="Times New Roman"/>
          <w:color w:val="000000" w:themeColor="text1"/>
          <w:sz w:val="28"/>
          <w:szCs w:val="28"/>
        </w:rPr>
        <w:t>екстернатній</w:t>
      </w:r>
      <w:proofErr w:type="spellEnd"/>
      <w:r w:rsidRPr="00D35672">
        <w:rPr>
          <w:rFonts w:ascii="Times New Roman" w:hAnsi="Times New Roman" w:cs="Times New Roman"/>
          <w:color w:val="000000" w:themeColor="text1"/>
          <w:sz w:val="28"/>
          <w:szCs w:val="28"/>
        </w:rPr>
        <w:t xml:space="preserve"> формі навчання. </w:t>
      </w:r>
    </w:p>
    <w:p w14:paraId="4D71AE1F" w14:textId="77777777" w:rsidR="00E040A1" w:rsidRDefault="002C421A" w:rsidP="00E040A1">
      <w:pPr>
        <w:spacing w:after="0" w:line="240" w:lineRule="auto"/>
        <w:ind w:right="142" w:firstLine="709"/>
        <w:jc w:val="both"/>
        <w:rPr>
          <w:rFonts w:ascii="Times New Roman" w:eastAsia="Times New Roman" w:hAnsi="Times New Roman" w:cs="Times New Roman"/>
          <w:i/>
          <w:color w:val="000000" w:themeColor="text1"/>
          <w:sz w:val="28"/>
          <w:szCs w:val="28"/>
        </w:rPr>
      </w:pPr>
      <w:r w:rsidRPr="00D35672">
        <w:rPr>
          <w:rFonts w:ascii="Times New Roman" w:hAnsi="Times New Roman" w:cs="Times New Roman"/>
          <w:color w:val="000000" w:themeColor="text1"/>
          <w:sz w:val="28"/>
          <w:szCs w:val="28"/>
        </w:rPr>
        <w:t xml:space="preserve">У </w:t>
      </w:r>
      <w:r w:rsidR="00D42795">
        <w:rPr>
          <w:rFonts w:ascii="Times New Roman" w:hAnsi="Times New Roman" w:cs="Times New Roman"/>
          <w:color w:val="000000" w:themeColor="text1"/>
          <w:sz w:val="28"/>
          <w:szCs w:val="28"/>
        </w:rPr>
        <w:t>2024/2025</w:t>
      </w:r>
      <w:r w:rsidRPr="00D35672">
        <w:rPr>
          <w:rFonts w:ascii="Times New Roman" w:hAnsi="Times New Roman" w:cs="Times New Roman"/>
          <w:color w:val="000000" w:themeColor="text1"/>
          <w:sz w:val="28"/>
          <w:szCs w:val="28"/>
        </w:rPr>
        <w:t xml:space="preserve"> навчальному році організовано інклюзивне навчання для дітей з </w:t>
      </w:r>
      <w:r w:rsidR="00D42795">
        <w:rPr>
          <w:rFonts w:ascii="Times New Roman" w:hAnsi="Times New Roman" w:cs="Times New Roman"/>
          <w:color w:val="000000" w:themeColor="text1"/>
          <w:sz w:val="28"/>
          <w:szCs w:val="28"/>
        </w:rPr>
        <w:t>особливо освітніми потребами у 2-А, 2-Б, 3-Б, 4-А, 4-Б, 6-А, 7-А</w:t>
      </w:r>
      <w:r w:rsidRPr="00D35672">
        <w:rPr>
          <w:rFonts w:ascii="Times New Roman" w:hAnsi="Times New Roman" w:cs="Times New Roman"/>
          <w:color w:val="000000" w:themeColor="text1"/>
          <w:sz w:val="28"/>
          <w:szCs w:val="28"/>
        </w:rPr>
        <w:t xml:space="preserve"> класах.</w:t>
      </w:r>
      <w:r w:rsidR="00E040A1">
        <w:rPr>
          <w:rFonts w:ascii="Times New Roman" w:eastAsia="Times New Roman" w:hAnsi="Times New Roman" w:cs="Times New Roman"/>
          <w:i/>
          <w:color w:val="000000" w:themeColor="text1"/>
          <w:sz w:val="28"/>
          <w:szCs w:val="28"/>
        </w:rPr>
        <w:t xml:space="preserve"> </w:t>
      </w:r>
    </w:p>
    <w:p w14:paraId="1D31B45B" w14:textId="77777777" w:rsidR="00841B8F" w:rsidRDefault="00841B8F" w:rsidP="000A5276">
      <w:pPr>
        <w:pStyle w:val="a6"/>
        <w:spacing w:after="0"/>
        <w:ind w:right="142" w:firstLine="708"/>
        <w:jc w:val="both"/>
        <w:rPr>
          <w:b/>
          <w:sz w:val="28"/>
          <w:szCs w:val="28"/>
          <w:lang w:val="uk-UA"/>
        </w:rPr>
      </w:pPr>
      <w:r>
        <w:rPr>
          <w:sz w:val="28"/>
          <w:szCs w:val="28"/>
        </w:rPr>
        <w:t>Педагогічним колективом проведено  роботу щодо збереження й розвитку шкільної мережі</w:t>
      </w:r>
      <w:r>
        <w:rPr>
          <w:sz w:val="28"/>
          <w:szCs w:val="28"/>
          <w:lang w:val="uk-UA"/>
        </w:rPr>
        <w:t>.</w:t>
      </w:r>
    </w:p>
    <w:p w14:paraId="16E0B96A" w14:textId="77777777" w:rsidR="00841B8F" w:rsidRDefault="00841B8F" w:rsidP="000A5276">
      <w:pPr>
        <w:pStyle w:val="a6"/>
        <w:spacing w:after="0"/>
        <w:ind w:left="142" w:right="142"/>
        <w:jc w:val="both"/>
        <w:rPr>
          <w:sz w:val="28"/>
          <w:szCs w:val="28"/>
        </w:rPr>
      </w:pPr>
      <w:r>
        <w:rPr>
          <w:b/>
          <w:sz w:val="28"/>
          <w:szCs w:val="28"/>
          <w:lang w:val="uk-UA"/>
        </w:rPr>
        <w:t>Мережа закладу</w:t>
      </w:r>
    </w:p>
    <w:tbl>
      <w:tblPr>
        <w:tblW w:w="9811" w:type="dxa"/>
        <w:tblInd w:w="108" w:type="dxa"/>
        <w:tblLayout w:type="fixed"/>
        <w:tblLook w:val="04A0" w:firstRow="1" w:lastRow="0" w:firstColumn="1" w:lastColumn="0" w:noHBand="0" w:noVBand="1"/>
      </w:tblPr>
      <w:tblGrid>
        <w:gridCol w:w="994"/>
        <w:gridCol w:w="878"/>
        <w:gridCol w:w="992"/>
        <w:gridCol w:w="992"/>
        <w:gridCol w:w="993"/>
        <w:gridCol w:w="992"/>
        <w:gridCol w:w="992"/>
        <w:gridCol w:w="992"/>
        <w:gridCol w:w="993"/>
        <w:gridCol w:w="993"/>
      </w:tblGrid>
      <w:tr w:rsidR="00841B8F" w14:paraId="4B262108" w14:textId="77777777" w:rsidTr="00841B8F">
        <w:tc>
          <w:tcPr>
            <w:tcW w:w="994" w:type="dxa"/>
            <w:vMerge w:val="restart"/>
            <w:tcBorders>
              <w:top w:val="single" w:sz="4" w:space="0" w:color="000000"/>
              <w:left w:val="single" w:sz="4" w:space="0" w:color="000000"/>
              <w:bottom w:val="single" w:sz="4" w:space="0" w:color="000000"/>
              <w:right w:val="nil"/>
            </w:tcBorders>
            <w:hideMark/>
          </w:tcPr>
          <w:p w14:paraId="4635CD62" w14:textId="77777777" w:rsidR="00841B8F" w:rsidRDefault="00841B8F" w:rsidP="000A5276">
            <w:pPr>
              <w:spacing w:after="0" w:line="240" w:lineRule="auto"/>
              <w:ind w:right="142"/>
              <w:jc w:val="both"/>
              <w:rPr>
                <w:rFonts w:ascii="Times New Roman" w:eastAsia="Times New Roman" w:hAnsi="Times New Roman" w:cs="Times New Roman"/>
                <w:sz w:val="28"/>
                <w:szCs w:val="28"/>
              </w:rPr>
            </w:pPr>
            <w:r w:rsidRPr="00085CA2">
              <w:rPr>
                <w:rFonts w:ascii="Times New Roman" w:eastAsia="Times New Roman" w:hAnsi="Times New Roman" w:cs="Times New Roman"/>
                <w:sz w:val="24"/>
                <w:szCs w:val="28"/>
              </w:rPr>
              <w:t>Кіль</w:t>
            </w:r>
            <w:r w:rsidR="00085CA2">
              <w:rPr>
                <w:rFonts w:ascii="Times New Roman" w:eastAsia="Times New Roman" w:hAnsi="Times New Roman" w:cs="Times New Roman"/>
                <w:sz w:val="24"/>
                <w:szCs w:val="28"/>
              </w:rPr>
              <w:t>-</w:t>
            </w:r>
            <w:r w:rsidRPr="00085CA2">
              <w:rPr>
                <w:rFonts w:ascii="Times New Roman" w:eastAsia="Times New Roman" w:hAnsi="Times New Roman" w:cs="Times New Roman"/>
                <w:sz w:val="24"/>
                <w:szCs w:val="28"/>
              </w:rPr>
              <w:t>кість учнів</w:t>
            </w:r>
          </w:p>
        </w:tc>
        <w:tc>
          <w:tcPr>
            <w:tcW w:w="878" w:type="dxa"/>
            <w:tcBorders>
              <w:top w:val="single" w:sz="4" w:space="0" w:color="000000"/>
              <w:left w:val="single" w:sz="4" w:space="0" w:color="000000"/>
              <w:bottom w:val="single" w:sz="4" w:space="0" w:color="000000"/>
              <w:right w:val="nil"/>
            </w:tcBorders>
            <w:hideMark/>
          </w:tcPr>
          <w:p w14:paraId="1914F315" w14:textId="77777777" w:rsidR="00841B8F" w:rsidRP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2016/2017</w:t>
            </w:r>
          </w:p>
        </w:tc>
        <w:tc>
          <w:tcPr>
            <w:tcW w:w="992" w:type="dxa"/>
            <w:tcBorders>
              <w:top w:val="single" w:sz="4" w:space="0" w:color="000000"/>
              <w:left w:val="single" w:sz="4" w:space="0" w:color="000000"/>
              <w:bottom w:val="single" w:sz="4" w:space="0" w:color="000000"/>
              <w:right w:val="nil"/>
            </w:tcBorders>
            <w:hideMark/>
          </w:tcPr>
          <w:p w14:paraId="53BE353C" w14:textId="77777777" w:rsid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2017/</w:t>
            </w:r>
          </w:p>
          <w:p w14:paraId="430D1903" w14:textId="77777777" w:rsidR="00841B8F" w:rsidRP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2018</w:t>
            </w:r>
          </w:p>
        </w:tc>
        <w:tc>
          <w:tcPr>
            <w:tcW w:w="992" w:type="dxa"/>
            <w:tcBorders>
              <w:top w:val="single" w:sz="4" w:space="0" w:color="000000"/>
              <w:left w:val="single" w:sz="4" w:space="0" w:color="000000"/>
              <w:bottom w:val="single" w:sz="4" w:space="0" w:color="000000"/>
              <w:right w:val="nil"/>
            </w:tcBorders>
            <w:hideMark/>
          </w:tcPr>
          <w:p w14:paraId="6885563D" w14:textId="77777777" w:rsid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2018/</w:t>
            </w:r>
          </w:p>
          <w:p w14:paraId="5E4A4D4E" w14:textId="77777777" w:rsidR="00841B8F" w:rsidRP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 xml:space="preserve">2019 </w:t>
            </w:r>
          </w:p>
        </w:tc>
        <w:tc>
          <w:tcPr>
            <w:tcW w:w="993" w:type="dxa"/>
            <w:tcBorders>
              <w:top w:val="single" w:sz="4" w:space="0" w:color="000000"/>
              <w:left w:val="single" w:sz="4" w:space="0" w:color="000000"/>
              <w:bottom w:val="single" w:sz="4" w:space="0" w:color="000000"/>
              <w:right w:val="single" w:sz="4" w:space="0" w:color="000000"/>
            </w:tcBorders>
            <w:hideMark/>
          </w:tcPr>
          <w:p w14:paraId="63849FCC" w14:textId="77777777" w:rsid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2019/</w:t>
            </w:r>
          </w:p>
          <w:p w14:paraId="71F3359D" w14:textId="77777777" w:rsidR="00841B8F" w:rsidRPr="00085CA2" w:rsidRDefault="00841B8F" w:rsidP="000A5276">
            <w:pPr>
              <w:spacing w:after="0" w:line="240" w:lineRule="auto"/>
              <w:ind w:right="142"/>
              <w:jc w:val="both"/>
            </w:pPr>
            <w:r w:rsidRPr="00085CA2">
              <w:rPr>
                <w:rFonts w:ascii="Times New Roman" w:eastAsia="Times New Roman" w:hAnsi="Times New Roman" w:cs="Times New Roman"/>
                <w:szCs w:val="28"/>
              </w:rPr>
              <w:t>2020</w:t>
            </w:r>
          </w:p>
        </w:tc>
        <w:tc>
          <w:tcPr>
            <w:tcW w:w="992" w:type="dxa"/>
            <w:tcBorders>
              <w:top w:val="single" w:sz="4" w:space="0" w:color="000000"/>
              <w:left w:val="single" w:sz="4" w:space="0" w:color="000000"/>
              <w:bottom w:val="single" w:sz="4" w:space="0" w:color="000000"/>
              <w:right w:val="single" w:sz="4" w:space="0" w:color="000000"/>
            </w:tcBorders>
            <w:hideMark/>
          </w:tcPr>
          <w:p w14:paraId="1A5CC671" w14:textId="77777777" w:rsid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2020/</w:t>
            </w:r>
          </w:p>
          <w:p w14:paraId="7435A102" w14:textId="77777777" w:rsidR="00841B8F" w:rsidRP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2021</w:t>
            </w:r>
          </w:p>
        </w:tc>
        <w:tc>
          <w:tcPr>
            <w:tcW w:w="992" w:type="dxa"/>
            <w:tcBorders>
              <w:top w:val="single" w:sz="4" w:space="0" w:color="000000"/>
              <w:left w:val="single" w:sz="4" w:space="0" w:color="000000"/>
              <w:bottom w:val="single" w:sz="4" w:space="0" w:color="000000"/>
              <w:right w:val="single" w:sz="4" w:space="0" w:color="000000"/>
            </w:tcBorders>
            <w:hideMark/>
          </w:tcPr>
          <w:p w14:paraId="486EC043" w14:textId="77777777" w:rsid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2021/</w:t>
            </w:r>
          </w:p>
          <w:p w14:paraId="5BD2B1F7" w14:textId="77777777" w:rsidR="00841B8F" w:rsidRP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2022</w:t>
            </w:r>
          </w:p>
        </w:tc>
        <w:tc>
          <w:tcPr>
            <w:tcW w:w="992" w:type="dxa"/>
            <w:tcBorders>
              <w:top w:val="single" w:sz="4" w:space="0" w:color="000000"/>
              <w:left w:val="single" w:sz="4" w:space="0" w:color="000000"/>
              <w:bottom w:val="single" w:sz="4" w:space="0" w:color="000000"/>
              <w:right w:val="single" w:sz="4" w:space="0" w:color="000000"/>
            </w:tcBorders>
          </w:tcPr>
          <w:p w14:paraId="3D023296" w14:textId="77777777" w:rsid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2022/</w:t>
            </w:r>
          </w:p>
          <w:p w14:paraId="185B86E0" w14:textId="77777777" w:rsidR="00841B8F" w:rsidRP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2023</w:t>
            </w:r>
          </w:p>
        </w:tc>
        <w:tc>
          <w:tcPr>
            <w:tcW w:w="993" w:type="dxa"/>
            <w:tcBorders>
              <w:top w:val="single" w:sz="4" w:space="0" w:color="000000"/>
              <w:left w:val="single" w:sz="4" w:space="0" w:color="000000"/>
              <w:bottom w:val="single" w:sz="4" w:space="0" w:color="000000"/>
              <w:right w:val="single" w:sz="4" w:space="0" w:color="000000"/>
            </w:tcBorders>
          </w:tcPr>
          <w:p w14:paraId="0A5205D0" w14:textId="77777777" w:rsid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2023/</w:t>
            </w:r>
          </w:p>
          <w:p w14:paraId="07B5A627" w14:textId="77777777" w:rsidR="00841B8F" w:rsidRP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2024</w:t>
            </w:r>
          </w:p>
        </w:tc>
        <w:tc>
          <w:tcPr>
            <w:tcW w:w="993" w:type="dxa"/>
            <w:tcBorders>
              <w:top w:val="single" w:sz="4" w:space="0" w:color="000000"/>
              <w:left w:val="single" w:sz="4" w:space="0" w:color="000000"/>
              <w:bottom w:val="single" w:sz="4" w:space="0" w:color="000000"/>
              <w:right w:val="single" w:sz="4" w:space="0" w:color="000000"/>
            </w:tcBorders>
          </w:tcPr>
          <w:p w14:paraId="5EB3D260" w14:textId="77777777" w:rsid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2024/</w:t>
            </w:r>
          </w:p>
          <w:p w14:paraId="339A8D29" w14:textId="77777777" w:rsidR="00841B8F" w:rsidRPr="00085CA2" w:rsidRDefault="00841B8F" w:rsidP="000A5276">
            <w:pPr>
              <w:spacing w:after="0" w:line="240" w:lineRule="auto"/>
              <w:ind w:right="142"/>
              <w:jc w:val="both"/>
              <w:rPr>
                <w:rFonts w:ascii="Times New Roman" w:eastAsia="Times New Roman" w:hAnsi="Times New Roman" w:cs="Times New Roman"/>
                <w:szCs w:val="28"/>
              </w:rPr>
            </w:pPr>
            <w:r w:rsidRPr="00085CA2">
              <w:rPr>
                <w:rFonts w:ascii="Times New Roman" w:eastAsia="Times New Roman" w:hAnsi="Times New Roman" w:cs="Times New Roman"/>
                <w:szCs w:val="28"/>
              </w:rPr>
              <w:t>2025</w:t>
            </w:r>
          </w:p>
        </w:tc>
      </w:tr>
      <w:tr w:rsidR="00841B8F" w14:paraId="666709E8" w14:textId="77777777" w:rsidTr="00841B8F">
        <w:tc>
          <w:tcPr>
            <w:tcW w:w="994" w:type="dxa"/>
            <w:vMerge/>
            <w:tcBorders>
              <w:top w:val="single" w:sz="4" w:space="0" w:color="000000"/>
              <w:left w:val="single" w:sz="4" w:space="0" w:color="000000"/>
              <w:bottom w:val="single" w:sz="4" w:space="0" w:color="000000"/>
              <w:right w:val="nil"/>
            </w:tcBorders>
            <w:vAlign w:val="center"/>
            <w:hideMark/>
          </w:tcPr>
          <w:p w14:paraId="10CE0028" w14:textId="77777777" w:rsidR="00841B8F" w:rsidRDefault="00841B8F" w:rsidP="000A5276">
            <w:pPr>
              <w:suppressAutoHyphens w:val="0"/>
              <w:spacing w:after="0" w:line="240" w:lineRule="auto"/>
              <w:ind w:right="142"/>
              <w:jc w:val="both"/>
              <w:rPr>
                <w:rFonts w:ascii="Times New Roman" w:eastAsia="Times New Roman" w:hAnsi="Times New Roman" w:cs="Times New Roman"/>
                <w:sz w:val="28"/>
                <w:szCs w:val="28"/>
              </w:rPr>
            </w:pPr>
          </w:p>
        </w:tc>
        <w:tc>
          <w:tcPr>
            <w:tcW w:w="878" w:type="dxa"/>
            <w:tcBorders>
              <w:top w:val="single" w:sz="4" w:space="0" w:color="000000"/>
              <w:left w:val="single" w:sz="4" w:space="0" w:color="000000"/>
              <w:bottom w:val="single" w:sz="4" w:space="0" w:color="000000"/>
              <w:right w:val="nil"/>
            </w:tcBorders>
            <w:hideMark/>
          </w:tcPr>
          <w:p w14:paraId="49E8C69D" w14:textId="77777777" w:rsidR="00841B8F" w:rsidRDefault="00841B8F" w:rsidP="000A5276">
            <w:p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393</w:t>
            </w:r>
          </w:p>
        </w:tc>
        <w:tc>
          <w:tcPr>
            <w:tcW w:w="992" w:type="dxa"/>
            <w:tcBorders>
              <w:top w:val="single" w:sz="4" w:space="0" w:color="000000"/>
              <w:left w:val="single" w:sz="4" w:space="0" w:color="000000"/>
              <w:bottom w:val="single" w:sz="4" w:space="0" w:color="000000"/>
              <w:right w:val="nil"/>
            </w:tcBorders>
            <w:hideMark/>
          </w:tcPr>
          <w:p w14:paraId="021844D7" w14:textId="77777777" w:rsidR="00841B8F" w:rsidRDefault="00841B8F" w:rsidP="000A5276">
            <w:p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p>
        </w:tc>
        <w:tc>
          <w:tcPr>
            <w:tcW w:w="992" w:type="dxa"/>
            <w:tcBorders>
              <w:top w:val="single" w:sz="4" w:space="0" w:color="000000"/>
              <w:left w:val="single" w:sz="4" w:space="0" w:color="000000"/>
              <w:bottom w:val="single" w:sz="4" w:space="0" w:color="000000"/>
              <w:right w:val="nil"/>
            </w:tcBorders>
            <w:hideMark/>
          </w:tcPr>
          <w:p w14:paraId="78158A60" w14:textId="77777777" w:rsidR="00841B8F" w:rsidRDefault="00841B8F" w:rsidP="000A5276">
            <w:p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377</w:t>
            </w:r>
          </w:p>
        </w:tc>
        <w:tc>
          <w:tcPr>
            <w:tcW w:w="993" w:type="dxa"/>
            <w:tcBorders>
              <w:top w:val="single" w:sz="4" w:space="0" w:color="000000"/>
              <w:left w:val="single" w:sz="4" w:space="0" w:color="000000"/>
              <w:bottom w:val="single" w:sz="4" w:space="0" w:color="000000"/>
              <w:right w:val="single" w:sz="4" w:space="0" w:color="000000"/>
            </w:tcBorders>
            <w:hideMark/>
          </w:tcPr>
          <w:p w14:paraId="6D6A6D66" w14:textId="77777777" w:rsidR="00841B8F" w:rsidRDefault="00841B8F" w:rsidP="000A5276">
            <w:pPr>
              <w:spacing w:after="0" w:line="240" w:lineRule="auto"/>
              <w:ind w:right="142"/>
              <w:jc w:val="both"/>
            </w:pPr>
            <w:r>
              <w:rPr>
                <w:rFonts w:ascii="Times New Roman" w:eastAsia="Times New Roman" w:hAnsi="Times New Roman" w:cs="Times New Roman"/>
                <w:sz w:val="28"/>
                <w:szCs w:val="28"/>
              </w:rPr>
              <w:t>398</w:t>
            </w:r>
          </w:p>
        </w:tc>
        <w:tc>
          <w:tcPr>
            <w:tcW w:w="992" w:type="dxa"/>
            <w:tcBorders>
              <w:top w:val="single" w:sz="4" w:space="0" w:color="000000"/>
              <w:left w:val="single" w:sz="4" w:space="0" w:color="000000"/>
              <w:bottom w:val="single" w:sz="4" w:space="0" w:color="000000"/>
              <w:right w:val="single" w:sz="4" w:space="0" w:color="000000"/>
            </w:tcBorders>
            <w:hideMark/>
          </w:tcPr>
          <w:p w14:paraId="26F3E1CF" w14:textId="77777777" w:rsidR="00841B8F" w:rsidRDefault="00841B8F" w:rsidP="000A5276">
            <w:p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392</w:t>
            </w:r>
          </w:p>
        </w:tc>
        <w:tc>
          <w:tcPr>
            <w:tcW w:w="992" w:type="dxa"/>
            <w:tcBorders>
              <w:top w:val="single" w:sz="4" w:space="0" w:color="000000"/>
              <w:left w:val="single" w:sz="4" w:space="0" w:color="000000"/>
              <w:bottom w:val="single" w:sz="4" w:space="0" w:color="000000"/>
              <w:right w:val="single" w:sz="4" w:space="0" w:color="000000"/>
            </w:tcBorders>
            <w:hideMark/>
          </w:tcPr>
          <w:p w14:paraId="752A907F" w14:textId="77777777" w:rsidR="00841B8F" w:rsidRDefault="00841B8F" w:rsidP="000A5276">
            <w:p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383</w:t>
            </w:r>
          </w:p>
        </w:tc>
        <w:tc>
          <w:tcPr>
            <w:tcW w:w="992" w:type="dxa"/>
            <w:tcBorders>
              <w:top w:val="single" w:sz="4" w:space="0" w:color="000000"/>
              <w:left w:val="single" w:sz="4" w:space="0" w:color="000000"/>
              <w:bottom w:val="single" w:sz="4" w:space="0" w:color="000000"/>
              <w:right w:val="single" w:sz="4" w:space="0" w:color="000000"/>
            </w:tcBorders>
          </w:tcPr>
          <w:p w14:paraId="7CF65138" w14:textId="77777777" w:rsidR="00841B8F" w:rsidRDefault="00841B8F" w:rsidP="000A5276">
            <w:pPr>
              <w:spacing w:after="0" w:line="240" w:lineRule="auto"/>
              <w:ind w:right="142"/>
              <w:jc w:val="both"/>
              <w:rPr>
                <w:rFonts w:ascii="Times New Roman" w:eastAsia="Times New Roman" w:hAnsi="Times New Roman" w:cs="Times New Roman"/>
                <w:sz w:val="28"/>
                <w:szCs w:val="28"/>
              </w:rPr>
            </w:pPr>
            <w:r w:rsidRPr="00F9139E">
              <w:rPr>
                <w:rFonts w:ascii="Times New Roman" w:eastAsia="Times New Roman" w:hAnsi="Times New Roman" w:cs="Times New Roman"/>
                <w:color w:val="000000" w:themeColor="text1"/>
                <w:sz w:val="28"/>
                <w:szCs w:val="28"/>
              </w:rPr>
              <w:t>388</w:t>
            </w:r>
          </w:p>
        </w:tc>
        <w:tc>
          <w:tcPr>
            <w:tcW w:w="993" w:type="dxa"/>
            <w:tcBorders>
              <w:top w:val="single" w:sz="4" w:space="0" w:color="000000"/>
              <w:left w:val="single" w:sz="4" w:space="0" w:color="000000"/>
              <w:bottom w:val="single" w:sz="4" w:space="0" w:color="000000"/>
              <w:right w:val="single" w:sz="4" w:space="0" w:color="000000"/>
            </w:tcBorders>
          </w:tcPr>
          <w:p w14:paraId="1096BF91" w14:textId="77777777" w:rsidR="00841B8F" w:rsidRDefault="00841B8F" w:rsidP="000A5276">
            <w:p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383</w:t>
            </w:r>
          </w:p>
        </w:tc>
        <w:tc>
          <w:tcPr>
            <w:tcW w:w="993" w:type="dxa"/>
            <w:tcBorders>
              <w:top w:val="single" w:sz="4" w:space="0" w:color="000000"/>
              <w:left w:val="single" w:sz="4" w:space="0" w:color="000000"/>
              <w:bottom w:val="single" w:sz="4" w:space="0" w:color="000000"/>
              <w:right w:val="single" w:sz="4" w:space="0" w:color="000000"/>
            </w:tcBorders>
          </w:tcPr>
          <w:p w14:paraId="023FD8A6" w14:textId="77777777" w:rsidR="00841B8F" w:rsidRDefault="00841B8F" w:rsidP="000A5276">
            <w:p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393</w:t>
            </w:r>
          </w:p>
        </w:tc>
      </w:tr>
    </w:tbl>
    <w:p w14:paraId="19F3EC91" w14:textId="77777777" w:rsidR="00841B8F" w:rsidRDefault="00841B8F" w:rsidP="000A5276">
      <w:pPr>
        <w:pStyle w:val="a6"/>
        <w:spacing w:after="0"/>
        <w:ind w:left="142" w:right="142" w:firstLine="566"/>
        <w:jc w:val="both"/>
        <w:rPr>
          <w:sz w:val="28"/>
          <w:szCs w:val="28"/>
          <w:lang w:val="uk-UA"/>
        </w:rPr>
      </w:pPr>
      <w:r>
        <w:rPr>
          <w:sz w:val="28"/>
          <w:szCs w:val="28"/>
          <w:lang w:val="uk-UA"/>
        </w:rPr>
        <w:t xml:space="preserve">Впродовж поточного навчального року, збільшилася мережа, на 10 учнів. </w:t>
      </w:r>
    </w:p>
    <w:p w14:paraId="3DC734A4" w14:textId="77777777" w:rsidR="00841B8F" w:rsidRDefault="00841B8F" w:rsidP="000A5276">
      <w:pPr>
        <w:pStyle w:val="a6"/>
        <w:spacing w:after="0"/>
        <w:ind w:left="142" w:right="142" w:firstLine="566"/>
        <w:jc w:val="both"/>
        <w:rPr>
          <w:sz w:val="28"/>
          <w:szCs w:val="28"/>
        </w:rPr>
      </w:pPr>
      <w:r>
        <w:rPr>
          <w:sz w:val="28"/>
          <w:szCs w:val="28"/>
          <w:lang w:val="uk-UA"/>
        </w:rPr>
        <w:t xml:space="preserve">У </w:t>
      </w:r>
      <w:r>
        <w:rPr>
          <w:sz w:val="28"/>
          <w:szCs w:val="28"/>
        </w:rPr>
        <w:t>202</w:t>
      </w:r>
      <w:r>
        <w:rPr>
          <w:sz w:val="28"/>
          <w:szCs w:val="28"/>
          <w:lang w:val="uk-UA"/>
        </w:rPr>
        <w:t>4</w:t>
      </w:r>
      <w:r>
        <w:rPr>
          <w:sz w:val="28"/>
          <w:szCs w:val="28"/>
        </w:rPr>
        <w:t>/202</w:t>
      </w:r>
      <w:r>
        <w:rPr>
          <w:sz w:val="28"/>
          <w:szCs w:val="28"/>
          <w:lang w:val="uk-UA"/>
        </w:rPr>
        <w:t>5</w:t>
      </w:r>
      <w:r>
        <w:rPr>
          <w:sz w:val="28"/>
          <w:szCs w:val="28"/>
        </w:rPr>
        <w:t xml:space="preserve"> навчальному році закінчують </w:t>
      </w:r>
      <w:r>
        <w:rPr>
          <w:sz w:val="28"/>
          <w:szCs w:val="28"/>
          <w:lang w:val="uk-UA"/>
        </w:rPr>
        <w:t>заклад освіти</w:t>
      </w:r>
      <w:r>
        <w:rPr>
          <w:sz w:val="28"/>
          <w:szCs w:val="28"/>
          <w:lang w:val="ru-RU"/>
        </w:rPr>
        <w:t xml:space="preserve"> </w:t>
      </w:r>
      <w:r>
        <w:rPr>
          <w:sz w:val="28"/>
          <w:szCs w:val="28"/>
          <w:lang w:val="uk-UA"/>
        </w:rPr>
        <w:t>20</w:t>
      </w:r>
      <w:r>
        <w:rPr>
          <w:sz w:val="28"/>
          <w:szCs w:val="28"/>
        </w:rPr>
        <w:t xml:space="preserve"> учнів</w:t>
      </w:r>
      <w:r>
        <w:rPr>
          <w:sz w:val="28"/>
          <w:szCs w:val="28"/>
          <w:lang w:val="uk-UA"/>
        </w:rPr>
        <w:t xml:space="preserve"> (</w:t>
      </w:r>
      <w:r>
        <w:rPr>
          <w:sz w:val="28"/>
          <w:szCs w:val="28"/>
        </w:rPr>
        <w:t>11 клас</w:t>
      </w:r>
      <w:r>
        <w:rPr>
          <w:sz w:val="28"/>
          <w:szCs w:val="28"/>
          <w:lang w:val="uk-UA"/>
        </w:rPr>
        <w:t xml:space="preserve">), </w:t>
      </w:r>
      <w:r>
        <w:rPr>
          <w:sz w:val="28"/>
          <w:szCs w:val="28"/>
        </w:rPr>
        <w:t xml:space="preserve">переведено з 9 до 10 класу – </w:t>
      </w:r>
      <w:r>
        <w:rPr>
          <w:sz w:val="28"/>
          <w:szCs w:val="28"/>
          <w:lang w:val="uk-UA"/>
        </w:rPr>
        <w:t>34</w:t>
      </w:r>
      <w:r>
        <w:rPr>
          <w:sz w:val="28"/>
          <w:szCs w:val="28"/>
        </w:rPr>
        <w:t xml:space="preserve"> учні.</w:t>
      </w:r>
      <w:r>
        <w:rPr>
          <w:sz w:val="28"/>
          <w:szCs w:val="28"/>
          <w:lang w:val="uk-UA"/>
        </w:rPr>
        <w:t xml:space="preserve"> </w:t>
      </w:r>
      <w:r>
        <w:rPr>
          <w:sz w:val="28"/>
          <w:szCs w:val="28"/>
        </w:rPr>
        <w:t xml:space="preserve">Початкових класів - 8, у них </w:t>
      </w:r>
      <w:r>
        <w:rPr>
          <w:sz w:val="28"/>
          <w:szCs w:val="28"/>
          <w:lang w:val="uk-UA"/>
        </w:rPr>
        <w:t>155</w:t>
      </w:r>
      <w:r>
        <w:rPr>
          <w:sz w:val="28"/>
          <w:szCs w:val="28"/>
        </w:rPr>
        <w:t xml:space="preserve"> учнів</w:t>
      </w:r>
      <w:r>
        <w:rPr>
          <w:sz w:val="28"/>
          <w:szCs w:val="28"/>
          <w:lang w:val="uk-UA"/>
        </w:rPr>
        <w:t xml:space="preserve"> (10 учнів сімейна форма)</w:t>
      </w:r>
      <w:r>
        <w:rPr>
          <w:sz w:val="28"/>
          <w:szCs w:val="28"/>
        </w:rPr>
        <w:t xml:space="preserve">, 5-9 </w:t>
      </w:r>
      <w:r>
        <w:rPr>
          <w:sz w:val="28"/>
          <w:szCs w:val="28"/>
          <w:lang w:val="uk-UA"/>
        </w:rPr>
        <w:t>класів-194 учні, 10-11 класів-</w:t>
      </w:r>
      <w:r w:rsidR="00B7797F">
        <w:rPr>
          <w:sz w:val="28"/>
          <w:szCs w:val="28"/>
          <w:lang w:val="uk-UA"/>
        </w:rPr>
        <w:t xml:space="preserve"> </w:t>
      </w:r>
      <w:r>
        <w:rPr>
          <w:sz w:val="28"/>
          <w:szCs w:val="28"/>
          <w:lang w:val="uk-UA"/>
        </w:rPr>
        <w:t>44 учні.</w:t>
      </w:r>
      <w:r>
        <w:rPr>
          <w:sz w:val="28"/>
          <w:szCs w:val="28"/>
        </w:rPr>
        <w:t xml:space="preserve"> </w:t>
      </w:r>
    </w:p>
    <w:p w14:paraId="1E3B59BD" w14:textId="77777777" w:rsidR="00841B8F" w:rsidRDefault="00841B8F" w:rsidP="000A5276">
      <w:pPr>
        <w:widowControl w:val="0"/>
        <w:snapToGrid w:val="0"/>
        <w:spacing w:after="0" w:line="24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2025/2026 навчальному році планується функціонування 20  класів, у них </w:t>
      </w:r>
      <w:r w:rsidR="00B7797F">
        <w:rPr>
          <w:rFonts w:ascii="Times New Roman" w:eastAsia="Times New Roman" w:hAnsi="Times New Roman" w:cs="Times New Roman"/>
          <w:sz w:val="28"/>
          <w:szCs w:val="28"/>
        </w:rPr>
        <w:t>очікується 392 учні</w:t>
      </w:r>
      <w:r>
        <w:rPr>
          <w:rFonts w:ascii="Times New Roman" w:eastAsia="Times New Roman" w:hAnsi="Times New Roman" w:cs="Times New Roman"/>
          <w:sz w:val="28"/>
          <w:szCs w:val="28"/>
        </w:rPr>
        <w:t>.</w:t>
      </w:r>
    </w:p>
    <w:p w14:paraId="65EE5930" w14:textId="77777777" w:rsidR="00841B8F" w:rsidRDefault="00841B8F" w:rsidP="000A5276">
      <w:pPr>
        <w:widowControl w:val="0"/>
        <w:shd w:val="clear" w:color="auto" w:fill="FFFFFF"/>
        <w:tabs>
          <w:tab w:val="left" w:leader="underscore" w:pos="3509"/>
          <w:tab w:val="left" w:leader="underscore" w:pos="6708"/>
        </w:tabs>
        <w:snapToGrid w:val="0"/>
        <w:spacing w:after="0" w:line="240" w:lineRule="auto"/>
        <w:ind w:right="142"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Прийом учнів до 1 класу у 2022/2023 році становив  38 учнів, до 1 класу у </w:t>
      </w:r>
      <w:r>
        <w:rPr>
          <w:rFonts w:ascii="Times New Roman" w:eastAsia="Times New Roman" w:hAnsi="Times New Roman" w:cs="Times New Roman"/>
          <w:sz w:val="28"/>
          <w:szCs w:val="28"/>
        </w:rPr>
        <w:lastRenderedPageBreak/>
        <w:t>2023/2024 навчального році  зараховано  30 учнів, до 1 класу 2024/2025—33 учні.</w:t>
      </w:r>
    </w:p>
    <w:p w14:paraId="03E062C1" w14:textId="77777777" w:rsidR="00841B8F" w:rsidRDefault="00841B8F" w:rsidP="000A5276">
      <w:pPr>
        <w:widowControl w:val="0"/>
        <w:snapToGrid w:val="0"/>
        <w:spacing w:after="0" w:line="240" w:lineRule="auto"/>
        <w:ind w:righ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Підвіз.</w:t>
      </w:r>
      <w:r>
        <w:rPr>
          <w:rFonts w:ascii="Times New Roman" w:eastAsia="Times New Roman" w:hAnsi="Times New Roman" w:cs="Times New Roman"/>
          <w:sz w:val="28"/>
          <w:szCs w:val="28"/>
        </w:rPr>
        <w:t xml:space="preserve"> Згідно з районною цільовою Програмою «Шкільний автобус» у 2024/2025 навчальному році здійснювався підвіз до </w:t>
      </w:r>
      <w:r>
        <w:rPr>
          <w:rFonts w:ascii="Times New Roman" w:eastAsia="Times New Roman" w:hAnsi="Times New Roman" w:cs="Times New Roman"/>
          <w:color w:val="000000"/>
          <w:sz w:val="28"/>
          <w:szCs w:val="28"/>
        </w:rPr>
        <w:t>закладу освіти</w:t>
      </w:r>
      <w:r w:rsidR="00AB67E1">
        <w:rPr>
          <w:rFonts w:ascii="Times New Roman" w:eastAsia="Times New Roman" w:hAnsi="Times New Roman" w:cs="Times New Roman"/>
          <w:color w:val="000000"/>
          <w:sz w:val="28"/>
          <w:szCs w:val="28"/>
        </w:rPr>
        <w:t xml:space="preserve"> 148 учнів, 14</w:t>
      </w:r>
      <w:r>
        <w:rPr>
          <w:rFonts w:ascii="Times New Roman" w:eastAsia="Times New Roman" w:hAnsi="Times New Roman" w:cs="Times New Roman"/>
          <w:color w:val="000000"/>
          <w:sz w:val="28"/>
          <w:szCs w:val="28"/>
        </w:rPr>
        <w:t xml:space="preserve"> учителів.</w:t>
      </w:r>
    </w:p>
    <w:p w14:paraId="52393132" w14:textId="77777777" w:rsidR="00DD280F" w:rsidRDefault="00DD280F" w:rsidP="000A5276">
      <w:pPr>
        <w:widowControl w:val="0"/>
        <w:snapToGrid w:val="0"/>
        <w:spacing w:after="0" w:line="240" w:lineRule="auto"/>
        <w:ind w:right="142" w:firstLine="709"/>
        <w:jc w:val="both"/>
        <w:rPr>
          <w:rFonts w:ascii="Merriweather" w:hAnsi="Merriweather" w:cs="Merriweather"/>
          <w:color w:val="212121"/>
          <w:sz w:val="28"/>
          <w:szCs w:val="28"/>
        </w:rPr>
      </w:pPr>
      <w:r>
        <w:rPr>
          <w:rFonts w:ascii="Times New Roman" w:eastAsia="Times New Roman" w:hAnsi="Times New Roman" w:cs="Times New Roman"/>
          <w:b/>
          <w:sz w:val="28"/>
          <w:szCs w:val="28"/>
        </w:rPr>
        <w:t>Навчальний план.</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Державний Стандарт</w:t>
      </w:r>
      <w:r>
        <w:rPr>
          <w:rFonts w:ascii="Times New Roman" w:eastAsia="Times New Roman" w:hAnsi="Times New Roman" w:cs="Times New Roman"/>
          <w:sz w:val="28"/>
          <w:szCs w:val="28"/>
        </w:rPr>
        <w:t>.</w:t>
      </w:r>
    </w:p>
    <w:p w14:paraId="77213602" w14:textId="77777777" w:rsidR="00DD280F" w:rsidRDefault="00DD280F" w:rsidP="000A5276">
      <w:pPr>
        <w:pStyle w:val="a6"/>
        <w:tabs>
          <w:tab w:val="left" w:pos="142"/>
        </w:tabs>
        <w:spacing w:after="0"/>
        <w:ind w:right="142" w:firstLine="425"/>
        <w:jc w:val="both"/>
        <w:rPr>
          <w:rFonts w:ascii="Merriweather" w:hAnsi="Merriweather" w:cs="Merriweather"/>
          <w:color w:val="212121"/>
          <w:sz w:val="28"/>
          <w:szCs w:val="28"/>
          <w:lang w:val="uk-UA"/>
        </w:rPr>
      </w:pPr>
      <w:r>
        <w:rPr>
          <w:rFonts w:ascii="Merriweather" w:hAnsi="Merriweather" w:cs="Merriweather"/>
          <w:color w:val="212121"/>
          <w:sz w:val="28"/>
          <w:szCs w:val="28"/>
          <w:lang w:val="uk-UA"/>
        </w:rPr>
        <w:t xml:space="preserve">Форма організації навчального процесу за рішенням педагогічної ради від 30.08.2024 року №1 у 2024-2025 навчальному році в </w:t>
      </w:r>
      <w:proofErr w:type="spellStart"/>
      <w:r>
        <w:rPr>
          <w:rFonts w:ascii="Merriweather" w:hAnsi="Merriweather" w:cs="Merriweather"/>
          <w:color w:val="212121"/>
          <w:sz w:val="28"/>
          <w:szCs w:val="28"/>
          <w:lang w:val="uk-UA"/>
        </w:rPr>
        <w:t>Старолисецькому</w:t>
      </w:r>
      <w:proofErr w:type="spellEnd"/>
      <w:r>
        <w:rPr>
          <w:rFonts w:ascii="Merriweather" w:hAnsi="Merriweather" w:cs="Merriweather"/>
          <w:color w:val="212121"/>
          <w:sz w:val="28"/>
          <w:szCs w:val="28"/>
          <w:lang w:val="uk-UA"/>
        </w:rPr>
        <w:t xml:space="preserve"> ліцеї для здобувачів освіти 1-11 класів організована інституційна очна (денна) форма навчання, індивідуальна (</w:t>
      </w:r>
      <w:proofErr w:type="spellStart"/>
      <w:r>
        <w:rPr>
          <w:rFonts w:ascii="Merriweather" w:hAnsi="Merriweather" w:cs="Merriweather"/>
          <w:color w:val="212121"/>
          <w:sz w:val="28"/>
          <w:szCs w:val="28"/>
          <w:lang w:val="uk-UA"/>
        </w:rPr>
        <w:t>екстернатна</w:t>
      </w:r>
      <w:proofErr w:type="spellEnd"/>
      <w:r>
        <w:rPr>
          <w:rFonts w:ascii="Merriweather" w:hAnsi="Merriweather" w:cs="Merriweather"/>
          <w:color w:val="212121"/>
          <w:sz w:val="28"/>
          <w:szCs w:val="28"/>
          <w:lang w:val="uk-UA"/>
        </w:rPr>
        <w:t xml:space="preserve">, сімейна). Вид освіти - формальний. </w:t>
      </w:r>
    </w:p>
    <w:p w14:paraId="5021EBAD" w14:textId="77777777" w:rsidR="00DD280F" w:rsidRDefault="00DD280F" w:rsidP="000A5276">
      <w:pPr>
        <w:pStyle w:val="a6"/>
        <w:tabs>
          <w:tab w:val="left" w:pos="142"/>
        </w:tabs>
        <w:spacing w:after="0"/>
        <w:ind w:right="142" w:firstLine="425"/>
        <w:jc w:val="both"/>
        <w:rPr>
          <w:sz w:val="28"/>
          <w:szCs w:val="28"/>
        </w:rPr>
      </w:pPr>
      <w:r>
        <w:rPr>
          <w:sz w:val="28"/>
          <w:szCs w:val="28"/>
          <w:lang w:val="uk-UA"/>
        </w:rPr>
        <w:t xml:space="preserve">У навчальному закладі облаштоване найпростіше укриття, рішенням педагогічної ради від </w:t>
      </w:r>
      <w:r>
        <w:rPr>
          <w:rFonts w:ascii="Merriweather" w:hAnsi="Merriweather" w:cs="Merriweather"/>
          <w:color w:val="212121"/>
          <w:sz w:val="28"/>
          <w:szCs w:val="28"/>
          <w:lang w:val="uk-UA"/>
        </w:rPr>
        <w:t>30.08.2024 року №1 о</w:t>
      </w:r>
      <w:r>
        <w:rPr>
          <w:sz w:val="28"/>
          <w:szCs w:val="28"/>
          <w:lang w:val="uk-UA"/>
        </w:rPr>
        <w:t>світній процес</w:t>
      </w:r>
      <w:r w:rsidRPr="00BB6C38">
        <w:rPr>
          <w:sz w:val="28"/>
          <w:szCs w:val="28"/>
          <w:lang w:val="uk-UA"/>
        </w:rPr>
        <w:t xml:space="preserve"> </w:t>
      </w:r>
      <w:r>
        <w:rPr>
          <w:sz w:val="28"/>
          <w:szCs w:val="28"/>
          <w:lang w:val="uk-UA"/>
        </w:rPr>
        <w:t xml:space="preserve">розпочали в </w:t>
      </w:r>
      <w:proofErr w:type="spellStart"/>
      <w:r>
        <w:rPr>
          <w:sz w:val="28"/>
          <w:szCs w:val="28"/>
          <w:lang w:val="uk-UA"/>
        </w:rPr>
        <w:t>офлайн</w:t>
      </w:r>
      <w:proofErr w:type="spellEnd"/>
      <w:r>
        <w:rPr>
          <w:sz w:val="28"/>
          <w:szCs w:val="28"/>
          <w:lang w:val="uk-UA"/>
        </w:rPr>
        <w:t>-форматі.</w:t>
      </w:r>
    </w:p>
    <w:p w14:paraId="405B3CEA" w14:textId="77777777" w:rsidR="00DD280F" w:rsidRDefault="00DD280F" w:rsidP="000A5276">
      <w:pPr>
        <w:widowControl w:val="0"/>
        <w:snapToGrid w:val="0"/>
        <w:spacing w:after="0" w:line="240" w:lineRule="auto"/>
        <w:ind w:right="142" w:firstLine="709"/>
        <w:jc w:val="both"/>
        <w:rPr>
          <w:rFonts w:ascii="Times New Roman" w:hAnsi="Times New Roman" w:cs="Times New Roman"/>
          <w:sz w:val="28"/>
          <w:szCs w:val="28"/>
        </w:rPr>
      </w:pPr>
      <w:r>
        <w:rPr>
          <w:rFonts w:ascii="Times New Roman" w:eastAsia="Times New Roman" w:hAnsi="Times New Roman" w:cs="Times New Roman"/>
          <w:sz w:val="28"/>
          <w:szCs w:val="28"/>
        </w:rPr>
        <w:t>З метою забезпечення виконання Державного стандарту освіти було забезпечено викладання навчальних предметів інваріантної складової у повному обсязі годин, що передбачені Типовими навчальними планами для кожного класу.</w:t>
      </w:r>
    </w:p>
    <w:p w14:paraId="073CBA86" w14:textId="77777777" w:rsidR="00DD280F" w:rsidRDefault="00DD280F" w:rsidP="000A5276">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Початкова освіта здобувається  із шести років (відповідно до Закону України «Про освіту»). 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у рамках навчальних планів: </w:t>
      </w:r>
    </w:p>
    <w:p w14:paraId="3FCC4E2B" w14:textId="77777777" w:rsidR="00DD280F" w:rsidRPr="000A5276" w:rsidRDefault="00DD280F" w:rsidP="000A5276">
      <w:pPr>
        <w:spacing w:after="0" w:line="240" w:lineRule="auto"/>
        <w:ind w:right="142" w:firstLine="425"/>
        <w:jc w:val="both"/>
        <w:rPr>
          <w:rFonts w:ascii="Times New Roman" w:hAnsi="Times New Roman" w:cs="Times New Roman"/>
          <w:color w:val="000000" w:themeColor="text1"/>
          <w:sz w:val="28"/>
          <w:szCs w:val="28"/>
        </w:rPr>
      </w:pPr>
      <w:r>
        <w:rPr>
          <w:rFonts w:ascii="Times New Roman" w:hAnsi="Times New Roman" w:cs="Times New Roman"/>
          <w:sz w:val="28"/>
          <w:szCs w:val="28"/>
        </w:rPr>
        <w:t>для 1-2 класів у відповідності до Державного стандарту початкової  освіти (постанова КМУ від 21.03.2018 № 87)</w:t>
      </w:r>
      <w:r>
        <w:rPr>
          <w:rFonts w:ascii="Times New Roman" w:hAnsi="Times New Roman" w:cs="Times New Roman"/>
          <w:color w:val="365F91"/>
          <w:sz w:val="28"/>
          <w:szCs w:val="28"/>
        </w:rPr>
        <w:t xml:space="preserve"> </w:t>
      </w:r>
      <w:r>
        <w:rPr>
          <w:rFonts w:ascii="Times New Roman" w:hAnsi="Times New Roman" w:cs="Times New Roman"/>
          <w:sz w:val="28"/>
          <w:szCs w:val="28"/>
        </w:rPr>
        <w:t xml:space="preserve">та </w:t>
      </w:r>
      <w:r w:rsidR="00195425" w:rsidRPr="000A5276">
        <w:rPr>
          <w:rFonts w:ascii="Times New Roman" w:hAnsi="Times New Roman" w:cs="Times New Roman"/>
          <w:bCs/>
          <w:color w:val="000000" w:themeColor="text1"/>
          <w:sz w:val="28"/>
          <w:szCs w:val="28"/>
        </w:rPr>
        <w:t>Типової освітньої програми, розробленої під керівництвом Р.Б. Шияна для 1 – 2 класів (наказ МОН України № 743-22 від 12 серпня 2022 року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Pr="000A5276">
        <w:rPr>
          <w:rFonts w:ascii="Times New Roman" w:hAnsi="Times New Roman" w:cs="Times New Roman"/>
          <w:color w:val="000000" w:themeColor="text1"/>
          <w:sz w:val="28"/>
          <w:szCs w:val="28"/>
        </w:rPr>
        <w:t xml:space="preserve">  </w:t>
      </w:r>
    </w:p>
    <w:p w14:paraId="1BDF96E6" w14:textId="77777777" w:rsidR="00DD280F" w:rsidRPr="00EE4CB4" w:rsidRDefault="00DD280F" w:rsidP="000A5276">
      <w:pPr>
        <w:spacing w:after="0" w:line="240" w:lineRule="auto"/>
        <w:ind w:right="142" w:firstLine="425"/>
        <w:jc w:val="both"/>
        <w:rPr>
          <w:rFonts w:ascii="Times New Roman" w:hAnsi="Times New Roman" w:cs="Times New Roman"/>
          <w:sz w:val="28"/>
          <w:szCs w:val="28"/>
        </w:rPr>
      </w:pPr>
      <w:r w:rsidRPr="000A5276">
        <w:rPr>
          <w:rFonts w:ascii="Times New Roman" w:hAnsi="Times New Roman" w:cs="Times New Roman"/>
          <w:color w:val="000000" w:themeColor="text1"/>
          <w:sz w:val="28"/>
          <w:szCs w:val="28"/>
        </w:rPr>
        <w:t xml:space="preserve">для 3-4 класів у відповідності до Державного стандарту початкової  освіти (постанова КМУ від 21.03.2018 № 87) та </w:t>
      </w:r>
      <w:r w:rsidR="00195425" w:rsidRPr="000A5276">
        <w:rPr>
          <w:rFonts w:ascii="Times New Roman" w:hAnsi="Times New Roman" w:cs="Times New Roman"/>
          <w:bCs/>
          <w:color w:val="000000" w:themeColor="text1"/>
          <w:sz w:val="28"/>
          <w:szCs w:val="28"/>
        </w:rPr>
        <w:t>Типової освітньої програми, розробленої під керівництвом Р.Б. Шияна для 3 – 4 класів (наказ МОН України № 743 від 12 серпня 2022 року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Pr="000A5276">
        <w:rPr>
          <w:rFonts w:ascii="Times New Roman" w:hAnsi="Times New Roman" w:cs="Times New Roman"/>
          <w:color w:val="000000" w:themeColor="text1"/>
          <w:sz w:val="28"/>
          <w:szCs w:val="28"/>
        </w:rPr>
        <w:t xml:space="preserve">  </w:t>
      </w:r>
    </w:p>
    <w:p w14:paraId="6BACAFC6" w14:textId="77777777" w:rsidR="00DD280F" w:rsidRDefault="00DD280F" w:rsidP="000A5276">
      <w:pPr>
        <w:spacing w:after="0" w:line="240" w:lineRule="auto"/>
        <w:ind w:right="142" w:firstLine="425"/>
        <w:jc w:val="both"/>
        <w:rPr>
          <w:rFonts w:ascii="Times New Roman" w:hAnsi="Times New Roman" w:cs="Times New Roman"/>
          <w:sz w:val="28"/>
          <w:szCs w:val="28"/>
        </w:rPr>
      </w:pPr>
      <w:r>
        <w:rPr>
          <w:rFonts w:ascii="Times New Roman" w:hAnsi="Times New Roman" w:cs="Times New Roman"/>
          <w:b/>
          <w:sz w:val="28"/>
          <w:szCs w:val="28"/>
        </w:rPr>
        <w:t>Освітня програма базової середньої освіти</w:t>
      </w:r>
      <w:r>
        <w:rPr>
          <w:rFonts w:ascii="Times New Roman" w:hAnsi="Times New Roman" w:cs="Times New Roman"/>
          <w:sz w:val="28"/>
          <w:szCs w:val="28"/>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відповідно до Типової освітньої програми закладів загальної середньої освіти ІІ ступеня (</w:t>
      </w:r>
      <w:r w:rsidR="00416253">
        <w:rPr>
          <w:rFonts w:ascii="Times New Roman" w:hAnsi="Times New Roman" w:cs="Times New Roman"/>
          <w:bCs/>
          <w:color w:val="000000"/>
          <w:sz w:val="28"/>
          <w:szCs w:val="28"/>
        </w:rPr>
        <w:t>для 5 - 7</w:t>
      </w:r>
      <w:r w:rsidRPr="00633070">
        <w:rPr>
          <w:rFonts w:ascii="Times New Roman" w:hAnsi="Times New Roman" w:cs="Times New Roman"/>
          <w:bCs/>
          <w:color w:val="000000"/>
          <w:sz w:val="28"/>
          <w:szCs w:val="28"/>
        </w:rPr>
        <w:t xml:space="preserve"> класів</w:t>
      </w:r>
      <w:r w:rsidRPr="00633070">
        <w:rPr>
          <w:rFonts w:ascii="Times New Roman" w:hAnsi="Times New Roman" w:cs="Times New Roman"/>
          <w:color w:val="000000"/>
          <w:sz w:val="28"/>
          <w:szCs w:val="28"/>
        </w:rPr>
        <w:t>—за модельними навчальними програмами для закладів загальної середньої освіти, яким надано гриф «Рекомендовано Міністерством освіти і науки України» </w:t>
      </w:r>
      <w:r w:rsidR="00416253">
        <w:rPr>
          <w:rFonts w:ascii="Times New Roman" w:hAnsi="Times New Roman" w:cs="Times New Roman"/>
          <w:bCs/>
          <w:color w:val="000000"/>
          <w:sz w:val="28"/>
          <w:szCs w:val="28"/>
        </w:rPr>
        <w:t>5-7</w:t>
      </w:r>
      <w:r w:rsidRPr="00633070">
        <w:rPr>
          <w:rFonts w:ascii="Times New Roman" w:hAnsi="Times New Roman" w:cs="Times New Roman"/>
          <w:bCs/>
          <w:color w:val="000000"/>
          <w:sz w:val="28"/>
          <w:szCs w:val="28"/>
        </w:rPr>
        <w:t xml:space="preserve"> класи- від 12.07.2021р. №795</w:t>
      </w:r>
      <w:r w:rsidR="00416253">
        <w:rPr>
          <w:rFonts w:ascii="Times New Roman" w:hAnsi="Times New Roman" w:cs="Times New Roman"/>
          <w:bCs/>
          <w:color w:val="000000"/>
          <w:sz w:val="28"/>
          <w:szCs w:val="28"/>
        </w:rPr>
        <w:t>)</w:t>
      </w:r>
      <w:r w:rsidRPr="00633070">
        <w:rPr>
          <w:rFonts w:ascii="Times New Roman" w:hAnsi="Times New Roman" w:cs="Times New Roman"/>
          <w:bCs/>
          <w:color w:val="000000"/>
          <w:sz w:val="28"/>
          <w:szCs w:val="28"/>
        </w:rPr>
        <w:t>,</w:t>
      </w:r>
      <w:r>
        <w:rPr>
          <w:b/>
          <w:bCs/>
          <w:color w:val="000000"/>
          <w:sz w:val="28"/>
          <w:szCs w:val="28"/>
        </w:rPr>
        <w:t xml:space="preserve"> </w:t>
      </w:r>
      <w:r w:rsidR="00416253" w:rsidRPr="000A5276">
        <w:rPr>
          <w:rFonts w:ascii="Times New Roman" w:eastAsia="Times New Roman" w:hAnsi="Times New Roman" w:cs="Times New Roman"/>
          <w:sz w:val="28"/>
          <w:highlight w:val="white"/>
        </w:rPr>
        <w:t>Типової освітньої програми для 5 – 9 класів закладів загальної середньої освіти, затвердженої наказом Міністерства освіти і науки України від 19.02.2021 № 235 «Про затвердження Типової освітньої програми для 5-9 класів закладів загальної середньої освіти» та наказу МОН № 1120 від 09 серпня 2024 р. “Про внесення змін до типової освітньої програми для 5-9 класів закладів загальної середньої освіти”</w:t>
      </w:r>
      <w:r w:rsidR="00416253" w:rsidRPr="000A5276">
        <w:rPr>
          <w:rFonts w:ascii="Times New Roman" w:eastAsia="Times New Roman" w:hAnsi="Times New Roman" w:cs="Times New Roman"/>
          <w:sz w:val="28"/>
        </w:rPr>
        <w:t xml:space="preserve">, </w:t>
      </w:r>
      <w:r>
        <w:rPr>
          <w:rFonts w:ascii="Times New Roman" w:hAnsi="Times New Roman" w:cs="Times New Roman"/>
          <w:sz w:val="28"/>
          <w:szCs w:val="28"/>
        </w:rPr>
        <w:t>наказ Міністерства освіти і науки України від 20</w:t>
      </w:r>
      <w:r w:rsidR="00416253">
        <w:rPr>
          <w:rFonts w:ascii="Times New Roman" w:hAnsi="Times New Roman" w:cs="Times New Roman"/>
          <w:sz w:val="28"/>
          <w:szCs w:val="28"/>
        </w:rPr>
        <w:t xml:space="preserve">.04.2018 № 405, додаток 1 для </w:t>
      </w:r>
      <w:r>
        <w:rPr>
          <w:rFonts w:ascii="Times New Roman" w:hAnsi="Times New Roman" w:cs="Times New Roman"/>
          <w:sz w:val="28"/>
          <w:szCs w:val="28"/>
        </w:rPr>
        <w:t>8,9 класів.)</w:t>
      </w:r>
    </w:p>
    <w:p w14:paraId="5AE01DF0" w14:textId="77777777" w:rsidR="00DD280F" w:rsidRDefault="00DD280F" w:rsidP="000A5276">
      <w:pPr>
        <w:spacing w:after="0" w:line="240" w:lineRule="auto"/>
        <w:ind w:left="-142" w:right="142" w:firstLine="425"/>
        <w:jc w:val="both"/>
        <w:rPr>
          <w:rFonts w:ascii="Merriweather" w:hAnsi="Merriweather" w:cs="Merriweather"/>
          <w:color w:val="212121"/>
          <w:sz w:val="28"/>
          <w:szCs w:val="28"/>
        </w:rPr>
      </w:pPr>
      <w:r>
        <w:rPr>
          <w:rFonts w:ascii="Times New Roman" w:hAnsi="Times New Roman" w:cs="Times New Roman"/>
          <w:b/>
          <w:sz w:val="28"/>
          <w:szCs w:val="28"/>
        </w:rPr>
        <w:lastRenderedPageBreak/>
        <w:t>Освітня програма профільної середньої освіти</w:t>
      </w:r>
      <w:r>
        <w:rPr>
          <w:rFonts w:ascii="Times New Roman" w:hAnsi="Times New Roman" w:cs="Times New Roman"/>
          <w:sz w:val="28"/>
          <w:szCs w:val="28"/>
        </w:rPr>
        <w:t xml:space="preserve">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відповідно до Типової освітньої програми закладів загальної середньої освіти ІІІ ступеня (наказ Міністерства освіти і науки України від 20.04.2018 № 408, додаток №2, профіль з української мови та історії України, вибірково-обов'язкові предмети інформатика, технології)</w:t>
      </w:r>
      <w:r>
        <w:rPr>
          <w:rFonts w:ascii="Times New Roman" w:hAnsi="Times New Roman" w:cs="Times New Roman"/>
          <w:b/>
          <w:sz w:val="28"/>
          <w:szCs w:val="28"/>
        </w:rPr>
        <w:t xml:space="preserve"> </w:t>
      </w:r>
      <w:r>
        <w:rPr>
          <w:rFonts w:ascii="Times New Roman" w:hAnsi="Times New Roman" w:cs="Times New Roman"/>
          <w:sz w:val="28"/>
          <w:szCs w:val="28"/>
        </w:rPr>
        <w:t xml:space="preserve"> для учнів 10,11 класів.</w:t>
      </w:r>
    </w:p>
    <w:p w14:paraId="62E96650" w14:textId="77777777" w:rsidR="00DD280F" w:rsidRDefault="00B70164" w:rsidP="000A5276">
      <w:pPr>
        <w:spacing w:after="0" w:line="240" w:lineRule="auto"/>
        <w:ind w:left="-142" w:right="142" w:firstLine="425"/>
        <w:jc w:val="both"/>
        <w:rPr>
          <w:rFonts w:ascii="Times New Roman" w:eastAsia="Times New Roman" w:hAnsi="Times New Roman" w:cs="Times New Roman"/>
          <w:b/>
          <w:sz w:val="28"/>
          <w:szCs w:val="28"/>
        </w:rPr>
      </w:pPr>
      <w:r>
        <w:rPr>
          <w:rFonts w:ascii="Merriweather" w:hAnsi="Merriweather" w:cs="Merriweather"/>
          <w:color w:val="212121"/>
          <w:sz w:val="28"/>
          <w:szCs w:val="28"/>
        </w:rPr>
        <w:t>Для здобувачів 2</w:t>
      </w:r>
      <w:r w:rsidR="00DD280F">
        <w:rPr>
          <w:rFonts w:ascii="Merriweather" w:hAnsi="Merriweather" w:cs="Merriweather"/>
          <w:color w:val="212121"/>
          <w:sz w:val="28"/>
          <w:szCs w:val="28"/>
        </w:rPr>
        <w:t xml:space="preserve">-х класів </w:t>
      </w:r>
      <w:proofErr w:type="spellStart"/>
      <w:r w:rsidR="00DD280F">
        <w:rPr>
          <w:rFonts w:ascii="Merriweather" w:hAnsi="Merriweather" w:cs="Merriweather"/>
          <w:color w:val="212121"/>
          <w:sz w:val="28"/>
          <w:szCs w:val="28"/>
        </w:rPr>
        <w:t>Труфан</w:t>
      </w:r>
      <w:r>
        <w:rPr>
          <w:rFonts w:ascii="Merriweather" w:hAnsi="Merriweather" w:cs="Merriweather"/>
          <w:color w:val="212121"/>
          <w:sz w:val="28"/>
          <w:szCs w:val="28"/>
        </w:rPr>
        <w:t>а</w:t>
      </w:r>
      <w:proofErr w:type="spellEnd"/>
      <w:r>
        <w:rPr>
          <w:rFonts w:ascii="Merriweather" w:hAnsi="Merriweather" w:cs="Merriweather"/>
          <w:color w:val="212121"/>
          <w:sz w:val="28"/>
          <w:szCs w:val="28"/>
        </w:rPr>
        <w:t xml:space="preserve"> Дмитра, </w:t>
      </w:r>
      <w:proofErr w:type="spellStart"/>
      <w:r>
        <w:rPr>
          <w:rFonts w:ascii="Merriweather" w:hAnsi="Merriweather" w:cs="Merriweather"/>
          <w:color w:val="212121"/>
          <w:sz w:val="28"/>
          <w:szCs w:val="28"/>
        </w:rPr>
        <w:t>Кликайло</w:t>
      </w:r>
      <w:proofErr w:type="spellEnd"/>
      <w:r>
        <w:rPr>
          <w:rFonts w:ascii="Merriweather" w:hAnsi="Merriweather" w:cs="Merriweather"/>
          <w:color w:val="212121"/>
          <w:sz w:val="28"/>
          <w:szCs w:val="28"/>
        </w:rPr>
        <w:t xml:space="preserve"> Ростислава, 3-го класу</w:t>
      </w:r>
      <w:r w:rsidR="00DD280F">
        <w:rPr>
          <w:rFonts w:ascii="Merriweather" w:hAnsi="Merriweather" w:cs="Merriweather"/>
          <w:color w:val="212121"/>
          <w:sz w:val="28"/>
          <w:szCs w:val="28"/>
        </w:rPr>
        <w:t xml:space="preserve"> Крутого Владислава, </w:t>
      </w:r>
      <w:r>
        <w:rPr>
          <w:rFonts w:ascii="Merriweather" w:hAnsi="Merriweather" w:cs="Merriweather"/>
          <w:color w:val="212121"/>
          <w:sz w:val="28"/>
          <w:szCs w:val="28"/>
        </w:rPr>
        <w:t>4</w:t>
      </w:r>
      <w:r w:rsidR="00DD280F">
        <w:rPr>
          <w:rFonts w:ascii="Merriweather" w:hAnsi="Merriweather" w:cs="Merriweather"/>
          <w:color w:val="212121"/>
          <w:sz w:val="28"/>
          <w:szCs w:val="28"/>
        </w:rPr>
        <w:t xml:space="preserve">-х класів </w:t>
      </w:r>
      <w:proofErr w:type="spellStart"/>
      <w:r w:rsidR="00DD280F">
        <w:rPr>
          <w:rFonts w:ascii="Merriweather" w:hAnsi="Merriweather" w:cs="Merriweather"/>
          <w:color w:val="212121"/>
          <w:sz w:val="28"/>
          <w:szCs w:val="28"/>
        </w:rPr>
        <w:t>Кучирка</w:t>
      </w:r>
      <w:proofErr w:type="spellEnd"/>
      <w:r w:rsidR="00DD280F">
        <w:rPr>
          <w:rFonts w:ascii="Merriweather" w:hAnsi="Merriweather" w:cs="Merriweather"/>
          <w:color w:val="212121"/>
          <w:sz w:val="28"/>
          <w:szCs w:val="28"/>
        </w:rPr>
        <w:t xml:space="preserve"> Ма</w:t>
      </w:r>
      <w:r>
        <w:rPr>
          <w:rFonts w:ascii="Merriweather" w:hAnsi="Merriweather" w:cs="Merriweather"/>
          <w:color w:val="212121"/>
          <w:sz w:val="28"/>
          <w:szCs w:val="28"/>
        </w:rPr>
        <w:t>рка, Волосянка Матвія, учениці 7-А</w:t>
      </w:r>
      <w:r w:rsidR="00DD280F">
        <w:rPr>
          <w:rFonts w:ascii="Merriweather" w:hAnsi="Merriweather" w:cs="Merriweather"/>
          <w:color w:val="212121"/>
          <w:sz w:val="28"/>
          <w:szCs w:val="28"/>
        </w:rPr>
        <w:t xml:space="preserve"> кл</w:t>
      </w:r>
      <w:r>
        <w:rPr>
          <w:rFonts w:ascii="Merriweather" w:hAnsi="Merriweather" w:cs="Merriweather"/>
          <w:color w:val="212121"/>
          <w:sz w:val="28"/>
          <w:szCs w:val="28"/>
        </w:rPr>
        <w:t>асу Васильків Владислави, учня 6</w:t>
      </w:r>
      <w:r w:rsidR="00DD280F">
        <w:rPr>
          <w:rFonts w:ascii="Merriweather" w:hAnsi="Merriweather" w:cs="Merriweather"/>
          <w:color w:val="212121"/>
          <w:sz w:val="28"/>
          <w:szCs w:val="28"/>
        </w:rPr>
        <w:t xml:space="preserve">-А класу </w:t>
      </w:r>
      <w:proofErr w:type="spellStart"/>
      <w:r w:rsidR="00DD280F">
        <w:rPr>
          <w:rFonts w:ascii="Merriweather" w:hAnsi="Merriweather" w:cs="Merriweather"/>
          <w:color w:val="212121"/>
          <w:sz w:val="28"/>
          <w:szCs w:val="28"/>
        </w:rPr>
        <w:t>Гуменяка</w:t>
      </w:r>
      <w:proofErr w:type="spellEnd"/>
      <w:r w:rsidR="00DD280F">
        <w:rPr>
          <w:rFonts w:ascii="Merriweather" w:hAnsi="Merriweather" w:cs="Merriweather"/>
          <w:color w:val="212121"/>
          <w:sz w:val="28"/>
          <w:szCs w:val="28"/>
        </w:rPr>
        <w:t xml:space="preserve"> Івана було організоване інклюзивне навчання, відповідно до висновку Тисменицького ІРЦ центру.</w:t>
      </w:r>
    </w:p>
    <w:p w14:paraId="2F06FB02" w14:textId="77777777" w:rsidR="00DD280F" w:rsidRDefault="00DD280F" w:rsidP="000A5276">
      <w:pPr>
        <w:widowControl w:val="0"/>
        <w:snapToGrid w:val="0"/>
        <w:spacing w:after="0" w:line="240" w:lineRule="auto"/>
        <w:ind w:left="-142" w:right="142" w:firstLine="426"/>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 xml:space="preserve"> </w:t>
      </w:r>
      <w:r>
        <w:rPr>
          <w:rFonts w:ascii="Times New Roman" w:hAnsi="Times New Roman" w:cs="Times New Roman"/>
          <w:sz w:val="28"/>
          <w:szCs w:val="28"/>
        </w:rPr>
        <w:t>Аналізуючи стан успішн</w:t>
      </w:r>
      <w:r w:rsidR="00B70164">
        <w:rPr>
          <w:rFonts w:ascii="Times New Roman" w:hAnsi="Times New Roman" w:cs="Times New Roman"/>
          <w:sz w:val="28"/>
          <w:szCs w:val="28"/>
        </w:rPr>
        <w:t>ості учнів 5-11-х класів за 2024</w:t>
      </w:r>
      <w:r>
        <w:rPr>
          <w:rFonts w:ascii="Times New Roman" w:hAnsi="Times New Roman" w:cs="Times New Roman"/>
          <w:sz w:val="28"/>
          <w:szCs w:val="28"/>
        </w:rPr>
        <w:t>/202</w:t>
      </w:r>
      <w:r w:rsidR="00B70164">
        <w:rPr>
          <w:rFonts w:ascii="Times New Roman" w:hAnsi="Times New Roman" w:cs="Times New Roman"/>
          <w:sz w:val="28"/>
          <w:szCs w:val="28"/>
        </w:rPr>
        <w:t>5</w:t>
      </w:r>
      <w:r>
        <w:rPr>
          <w:rFonts w:ascii="Times New Roman" w:hAnsi="Times New Roman" w:cs="Times New Roman"/>
          <w:sz w:val="28"/>
          <w:szCs w:val="28"/>
        </w:rPr>
        <w:t xml:space="preserve"> навчальний рік, зазначаємо</w:t>
      </w:r>
      <w:r>
        <w:rPr>
          <w:rFonts w:ascii="Times New Roman" w:hAnsi="Times New Roman" w:cs="Times New Roman"/>
          <w:color w:val="000000"/>
          <w:sz w:val="28"/>
          <w:szCs w:val="28"/>
        </w:rPr>
        <w:t xml:space="preserve">, що з кожним роком поширюється явище втрати учнями інтересу та мотивації до навчання, зацікавленості у результатах, спостерігається байдужість. Така ситуація виникає через військову агресію </w:t>
      </w:r>
      <w:proofErr w:type="spellStart"/>
      <w:r>
        <w:rPr>
          <w:rFonts w:ascii="Times New Roman" w:hAnsi="Times New Roman" w:cs="Times New Roman"/>
          <w:color w:val="000000"/>
          <w:sz w:val="28"/>
          <w:szCs w:val="28"/>
        </w:rPr>
        <w:t>росії</w:t>
      </w:r>
      <w:proofErr w:type="spellEnd"/>
      <w:r>
        <w:rPr>
          <w:rFonts w:ascii="Times New Roman" w:hAnsi="Times New Roman" w:cs="Times New Roman"/>
          <w:color w:val="000000"/>
          <w:sz w:val="28"/>
          <w:szCs w:val="28"/>
        </w:rPr>
        <w:t>, психологічного стану, а також  послаблення контролю за навчанням з боку батьків, а частково  залежить і від самих дітей. А відповідальність за результат навчальних досягнень учнів покладається на  учителя.</w:t>
      </w:r>
    </w:p>
    <w:p w14:paraId="39D83D70" w14:textId="77777777" w:rsidR="00DD280F" w:rsidRDefault="00DD280F" w:rsidP="000A5276">
      <w:pPr>
        <w:autoSpaceDE w:val="0"/>
        <w:spacing w:after="0" w:line="240" w:lineRule="auto"/>
        <w:ind w:right="142" w:firstLine="567"/>
        <w:jc w:val="both"/>
        <w:rPr>
          <w:rFonts w:ascii="Times New Roman" w:hAnsi="Times New Roman" w:cs="Times New Roman"/>
          <w:sz w:val="28"/>
          <w:szCs w:val="28"/>
        </w:rPr>
      </w:pPr>
      <w:r>
        <w:rPr>
          <w:rFonts w:ascii="Times New Roman" w:hAnsi="Times New Roman" w:cs="Times New Roman"/>
          <w:color w:val="000000"/>
          <w:sz w:val="28"/>
          <w:szCs w:val="28"/>
        </w:rPr>
        <w:t>У закладі освіти створено всі умови для забезпечення гарантованого права громадян на здобуття якісної початкової, базової та повної загальної середньої освіти, для формування гармонійно розвиненої особистості, розвитку здібностей кожного учня.</w:t>
      </w:r>
    </w:p>
    <w:p w14:paraId="37B9D6FE" w14:textId="77777777" w:rsidR="00DD280F" w:rsidRDefault="00DD280F" w:rsidP="000A5276">
      <w:pPr>
        <w:widowControl w:val="0"/>
        <w:snapToGrid w:val="0"/>
        <w:spacing w:after="0" w:line="240" w:lineRule="auto"/>
        <w:ind w:right="142" w:firstLine="720"/>
        <w:jc w:val="both"/>
        <w:rPr>
          <w:rFonts w:ascii="Times New Roman" w:eastAsia="Times New Roman" w:hAnsi="Times New Roman" w:cs="Times New Roman"/>
          <w:b/>
          <w:sz w:val="28"/>
          <w:szCs w:val="28"/>
        </w:rPr>
      </w:pPr>
      <w:r>
        <w:rPr>
          <w:rFonts w:ascii="Times New Roman" w:hAnsi="Times New Roman" w:cs="Times New Roman"/>
          <w:sz w:val="28"/>
          <w:szCs w:val="28"/>
        </w:rPr>
        <w:t xml:space="preserve">З метою вивчення ефективності та результативності впроваджених у освітній процес форм і методів роботи з учнями у ліцеї проводиться діагностика та моніторинг результативності навчання учнів. Основна увага приділяється порівняльному аналізу результатів тематичних та семестрових оцінок, річних, участі у предметних олімпіадах, творчих конкурсах, результативності НМТ. На кінець навчального року закінчило </w:t>
      </w:r>
      <w:r w:rsidR="00B70164">
        <w:rPr>
          <w:rFonts w:ascii="Times New Roman" w:hAnsi="Times New Roman" w:cs="Times New Roman"/>
          <w:color w:val="000000"/>
          <w:sz w:val="28"/>
          <w:szCs w:val="28"/>
        </w:rPr>
        <w:t>ліцей 392</w:t>
      </w:r>
      <w:r>
        <w:rPr>
          <w:rFonts w:ascii="Times New Roman" w:hAnsi="Times New Roman" w:cs="Times New Roman"/>
          <w:color w:val="000000"/>
          <w:sz w:val="28"/>
          <w:szCs w:val="28"/>
        </w:rPr>
        <w:t xml:space="preserve"> учні</w:t>
      </w:r>
      <w:r>
        <w:rPr>
          <w:rFonts w:ascii="Times New Roman" w:hAnsi="Times New Roman" w:cs="Times New Roman"/>
          <w:sz w:val="28"/>
          <w:szCs w:val="28"/>
        </w:rPr>
        <w:t>, всі учні атестовані</w:t>
      </w:r>
      <w:r>
        <w:rPr>
          <w:rFonts w:ascii="Times New Roman" w:hAnsi="Times New Roman" w:cs="Times New Roman"/>
          <w:b/>
          <w:sz w:val="28"/>
          <w:szCs w:val="28"/>
        </w:rPr>
        <w:t>.</w:t>
      </w:r>
    </w:p>
    <w:p w14:paraId="6F7997ED" w14:textId="77777777" w:rsidR="00DD280F" w:rsidRDefault="00DD280F" w:rsidP="000A5276">
      <w:pPr>
        <w:widowControl w:val="0"/>
        <w:snapToGrid w:val="0"/>
        <w:spacing w:after="0" w:line="240" w:lineRule="auto"/>
        <w:ind w:righ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Кадрове забезпечення</w:t>
      </w:r>
    </w:p>
    <w:p w14:paraId="26C64E25" w14:textId="77777777" w:rsidR="00DD280F" w:rsidRPr="00C4408F" w:rsidRDefault="00DD280F" w:rsidP="000A5276">
      <w:pPr>
        <w:widowControl w:val="0"/>
        <w:snapToGrid w:val="0"/>
        <w:spacing w:after="0" w:line="240" w:lineRule="auto"/>
        <w:ind w:right="142" w:firstLine="709"/>
        <w:jc w:val="both"/>
        <w:rPr>
          <w:rFonts w:ascii="Times New Roman" w:eastAsia="Times New Roman" w:hAnsi="Times New Roman" w:cs="Times New Roman"/>
          <w:color w:val="000000" w:themeColor="text1"/>
          <w:sz w:val="28"/>
          <w:szCs w:val="28"/>
        </w:rPr>
      </w:pPr>
      <w:r w:rsidRPr="00C4408F">
        <w:rPr>
          <w:rFonts w:ascii="Times New Roman" w:eastAsia="Times New Roman" w:hAnsi="Times New Roman" w:cs="Times New Roman"/>
          <w:color w:val="000000" w:themeColor="text1"/>
          <w:sz w:val="28"/>
          <w:szCs w:val="28"/>
        </w:rPr>
        <w:t>На початок 202</w:t>
      </w:r>
      <w:r w:rsidR="00B70164" w:rsidRPr="00C4408F">
        <w:rPr>
          <w:rFonts w:ascii="Times New Roman" w:eastAsia="Times New Roman" w:hAnsi="Times New Roman" w:cs="Times New Roman"/>
          <w:color w:val="000000" w:themeColor="text1"/>
          <w:sz w:val="28"/>
          <w:szCs w:val="28"/>
        </w:rPr>
        <w:t>4</w:t>
      </w:r>
      <w:r w:rsidRPr="00C4408F">
        <w:rPr>
          <w:rFonts w:ascii="Times New Roman" w:eastAsia="Times New Roman" w:hAnsi="Times New Roman" w:cs="Times New Roman"/>
          <w:color w:val="000000" w:themeColor="text1"/>
          <w:sz w:val="28"/>
          <w:szCs w:val="28"/>
        </w:rPr>
        <w:t>/202</w:t>
      </w:r>
      <w:r w:rsidR="00B70164" w:rsidRPr="00C4408F">
        <w:rPr>
          <w:rFonts w:ascii="Times New Roman" w:eastAsia="Times New Roman" w:hAnsi="Times New Roman" w:cs="Times New Roman"/>
          <w:color w:val="000000" w:themeColor="text1"/>
          <w:sz w:val="28"/>
          <w:szCs w:val="28"/>
        </w:rPr>
        <w:t>5</w:t>
      </w:r>
      <w:r w:rsidRPr="00C4408F">
        <w:rPr>
          <w:rFonts w:ascii="Times New Roman" w:eastAsia="Times New Roman" w:hAnsi="Times New Roman" w:cs="Times New Roman"/>
          <w:color w:val="000000" w:themeColor="text1"/>
          <w:sz w:val="28"/>
          <w:szCs w:val="28"/>
        </w:rPr>
        <w:t xml:space="preserve"> навчального року навчальний заклад було забезпечено педагогічними кадрами. Розстановка кадрів здійснюється відповідно до фаху та їх компетенції. Освітній рівень педпрацівників відповідає займаним посадам.</w:t>
      </w:r>
    </w:p>
    <w:p w14:paraId="20B09C6A" w14:textId="77777777" w:rsidR="00DD280F" w:rsidRPr="00C4408F" w:rsidRDefault="00DD280F" w:rsidP="000A5276">
      <w:pPr>
        <w:widowControl w:val="0"/>
        <w:snapToGrid w:val="0"/>
        <w:spacing w:after="0" w:line="240" w:lineRule="auto"/>
        <w:ind w:right="142" w:firstLine="709"/>
        <w:jc w:val="both"/>
        <w:rPr>
          <w:rFonts w:ascii="Times New Roman" w:eastAsia="Times New Roman" w:hAnsi="Times New Roman" w:cs="Times New Roman"/>
          <w:color w:val="000000" w:themeColor="text1"/>
          <w:sz w:val="28"/>
          <w:szCs w:val="28"/>
        </w:rPr>
      </w:pPr>
      <w:r w:rsidRPr="00C4408F">
        <w:rPr>
          <w:rFonts w:ascii="Times New Roman" w:eastAsia="Times New Roman" w:hAnsi="Times New Roman" w:cs="Times New Roman"/>
          <w:color w:val="000000" w:themeColor="text1"/>
          <w:sz w:val="28"/>
          <w:szCs w:val="28"/>
        </w:rPr>
        <w:t xml:space="preserve">  </w:t>
      </w:r>
      <w:r w:rsidRPr="00C4408F">
        <w:rPr>
          <w:rFonts w:ascii="Times New Roman" w:eastAsia="Times New Roman" w:hAnsi="Times New Roman" w:cs="Times New Roman"/>
          <w:b/>
          <w:color w:val="000000" w:themeColor="text1"/>
          <w:sz w:val="28"/>
          <w:szCs w:val="28"/>
        </w:rPr>
        <w:t>Склад педагогів</w:t>
      </w:r>
    </w:p>
    <w:tbl>
      <w:tblPr>
        <w:tblW w:w="0" w:type="auto"/>
        <w:tblInd w:w="-336" w:type="dxa"/>
        <w:tblLayout w:type="fixed"/>
        <w:tblCellMar>
          <w:left w:w="0" w:type="dxa"/>
          <w:right w:w="0" w:type="dxa"/>
        </w:tblCellMar>
        <w:tblLook w:val="04A0" w:firstRow="1" w:lastRow="0" w:firstColumn="1" w:lastColumn="0" w:noHBand="0" w:noVBand="1"/>
      </w:tblPr>
      <w:tblGrid>
        <w:gridCol w:w="615"/>
        <w:gridCol w:w="705"/>
        <w:gridCol w:w="571"/>
        <w:gridCol w:w="482"/>
        <w:gridCol w:w="68"/>
        <w:gridCol w:w="414"/>
        <w:gridCol w:w="482"/>
        <w:gridCol w:w="482"/>
        <w:gridCol w:w="482"/>
        <w:gridCol w:w="482"/>
        <w:gridCol w:w="487"/>
        <w:gridCol w:w="7"/>
        <w:gridCol w:w="426"/>
        <w:gridCol w:w="482"/>
        <w:gridCol w:w="482"/>
        <w:gridCol w:w="498"/>
        <w:gridCol w:w="7"/>
        <w:gridCol w:w="530"/>
        <w:gridCol w:w="482"/>
        <w:gridCol w:w="482"/>
        <w:gridCol w:w="13"/>
        <w:gridCol w:w="469"/>
        <w:gridCol w:w="482"/>
        <w:gridCol w:w="484"/>
        <w:gridCol w:w="12"/>
        <w:gridCol w:w="23"/>
      </w:tblGrid>
      <w:tr w:rsidR="00DD280F" w:rsidRPr="00C4408F" w14:paraId="247C5294" w14:textId="77777777" w:rsidTr="00E040A1">
        <w:trPr>
          <w:cantSplit/>
          <w:trHeight w:val="646"/>
        </w:trPr>
        <w:tc>
          <w:tcPr>
            <w:tcW w:w="615" w:type="dxa"/>
            <w:tcBorders>
              <w:top w:val="single" w:sz="4" w:space="0" w:color="000000"/>
              <w:left w:val="single" w:sz="4" w:space="0" w:color="000000"/>
              <w:bottom w:val="single" w:sz="4" w:space="0" w:color="000000"/>
              <w:right w:val="nil"/>
            </w:tcBorders>
          </w:tcPr>
          <w:p w14:paraId="326D401D" w14:textId="77777777" w:rsidR="00DD280F" w:rsidRPr="00C4408F" w:rsidRDefault="00DD280F" w:rsidP="000A5276">
            <w:pPr>
              <w:widowControl w:val="0"/>
              <w:snapToGrid w:val="0"/>
              <w:spacing w:after="0" w:line="240" w:lineRule="auto"/>
              <w:ind w:right="142"/>
              <w:jc w:val="both"/>
              <w:rPr>
                <w:rFonts w:ascii="Times New Roman" w:eastAsia="Times New Roman" w:hAnsi="Times New Roman" w:cs="Times New Roman"/>
                <w:color w:val="000000" w:themeColor="text1"/>
                <w:sz w:val="28"/>
                <w:szCs w:val="28"/>
              </w:rPr>
            </w:pPr>
          </w:p>
        </w:tc>
        <w:tc>
          <w:tcPr>
            <w:tcW w:w="1826" w:type="dxa"/>
            <w:gridSpan w:val="4"/>
            <w:tcBorders>
              <w:top w:val="single" w:sz="4" w:space="0" w:color="000000"/>
              <w:left w:val="single" w:sz="4" w:space="0" w:color="000000"/>
              <w:bottom w:val="single" w:sz="4" w:space="0" w:color="000000"/>
              <w:right w:val="nil"/>
            </w:tcBorders>
            <w:hideMark/>
          </w:tcPr>
          <w:p w14:paraId="24415574" w14:textId="77777777" w:rsidR="00DD280F" w:rsidRPr="00C4408F" w:rsidRDefault="00DD280F" w:rsidP="000A5276">
            <w:pPr>
              <w:widowControl w:val="0"/>
              <w:snapToGrid w:val="0"/>
              <w:spacing w:after="0" w:line="240" w:lineRule="auto"/>
              <w:ind w:right="142"/>
              <w:jc w:val="both"/>
              <w:rPr>
                <w:rFonts w:ascii="Times New Roman" w:eastAsia="Times New Roman" w:hAnsi="Times New Roman" w:cs="Times New Roman"/>
                <w:color w:val="000000" w:themeColor="text1"/>
                <w:sz w:val="24"/>
                <w:szCs w:val="24"/>
              </w:rPr>
            </w:pPr>
            <w:r w:rsidRPr="00C4408F">
              <w:rPr>
                <w:rFonts w:ascii="Times New Roman" w:eastAsia="Times New Roman" w:hAnsi="Times New Roman" w:cs="Times New Roman"/>
                <w:color w:val="000000" w:themeColor="text1"/>
                <w:sz w:val="24"/>
                <w:szCs w:val="24"/>
              </w:rPr>
              <w:t>Педагогічних</w:t>
            </w:r>
          </w:p>
          <w:p w14:paraId="79781077" w14:textId="77777777" w:rsidR="00DD280F" w:rsidRPr="00C4408F" w:rsidRDefault="00DD280F" w:rsidP="000A5276">
            <w:pPr>
              <w:widowControl w:val="0"/>
              <w:snapToGrid w:val="0"/>
              <w:spacing w:after="0" w:line="240" w:lineRule="auto"/>
              <w:ind w:right="142"/>
              <w:jc w:val="both"/>
              <w:rPr>
                <w:rFonts w:ascii="Times New Roman" w:eastAsia="Times New Roman" w:hAnsi="Times New Roman" w:cs="Times New Roman"/>
                <w:color w:val="000000" w:themeColor="text1"/>
                <w:sz w:val="24"/>
                <w:szCs w:val="24"/>
              </w:rPr>
            </w:pPr>
            <w:r w:rsidRPr="00C4408F">
              <w:rPr>
                <w:rFonts w:ascii="Times New Roman" w:eastAsia="Times New Roman" w:hAnsi="Times New Roman" w:cs="Times New Roman"/>
                <w:color w:val="000000" w:themeColor="text1"/>
                <w:sz w:val="24"/>
                <w:szCs w:val="24"/>
              </w:rPr>
              <w:t>працівників</w:t>
            </w:r>
          </w:p>
        </w:tc>
        <w:tc>
          <w:tcPr>
            <w:tcW w:w="2836" w:type="dxa"/>
            <w:gridSpan w:val="7"/>
            <w:tcBorders>
              <w:top w:val="single" w:sz="4" w:space="0" w:color="000000"/>
              <w:left w:val="single" w:sz="4" w:space="0" w:color="000000"/>
              <w:bottom w:val="single" w:sz="4" w:space="0" w:color="000000"/>
              <w:right w:val="nil"/>
            </w:tcBorders>
            <w:hideMark/>
          </w:tcPr>
          <w:p w14:paraId="0E1C9075" w14:textId="77777777" w:rsidR="00DD280F" w:rsidRPr="00C4408F" w:rsidRDefault="00DD280F" w:rsidP="000A5276">
            <w:pPr>
              <w:widowControl w:val="0"/>
              <w:snapToGrid w:val="0"/>
              <w:spacing w:after="0" w:line="240" w:lineRule="auto"/>
              <w:ind w:right="142"/>
              <w:jc w:val="both"/>
              <w:rPr>
                <w:rFonts w:ascii="Times New Roman" w:eastAsia="Times New Roman" w:hAnsi="Times New Roman" w:cs="Times New Roman"/>
                <w:color w:val="000000" w:themeColor="text1"/>
                <w:sz w:val="24"/>
                <w:szCs w:val="24"/>
              </w:rPr>
            </w:pPr>
            <w:r w:rsidRPr="00C4408F">
              <w:rPr>
                <w:rFonts w:ascii="Times New Roman" w:eastAsia="Times New Roman" w:hAnsi="Times New Roman" w:cs="Times New Roman"/>
                <w:color w:val="000000" w:themeColor="text1"/>
                <w:sz w:val="24"/>
                <w:szCs w:val="24"/>
              </w:rPr>
              <w:t xml:space="preserve">Адміністрація </w:t>
            </w:r>
          </w:p>
        </w:tc>
        <w:tc>
          <w:tcPr>
            <w:tcW w:w="1895" w:type="dxa"/>
            <w:gridSpan w:val="5"/>
            <w:tcBorders>
              <w:top w:val="single" w:sz="4" w:space="0" w:color="000000"/>
              <w:left w:val="single" w:sz="4" w:space="0" w:color="000000"/>
              <w:bottom w:val="single" w:sz="4" w:space="0" w:color="000000"/>
              <w:right w:val="nil"/>
            </w:tcBorders>
          </w:tcPr>
          <w:p w14:paraId="78DE8947" w14:textId="77777777" w:rsidR="00DD280F" w:rsidRPr="00C4408F" w:rsidRDefault="00DD280F" w:rsidP="000A5276">
            <w:pPr>
              <w:widowControl w:val="0"/>
              <w:snapToGrid w:val="0"/>
              <w:spacing w:after="0" w:line="240" w:lineRule="auto"/>
              <w:ind w:right="142"/>
              <w:jc w:val="both"/>
              <w:rPr>
                <w:rFonts w:ascii="Times New Roman" w:eastAsia="Times New Roman" w:hAnsi="Times New Roman" w:cs="Times New Roman"/>
                <w:color w:val="000000" w:themeColor="text1"/>
                <w:sz w:val="24"/>
                <w:szCs w:val="24"/>
              </w:rPr>
            </w:pPr>
            <w:r w:rsidRPr="00C4408F">
              <w:rPr>
                <w:rFonts w:ascii="Times New Roman" w:eastAsia="Times New Roman" w:hAnsi="Times New Roman" w:cs="Times New Roman"/>
                <w:color w:val="000000" w:themeColor="text1"/>
                <w:sz w:val="24"/>
                <w:szCs w:val="24"/>
              </w:rPr>
              <w:t>Мають категорії</w:t>
            </w:r>
          </w:p>
          <w:p w14:paraId="0C457284" w14:textId="77777777" w:rsidR="00DD280F" w:rsidRPr="00C4408F" w:rsidRDefault="00E040A1" w:rsidP="000A5276">
            <w:pPr>
              <w:widowControl w:val="0"/>
              <w:snapToGrid w:val="0"/>
              <w:spacing w:after="0" w:line="240" w:lineRule="auto"/>
              <w:ind w:right="14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спеціаліст: </w:t>
            </w:r>
          </w:p>
        </w:tc>
        <w:tc>
          <w:tcPr>
            <w:tcW w:w="1507" w:type="dxa"/>
            <w:gridSpan w:val="4"/>
            <w:tcBorders>
              <w:top w:val="single" w:sz="4" w:space="0" w:color="000000"/>
              <w:left w:val="single" w:sz="4" w:space="0" w:color="000000"/>
              <w:bottom w:val="single" w:sz="4" w:space="0" w:color="000000"/>
              <w:right w:val="nil"/>
            </w:tcBorders>
          </w:tcPr>
          <w:p w14:paraId="5F46E008" w14:textId="77777777" w:rsidR="00DD280F" w:rsidRPr="00C4408F" w:rsidRDefault="00DD280F" w:rsidP="000A5276">
            <w:pPr>
              <w:widowControl w:val="0"/>
              <w:snapToGrid w:val="0"/>
              <w:spacing w:after="0" w:line="240" w:lineRule="auto"/>
              <w:ind w:right="142"/>
              <w:jc w:val="both"/>
              <w:rPr>
                <w:rFonts w:ascii="Times New Roman" w:eastAsia="Times New Roman" w:hAnsi="Times New Roman" w:cs="Times New Roman"/>
                <w:color w:val="000000" w:themeColor="text1"/>
                <w:sz w:val="24"/>
                <w:szCs w:val="24"/>
              </w:rPr>
            </w:pPr>
            <w:r w:rsidRPr="00C4408F">
              <w:rPr>
                <w:rFonts w:ascii="Times New Roman" w:eastAsia="Times New Roman" w:hAnsi="Times New Roman" w:cs="Times New Roman"/>
                <w:color w:val="000000" w:themeColor="text1"/>
                <w:sz w:val="24"/>
                <w:szCs w:val="24"/>
              </w:rPr>
              <w:t xml:space="preserve">Мають </w:t>
            </w:r>
          </w:p>
          <w:p w14:paraId="3D0D87F2" w14:textId="77777777" w:rsidR="00DD280F" w:rsidRPr="00E040A1" w:rsidRDefault="00E040A1" w:rsidP="000A5276">
            <w:pPr>
              <w:widowControl w:val="0"/>
              <w:snapToGrid w:val="0"/>
              <w:spacing w:after="0" w:line="240" w:lineRule="auto"/>
              <w:ind w:right="14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освіту</w:t>
            </w:r>
          </w:p>
        </w:tc>
        <w:tc>
          <w:tcPr>
            <w:tcW w:w="1435" w:type="dxa"/>
            <w:gridSpan w:val="3"/>
            <w:tcBorders>
              <w:top w:val="single" w:sz="4" w:space="0" w:color="000000"/>
              <w:left w:val="single" w:sz="4" w:space="0" w:color="000000"/>
              <w:bottom w:val="single" w:sz="4" w:space="0" w:color="000000"/>
              <w:right w:val="nil"/>
            </w:tcBorders>
            <w:hideMark/>
          </w:tcPr>
          <w:p w14:paraId="4B251E1D" w14:textId="77777777" w:rsidR="00DD280F" w:rsidRPr="00C4408F" w:rsidRDefault="00DD280F" w:rsidP="000A5276">
            <w:pPr>
              <w:widowControl w:val="0"/>
              <w:snapToGrid w:val="0"/>
              <w:spacing w:after="0" w:line="240" w:lineRule="auto"/>
              <w:ind w:right="142"/>
              <w:jc w:val="both"/>
              <w:rPr>
                <w:rFonts w:ascii="Times New Roman" w:eastAsia="Times New Roman" w:hAnsi="Times New Roman" w:cs="Times New Roman"/>
                <w:color w:val="000000" w:themeColor="text1"/>
                <w:sz w:val="24"/>
                <w:szCs w:val="24"/>
              </w:rPr>
            </w:pPr>
            <w:r w:rsidRPr="00C4408F">
              <w:rPr>
                <w:rFonts w:ascii="Times New Roman" w:eastAsia="Times New Roman" w:hAnsi="Times New Roman" w:cs="Times New Roman"/>
                <w:color w:val="000000" w:themeColor="text1"/>
                <w:sz w:val="24"/>
                <w:szCs w:val="24"/>
              </w:rPr>
              <w:t xml:space="preserve">Мають </w:t>
            </w:r>
          </w:p>
          <w:p w14:paraId="6A011826" w14:textId="77777777" w:rsidR="00DD280F" w:rsidRPr="00C4408F" w:rsidRDefault="00DD280F" w:rsidP="000A5276">
            <w:pPr>
              <w:widowControl w:val="0"/>
              <w:snapToGrid w:val="0"/>
              <w:spacing w:after="0" w:line="240" w:lineRule="auto"/>
              <w:ind w:right="142"/>
              <w:jc w:val="both"/>
              <w:rPr>
                <w:color w:val="000000" w:themeColor="text1"/>
              </w:rPr>
            </w:pPr>
            <w:r w:rsidRPr="00C4408F">
              <w:rPr>
                <w:rFonts w:ascii="Times New Roman" w:eastAsia="Times New Roman" w:hAnsi="Times New Roman" w:cs="Times New Roman"/>
                <w:color w:val="000000" w:themeColor="text1"/>
                <w:sz w:val="24"/>
                <w:szCs w:val="24"/>
              </w:rPr>
              <w:t>звання</w:t>
            </w:r>
          </w:p>
        </w:tc>
        <w:tc>
          <w:tcPr>
            <w:tcW w:w="35" w:type="dxa"/>
            <w:gridSpan w:val="2"/>
            <w:tcBorders>
              <w:top w:val="nil"/>
              <w:left w:val="single" w:sz="4" w:space="0" w:color="000000"/>
              <w:bottom w:val="nil"/>
              <w:right w:val="nil"/>
            </w:tcBorders>
          </w:tcPr>
          <w:p w14:paraId="47084CEF" w14:textId="77777777" w:rsidR="00DD280F" w:rsidRPr="00C4408F" w:rsidRDefault="00DD280F" w:rsidP="000A5276">
            <w:pPr>
              <w:snapToGrid w:val="0"/>
              <w:ind w:right="142"/>
              <w:jc w:val="both"/>
              <w:rPr>
                <w:color w:val="000000" w:themeColor="text1"/>
              </w:rPr>
            </w:pPr>
          </w:p>
        </w:tc>
      </w:tr>
      <w:tr w:rsidR="00DD280F" w:rsidRPr="00C4408F" w14:paraId="0964F1CD" w14:textId="77777777" w:rsidTr="00E040A1">
        <w:trPr>
          <w:gridAfter w:val="1"/>
          <w:wAfter w:w="23" w:type="dxa"/>
          <w:cantSplit/>
          <w:trHeight w:val="3836"/>
        </w:trPr>
        <w:tc>
          <w:tcPr>
            <w:tcW w:w="615" w:type="dxa"/>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5078C4DE" w14:textId="77777777" w:rsidR="00DD280F" w:rsidRPr="00C4408F" w:rsidRDefault="00DD280F" w:rsidP="000A5276">
            <w:pPr>
              <w:widowControl w:val="0"/>
              <w:snapToGrid w:val="0"/>
              <w:spacing w:after="0" w:line="240" w:lineRule="auto"/>
              <w:ind w:left="435" w:right="142" w:hanging="345"/>
              <w:jc w:val="both"/>
              <w:rPr>
                <w:rFonts w:ascii="Times New Roman" w:eastAsia="Times New Roman" w:hAnsi="Times New Roman" w:cs="Times New Roman"/>
                <w:color w:val="000000" w:themeColor="text1"/>
              </w:rPr>
            </w:pPr>
            <w:r w:rsidRPr="00C4408F">
              <w:rPr>
                <w:rFonts w:ascii="Times New Roman" w:eastAsia="Times New Roman" w:hAnsi="Times New Roman" w:cs="Times New Roman"/>
                <w:color w:val="000000" w:themeColor="text1"/>
              </w:rPr>
              <w:lastRenderedPageBreak/>
              <w:t>У ліцеї працівників</w:t>
            </w:r>
          </w:p>
        </w:tc>
        <w:tc>
          <w:tcPr>
            <w:tcW w:w="705" w:type="dxa"/>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44254EF7"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lang w:val="ru-RU"/>
              </w:rPr>
            </w:pPr>
            <w:r w:rsidRPr="00C4408F">
              <w:rPr>
                <w:rFonts w:ascii="Times New Roman" w:eastAsia="Times New Roman" w:hAnsi="Times New Roman" w:cs="Times New Roman"/>
                <w:color w:val="000000" w:themeColor="text1"/>
              </w:rPr>
              <w:t>В</w:t>
            </w:r>
            <w:proofErr w:type="spellStart"/>
            <w:r w:rsidRPr="00C4408F">
              <w:rPr>
                <w:rFonts w:ascii="Times New Roman" w:eastAsia="Times New Roman" w:hAnsi="Times New Roman" w:cs="Times New Roman"/>
                <w:color w:val="000000" w:themeColor="text1"/>
                <w:lang w:val="ru-RU"/>
              </w:rPr>
              <w:t>сього</w:t>
            </w:r>
            <w:proofErr w:type="spellEnd"/>
          </w:p>
        </w:tc>
        <w:tc>
          <w:tcPr>
            <w:tcW w:w="571" w:type="dxa"/>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66533D29"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lang w:val="ru-RU"/>
              </w:rPr>
            </w:pPr>
            <w:proofErr w:type="spellStart"/>
            <w:r w:rsidRPr="00C4408F">
              <w:rPr>
                <w:rFonts w:ascii="Times New Roman" w:eastAsia="Times New Roman" w:hAnsi="Times New Roman" w:cs="Times New Roman"/>
                <w:color w:val="000000" w:themeColor="text1"/>
                <w:lang w:val="ru-RU"/>
              </w:rPr>
              <w:t>Основних</w:t>
            </w:r>
            <w:proofErr w:type="spellEnd"/>
            <w:r w:rsidRPr="00C4408F">
              <w:rPr>
                <w:rFonts w:ascii="Times New Roman" w:eastAsia="Times New Roman" w:hAnsi="Times New Roman" w:cs="Times New Roman"/>
                <w:color w:val="000000" w:themeColor="text1"/>
                <w:lang w:val="ru-RU"/>
              </w:rPr>
              <w:t xml:space="preserve"> </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225E2929" w14:textId="77777777" w:rsidR="00DD280F" w:rsidRPr="00C4408F" w:rsidRDefault="00B961AD" w:rsidP="000A5276">
            <w:pPr>
              <w:widowControl w:val="0"/>
              <w:snapToGrid w:val="0"/>
              <w:spacing w:after="0" w:line="240" w:lineRule="auto"/>
              <w:ind w:left="113" w:right="142"/>
              <w:jc w:val="both"/>
              <w:rPr>
                <w:rFonts w:ascii="Times New Roman" w:eastAsia="Times New Roman" w:hAnsi="Times New Roman" w:cs="Times New Roman"/>
                <w:color w:val="000000" w:themeColor="text1"/>
                <w:lang w:val="ru-RU"/>
              </w:rPr>
            </w:pPr>
            <w:r w:rsidRPr="00C4408F">
              <w:rPr>
                <w:rFonts w:ascii="Times New Roman" w:eastAsia="Times New Roman" w:hAnsi="Times New Roman" w:cs="Times New Roman"/>
                <w:color w:val="000000" w:themeColor="text1"/>
                <w:lang w:val="ru-RU"/>
              </w:rPr>
              <w:t xml:space="preserve">У </w:t>
            </w:r>
            <w:proofErr w:type="spellStart"/>
            <w:r w:rsidRPr="00C4408F">
              <w:rPr>
                <w:rFonts w:ascii="Times New Roman" w:eastAsia="Times New Roman" w:hAnsi="Times New Roman" w:cs="Times New Roman"/>
                <w:color w:val="000000" w:themeColor="text1"/>
                <w:lang w:val="ru-RU"/>
              </w:rPr>
              <w:t>відпустці</w:t>
            </w:r>
            <w:proofErr w:type="spellEnd"/>
            <w:r w:rsidRPr="00C4408F">
              <w:rPr>
                <w:rFonts w:ascii="Times New Roman" w:eastAsia="Times New Roman" w:hAnsi="Times New Roman" w:cs="Times New Roman"/>
                <w:color w:val="000000" w:themeColor="text1"/>
                <w:lang w:val="ru-RU"/>
              </w:rPr>
              <w:t xml:space="preserve"> по догляду за </w:t>
            </w:r>
            <w:proofErr w:type="spellStart"/>
            <w:r w:rsidRPr="00C4408F">
              <w:rPr>
                <w:rFonts w:ascii="Times New Roman" w:eastAsia="Times New Roman" w:hAnsi="Times New Roman" w:cs="Times New Roman"/>
                <w:color w:val="000000" w:themeColor="text1"/>
                <w:lang w:val="ru-RU"/>
              </w:rPr>
              <w:t>дитиною</w:t>
            </w:r>
            <w:proofErr w:type="spellEnd"/>
          </w:p>
        </w:tc>
        <w:tc>
          <w:tcPr>
            <w:tcW w:w="48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115DC684"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lang w:val="ru-RU"/>
              </w:rPr>
            </w:pPr>
            <w:r w:rsidRPr="00C4408F">
              <w:rPr>
                <w:rFonts w:ascii="Times New Roman" w:eastAsia="Times New Roman" w:hAnsi="Times New Roman" w:cs="Times New Roman"/>
                <w:color w:val="000000" w:themeColor="text1"/>
                <w:lang w:val="ru-RU"/>
              </w:rPr>
              <w:t xml:space="preserve">.директора </w:t>
            </w:r>
            <w:proofErr w:type="spellStart"/>
            <w:r w:rsidRPr="00C4408F">
              <w:rPr>
                <w:rFonts w:ascii="Times New Roman" w:eastAsia="Times New Roman" w:hAnsi="Times New Roman" w:cs="Times New Roman"/>
                <w:color w:val="000000" w:themeColor="text1"/>
                <w:lang w:val="ru-RU"/>
              </w:rPr>
              <w:t>ліцею</w:t>
            </w:r>
            <w:proofErr w:type="spellEnd"/>
            <w:r w:rsidRPr="00C4408F">
              <w:rPr>
                <w:rFonts w:ascii="Times New Roman" w:eastAsia="Times New Roman" w:hAnsi="Times New Roman" w:cs="Times New Roman"/>
                <w:color w:val="000000" w:themeColor="text1"/>
                <w:lang w:val="ru-RU"/>
              </w:rPr>
              <w:t xml:space="preserve"> </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55956768"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lang w:val="ru-RU"/>
              </w:rPr>
            </w:pPr>
            <w:r w:rsidRPr="00C4408F">
              <w:rPr>
                <w:rFonts w:ascii="Times New Roman" w:eastAsia="Times New Roman" w:hAnsi="Times New Roman" w:cs="Times New Roman"/>
                <w:color w:val="000000" w:themeColor="text1"/>
                <w:lang w:val="ru-RU"/>
              </w:rPr>
              <w:t xml:space="preserve">Заступник директора з </w:t>
            </w:r>
            <w:proofErr w:type="spellStart"/>
            <w:r w:rsidRPr="00C4408F">
              <w:rPr>
                <w:rFonts w:ascii="Times New Roman" w:eastAsia="Times New Roman" w:hAnsi="Times New Roman" w:cs="Times New Roman"/>
                <w:color w:val="000000" w:themeColor="text1"/>
                <w:lang w:val="ru-RU"/>
              </w:rPr>
              <w:t>нвр</w:t>
            </w:r>
            <w:proofErr w:type="spellEnd"/>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5FACD61F"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lang w:val="ru-RU"/>
              </w:rPr>
            </w:pPr>
            <w:r w:rsidRPr="00C4408F">
              <w:rPr>
                <w:rFonts w:ascii="Times New Roman" w:eastAsia="Times New Roman" w:hAnsi="Times New Roman" w:cs="Times New Roman"/>
                <w:color w:val="000000" w:themeColor="text1"/>
                <w:lang w:val="ru-RU"/>
              </w:rPr>
              <w:t xml:space="preserve">Заступник директора з </w:t>
            </w:r>
            <w:proofErr w:type="spellStart"/>
            <w:r w:rsidRPr="00C4408F">
              <w:rPr>
                <w:rFonts w:ascii="Times New Roman" w:eastAsia="Times New Roman" w:hAnsi="Times New Roman" w:cs="Times New Roman"/>
                <w:color w:val="000000" w:themeColor="text1"/>
                <w:lang w:val="ru-RU"/>
              </w:rPr>
              <w:t>вр</w:t>
            </w:r>
            <w:proofErr w:type="spellEnd"/>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049F5F32"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lang w:val="ru-RU"/>
              </w:rPr>
            </w:pPr>
            <w:r w:rsidRPr="00C4408F">
              <w:rPr>
                <w:rFonts w:ascii="Times New Roman" w:eastAsia="Times New Roman" w:hAnsi="Times New Roman" w:cs="Times New Roman"/>
                <w:color w:val="000000" w:themeColor="text1"/>
                <w:lang w:val="ru-RU"/>
              </w:rPr>
              <w:t>Педагог-</w:t>
            </w:r>
            <w:proofErr w:type="spellStart"/>
            <w:r w:rsidRPr="00C4408F">
              <w:rPr>
                <w:rFonts w:ascii="Times New Roman" w:eastAsia="Times New Roman" w:hAnsi="Times New Roman" w:cs="Times New Roman"/>
                <w:color w:val="000000" w:themeColor="text1"/>
                <w:lang w:val="ru-RU"/>
              </w:rPr>
              <w:t>організатор</w:t>
            </w:r>
            <w:proofErr w:type="spellEnd"/>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7113C545"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rPr>
            </w:pPr>
            <w:r w:rsidRPr="00C4408F">
              <w:rPr>
                <w:rFonts w:ascii="Times New Roman" w:eastAsia="Times New Roman" w:hAnsi="Times New Roman" w:cs="Times New Roman"/>
                <w:color w:val="000000" w:themeColor="text1"/>
                <w:lang w:val="ru-RU"/>
              </w:rPr>
              <w:t>Психолог</w:t>
            </w:r>
          </w:p>
        </w:tc>
        <w:tc>
          <w:tcPr>
            <w:tcW w:w="487" w:type="dxa"/>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1E83EC8B"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rPr>
            </w:pPr>
            <w:r w:rsidRPr="00C4408F">
              <w:rPr>
                <w:rFonts w:ascii="Times New Roman" w:eastAsia="Times New Roman" w:hAnsi="Times New Roman" w:cs="Times New Roman"/>
                <w:color w:val="000000" w:themeColor="text1"/>
              </w:rPr>
              <w:t>Соціальний працівник</w:t>
            </w:r>
          </w:p>
        </w:tc>
        <w:tc>
          <w:tcPr>
            <w:tcW w:w="43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4616495E"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rPr>
            </w:pPr>
            <w:r w:rsidRPr="00C4408F">
              <w:rPr>
                <w:rFonts w:ascii="Times New Roman" w:eastAsia="Times New Roman" w:hAnsi="Times New Roman" w:cs="Times New Roman"/>
                <w:color w:val="000000" w:themeColor="text1"/>
              </w:rPr>
              <w:t xml:space="preserve">вищої </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60096FD1"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rPr>
            </w:pPr>
            <w:r w:rsidRPr="00C4408F">
              <w:rPr>
                <w:rFonts w:ascii="Times New Roman" w:eastAsia="Times New Roman" w:hAnsi="Times New Roman" w:cs="Times New Roman"/>
                <w:color w:val="000000" w:themeColor="text1"/>
              </w:rPr>
              <w:t xml:space="preserve">  першої  </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65138881"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rPr>
            </w:pPr>
            <w:r w:rsidRPr="00C4408F">
              <w:rPr>
                <w:rFonts w:ascii="Times New Roman" w:eastAsia="Times New Roman" w:hAnsi="Times New Roman" w:cs="Times New Roman"/>
                <w:color w:val="000000" w:themeColor="text1"/>
              </w:rPr>
              <w:t xml:space="preserve">  другої  </w:t>
            </w:r>
          </w:p>
        </w:tc>
        <w:tc>
          <w:tcPr>
            <w:tcW w:w="498" w:type="dxa"/>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3968A610"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rPr>
            </w:pPr>
            <w:r w:rsidRPr="00C4408F">
              <w:rPr>
                <w:rFonts w:ascii="Times New Roman" w:eastAsia="Times New Roman" w:hAnsi="Times New Roman" w:cs="Times New Roman"/>
                <w:color w:val="000000" w:themeColor="text1"/>
              </w:rPr>
              <w:t>спеціаліст</w:t>
            </w:r>
          </w:p>
        </w:tc>
        <w:tc>
          <w:tcPr>
            <w:tcW w:w="5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7EB78E8C"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rPr>
            </w:pPr>
            <w:r w:rsidRPr="00C4408F">
              <w:rPr>
                <w:rFonts w:ascii="Times New Roman" w:eastAsia="Times New Roman" w:hAnsi="Times New Roman" w:cs="Times New Roman"/>
                <w:color w:val="000000" w:themeColor="text1"/>
              </w:rPr>
              <w:t>повну вищу</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62E48FC9"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rPr>
            </w:pPr>
            <w:r w:rsidRPr="00C4408F">
              <w:rPr>
                <w:rFonts w:ascii="Times New Roman" w:eastAsia="Times New Roman" w:hAnsi="Times New Roman" w:cs="Times New Roman"/>
                <w:color w:val="000000" w:themeColor="text1"/>
              </w:rPr>
              <w:t>базову вищу</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756D06D4"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rPr>
            </w:pPr>
            <w:r w:rsidRPr="00C4408F">
              <w:rPr>
                <w:rFonts w:ascii="Times New Roman" w:eastAsia="Times New Roman" w:hAnsi="Times New Roman" w:cs="Times New Roman"/>
                <w:color w:val="000000" w:themeColor="text1"/>
              </w:rPr>
              <w:t>неповну вищу</w:t>
            </w:r>
          </w:p>
        </w:tc>
        <w:tc>
          <w:tcPr>
            <w:tcW w:w="48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72ABFA09"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rPr>
            </w:pPr>
            <w:r w:rsidRPr="00C4408F">
              <w:rPr>
                <w:rFonts w:ascii="Times New Roman" w:eastAsia="Times New Roman" w:hAnsi="Times New Roman" w:cs="Times New Roman"/>
                <w:color w:val="000000" w:themeColor="text1"/>
              </w:rPr>
              <w:t>вчитель-методист</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vAlign w:val="center"/>
            <w:hideMark/>
          </w:tcPr>
          <w:p w14:paraId="4AA41165" w14:textId="77777777" w:rsidR="00DD280F" w:rsidRPr="00C4408F" w:rsidRDefault="00DD280F" w:rsidP="000A5276">
            <w:pPr>
              <w:widowControl w:val="0"/>
              <w:snapToGrid w:val="0"/>
              <w:spacing w:after="0" w:line="240" w:lineRule="auto"/>
              <w:ind w:left="113" w:right="142"/>
              <w:jc w:val="both"/>
              <w:rPr>
                <w:rFonts w:ascii="Times New Roman" w:eastAsia="Times New Roman" w:hAnsi="Times New Roman" w:cs="Times New Roman"/>
                <w:color w:val="000000" w:themeColor="text1"/>
              </w:rPr>
            </w:pPr>
            <w:r w:rsidRPr="00C4408F">
              <w:rPr>
                <w:rFonts w:ascii="Times New Roman" w:eastAsia="Times New Roman" w:hAnsi="Times New Roman" w:cs="Times New Roman"/>
                <w:color w:val="000000" w:themeColor="text1"/>
              </w:rPr>
              <w:t>старшій учителів</w:t>
            </w:r>
          </w:p>
        </w:tc>
        <w:tc>
          <w:tcPr>
            <w:tcW w:w="4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14:paraId="133C3FB6" w14:textId="77777777" w:rsidR="00DD280F" w:rsidRPr="00C4408F" w:rsidRDefault="00DD280F" w:rsidP="000A5276">
            <w:pPr>
              <w:widowControl w:val="0"/>
              <w:snapToGrid w:val="0"/>
              <w:spacing w:after="0" w:line="240" w:lineRule="auto"/>
              <w:ind w:left="113" w:right="142"/>
              <w:jc w:val="both"/>
              <w:rPr>
                <w:color w:val="000000" w:themeColor="text1"/>
              </w:rPr>
            </w:pPr>
            <w:r w:rsidRPr="00C4408F">
              <w:rPr>
                <w:rFonts w:ascii="Times New Roman" w:eastAsia="Times New Roman" w:hAnsi="Times New Roman" w:cs="Times New Roman"/>
                <w:color w:val="000000" w:themeColor="text1"/>
              </w:rPr>
              <w:t>відмінник освіти</w:t>
            </w:r>
          </w:p>
        </w:tc>
      </w:tr>
      <w:tr w:rsidR="00DD280F" w:rsidRPr="00C4408F" w14:paraId="20FDED9A" w14:textId="77777777" w:rsidTr="00E040A1">
        <w:trPr>
          <w:gridAfter w:val="1"/>
          <w:wAfter w:w="23" w:type="dxa"/>
        </w:trPr>
        <w:tc>
          <w:tcPr>
            <w:tcW w:w="6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09D004C" w14:textId="77777777" w:rsidR="00DD280F" w:rsidRPr="00E040A1" w:rsidRDefault="002576ED" w:rsidP="000A5276">
            <w:pPr>
              <w:widowControl w:val="0"/>
              <w:snapToGrid w:val="0"/>
              <w:spacing w:after="0" w:line="240" w:lineRule="auto"/>
              <w:ind w:right="142"/>
              <w:jc w:val="both"/>
              <w:rPr>
                <w:rFonts w:ascii="Times New Roman" w:eastAsia="Times New Roman" w:hAnsi="Times New Roman" w:cs="Times New Roman"/>
                <w:color w:val="000000" w:themeColor="text1"/>
                <w:szCs w:val="24"/>
              </w:rPr>
            </w:pPr>
            <w:r w:rsidRPr="00E040A1">
              <w:rPr>
                <w:rFonts w:ascii="Times New Roman" w:eastAsia="Times New Roman" w:hAnsi="Times New Roman" w:cs="Times New Roman"/>
                <w:color w:val="000000" w:themeColor="text1"/>
                <w:szCs w:val="24"/>
              </w:rPr>
              <w:t>69</w:t>
            </w:r>
          </w:p>
        </w:tc>
        <w:tc>
          <w:tcPr>
            <w:tcW w:w="70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2210747" w14:textId="77777777" w:rsidR="00DD280F" w:rsidRPr="00E040A1" w:rsidRDefault="00B961AD" w:rsidP="000A5276">
            <w:pPr>
              <w:widowControl w:val="0"/>
              <w:snapToGrid w:val="0"/>
              <w:spacing w:after="0" w:line="240" w:lineRule="auto"/>
              <w:ind w:right="142"/>
              <w:jc w:val="both"/>
              <w:rPr>
                <w:rFonts w:ascii="Times New Roman" w:eastAsia="Times New Roman" w:hAnsi="Times New Roman" w:cs="Times New Roman"/>
                <w:color w:val="000000" w:themeColor="text1"/>
                <w:szCs w:val="24"/>
              </w:rPr>
            </w:pPr>
            <w:r w:rsidRPr="00E040A1">
              <w:rPr>
                <w:rFonts w:ascii="Times New Roman" w:eastAsia="Times New Roman" w:hAnsi="Times New Roman" w:cs="Times New Roman"/>
                <w:color w:val="000000" w:themeColor="text1"/>
                <w:szCs w:val="24"/>
              </w:rPr>
              <w:t>46</w:t>
            </w:r>
          </w:p>
        </w:tc>
        <w:tc>
          <w:tcPr>
            <w:tcW w:w="57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820F3F3" w14:textId="77777777" w:rsidR="00DD280F" w:rsidRPr="00E040A1" w:rsidRDefault="00B961AD" w:rsidP="00E040A1">
            <w:pPr>
              <w:widowControl w:val="0"/>
              <w:snapToGrid w:val="0"/>
              <w:spacing w:after="0" w:line="240" w:lineRule="auto"/>
              <w:ind w:right="-110"/>
              <w:jc w:val="both"/>
              <w:rPr>
                <w:rFonts w:ascii="Times New Roman" w:eastAsia="Times New Roman" w:hAnsi="Times New Roman" w:cs="Times New Roman"/>
                <w:color w:val="000000" w:themeColor="text1"/>
                <w:szCs w:val="24"/>
                <w:lang w:val="ru-RU"/>
              </w:rPr>
            </w:pPr>
            <w:r w:rsidRPr="00E040A1">
              <w:rPr>
                <w:rFonts w:ascii="Times New Roman" w:eastAsia="Times New Roman" w:hAnsi="Times New Roman" w:cs="Times New Roman"/>
                <w:color w:val="000000" w:themeColor="text1"/>
                <w:szCs w:val="24"/>
              </w:rPr>
              <w:t>46</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33BAFB8" w14:textId="77777777" w:rsidR="00DD280F" w:rsidRPr="00E040A1" w:rsidRDefault="00B961AD" w:rsidP="000A5276">
            <w:pPr>
              <w:widowControl w:val="0"/>
              <w:snapToGrid w:val="0"/>
              <w:spacing w:after="0" w:line="240" w:lineRule="auto"/>
              <w:ind w:right="142"/>
              <w:jc w:val="both"/>
              <w:rPr>
                <w:rFonts w:ascii="Times New Roman" w:eastAsia="Times New Roman" w:hAnsi="Times New Roman" w:cs="Times New Roman"/>
                <w:color w:val="000000" w:themeColor="text1"/>
                <w:szCs w:val="24"/>
                <w:lang w:val="ru-RU"/>
              </w:rPr>
            </w:pPr>
            <w:r w:rsidRPr="00E040A1">
              <w:rPr>
                <w:rFonts w:ascii="Times New Roman" w:eastAsia="Times New Roman" w:hAnsi="Times New Roman" w:cs="Times New Roman"/>
                <w:color w:val="000000" w:themeColor="text1"/>
                <w:szCs w:val="24"/>
                <w:lang w:val="ru-RU"/>
              </w:rPr>
              <w:t>3</w:t>
            </w:r>
          </w:p>
        </w:tc>
        <w:tc>
          <w:tcPr>
            <w:tcW w:w="48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3D1005C" w14:textId="77777777" w:rsidR="00DD280F" w:rsidRPr="00E040A1" w:rsidRDefault="00DD280F" w:rsidP="000A5276">
            <w:pPr>
              <w:widowControl w:val="0"/>
              <w:snapToGrid w:val="0"/>
              <w:spacing w:after="0" w:line="240" w:lineRule="auto"/>
              <w:ind w:right="142"/>
              <w:jc w:val="both"/>
              <w:rPr>
                <w:rFonts w:ascii="Times New Roman" w:eastAsia="Times New Roman" w:hAnsi="Times New Roman" w:cs="Times New Roman"/>
                <w:color w:val="000000" w:themeColor="text1"/>
                <w:szCs w:val="24"/>
              </w:rPr>
            </w:pPr>
            <w:r w:rsidRPr="00E040A1">
              <w:rPr>
                <w:rFonts w:ascii="Times New Roman" w:eastAsia="Times New Roman" w:hAnsi="Times New Roman" w:cs="Times New Roman"/>
                <w:color w:val="000000" w:themeColor="text1"/>
                <w:szCs w:val="24"/>
                <w:lang w:val="ru-RU"/>
              </w:rPr>
              <w:t>1</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078D14" w14:textId="77777777" w:rsidR="00DD280F" w:rsidRPr="00E040A1" w:rsidRDefault="00DD280F" w:rsidP="000A5276">
            <w:pPr>
              <w:widowControl w:val="0"/>
              <w:snapToGrid w:val="0"/>
              <w:spacing w:after="0" w:line="240" w:lineRule="auto"/>
              <w:ind w:right="142"/>
              <w:jc w:val="both"/>
              <w:rPr>
                <w:rFonts w:ascii="Times New Roman" w:eastAsia="Times New Roman" w:hAnsi="Times New Roman" w:cs="Times New Roman"/>
                <w:color w:val="000000" w:themeColor="text1"/>
                <w:szCs w:val="24"/>
              </w:rPr>
            </w:pPr>
            <w:r w:rsidRPr="00E040A1">
              <w:rPr>
                <w:rFonts w:ascii="Times New Roman" w:eastAsia="Times New Roman" w:hAnsi="Times New Roman" w:cs="Times New Roman"/>
                <w:color w:val="000000" w:themeColor="text1"/>
                <w:szCs w:val="24"/>
              </w:rPr>
              <w:t>1</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0BC394A" w14:textId="77777777" w:rsidR="00DD280F" w:rsidRPr="00E040A1" w:rsidRDefault="00B70164" w:rsidP="000A5276">
            <w:pPr>
              <w:widowControl w:val="0"/>
              <w:snapToGrid w:val="0"/>
              <w:spacing w:after="0" w:line="240" w:lineRule="auto"/>
              <w:ind w:right="142"/>
              <w:jc w:val="both"/>
              <w:rPr>
                <w:rFonts w:ascii="Times New Roman" w:eastAsia="Times New Roman" w:hAnsi="Times New Roman" w:cs="Times New Roman"/>
                <w:color w:val="000000" w:themeColor="text1"/>
                <w:szCs w:val="24"/>
              </w:rPr>
            </w:pPr>
            <w:r w:rsidRPr="00E040A1">
              <w:rPr>
                <w:rFonts w:ascii="Times New Roman" w:eastAsia="Times New Roman" w:hAnsi="Times New Roman" w:cs="Times New Roman"/>
                <w:color w:val="000000" w:themeColor="text1"/>
                <w:szCs w:val="24"/>
              </w:rPr>
              <w:t>1</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FEEC3FF" w14:textId="77777777" w:rsidR="00DD280F" w:rsidRPr="00E040A1" w:rsidRDefault="00DD280F" w:rsidP="000A5276">
            <w:pPr>
              <w:widowControl w:val="0"/>
              <w:snapToGrid w:val="0"/>
              <w:spacing w:after="0" w:line="240" w:lineRule="auto"/>
              <w:ind w:right="142"/>
              <w:jc w:val="both"/>
              <w:rPr>
                <w:rFonts w:ascii="Times New Roman" w:eastAsia="Times New Roman" w:hAnsi="Times New Roman" w:cs="Times New Roman"/>
                <w:color w:val="000000" w:themeColor="text1"/>
                <w:szCs w:val="24"/>
              </w:rPr>
            </w:pPr>
            <w:r w:rsidRPr="00E040A1">
              <w:rPr>
                <w:rFonts w:ascii="Times New Roman" w:eastAsia="Times New Roman" w:hAnsi="Times New Roman" w:cs="Times New Roman"/>
                <w:color w:val="000000" w:themeColor="text1"/>
                <w:szCs w:val="24"/>
              </w:rPr>
              <w:t>1</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5E1C7A1" w14:textId="77777777" w:rsidR="00DD280F" w:rsidRPr="00E040A1" w:rsidRDefault="00DD280F" w:rsidP="000A5276">
            <w:pPr>
              <w:widowControl w:val="0"/>
              <w:snapToGrid w:val="0"/>
              <w:spacing w:after="0" w:line="240" w:lineRule="auto"/>
              <w:ind w:right="142"/>
              <w:jc w:val="both"/>
              <w:rPr>
                <w:rFonts w:ascii="Times New Roman" w:eastAsia="Times New Roman" w:hAnsi="Times New Roman" w:cs="Times New Roman"/>
                <w:color w:val="000000" w:themeColor="text1"/>
                <w:szCs w:val="24"/>
                <w:lang w:val="ru-RU"/>
              </w:rPr>
            </w:pPr>
            <w:r w:rsidRPr="00E040A1">
              <w:rPr>
                <w:rFonts w:ascii="Times New Roman" w:eastAsia="Times New Roman" w:hAnsi="Times New Roman" w:cs="Times New Roman"/>
                <w:color w:val="000000" w:themeColor="text1"/>
                <w:szCs w:val="24"/>
              </w:rPr>
              <w:t>1</w:t>
            </w:r>
          </w:p>
        </w:tc>
        <w:tc>
          <w:tcPr>
            <w:tcW w:w="4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1B45BF4" w14:textId="77777777" w:rsidR="00DD280F" w:rsidRPr="00E040A1" w:rsidRDefault="00DD280F" w:rsidP="000A5276">
            <w:pPr>
              <w:widowControl w:val="0"/>
              <w:snapToGrid w:val="0"/>
              <w:spacing w:after="0" w:line="240" w:lineRule="auto"/>
              <w:ind w:right="142"/>
              <w:jc w:val="both"/>
              <w:rPr>
                <w:rFonts w:ascii="Times New Roman" w:eastAsia="Times New Roman" w:hAnsi="Times New Roman" w:cs="Times New Roman"/>
                <w:color w:val="000000" w:themeColor="text1"/>
                <w:szCs w:val="24"/>
              </w:rPr>
            </w:pPr>
            <w:r w:rsidRPr="00E040A1">
              <w:rPr>
                <w:rFonts w:ascii="Times New Roman" w:eastAsia="Times New Roman" w:hAnsi="Times New Roman" w:cs="Times New Roman"/>
                <w:color w:val="000000" w:themeColor="text1"/>
                <w:szCs w:val="24"/>
                <w:lang w:val="ru-RU"/>
              </w:rPr>
              <w:t>1</w:t>
            </w:r>
          </w:p>
        </w:tc>
        <w:tc>
          <w:tcPr>
            <w:tcW w:w="43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F389235" w14:textId="77777777" w:rsidR="00DD280F" w:rsidRPr="00E040A1" w:rsidRDefault="00DD280F" w:rsidP="00E040A1">
            <w:pPr>
              <w:widowControl w:val="0"/>
              <w:snapToGrid w:val="0"/>
              <w:spacing w:after="0" w:line="240" w:lineRule="auto"/>
              <w:ind w:right="-108"/>
              <w:jc w:val="both"/>
              <w:rPr>
                <w:rFonts w:ascii="Times New Roman" w:eastAsia="Times New Roman" w:hAnsi="Times New Roman" w:cs="Times New Roman"/>
                <w:color w:val="000000" w:themeColor="text1"/>
                <w:szCs w:val="24"/>
              </w:rPr>
            </w:pPr>
            <w:r w:rsidRPr="00E040A1">
              <w:rPr>
                <w:rFonts w:ascii="Times New Roman" w:eastAsia="Times New Roman" w:hAnsi="Times New Roman" w:cs="Times New Roman"/>
                <w:color w:val="000000" w:themeColor="text1"/>
                <w:szCs w:val="24"/>
              </w:rPr>
              <w:t>26</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84DCAC1" w14:textId="77777777" w:rsidR="00DD280F" w:rsidRPr="00E040A1" w:rsidRDefault="00DD280F" w:rsidP="000A5276">
            <w:pPr>
              <w:widowControl w:val="0"/>
              <w:snapToGrid w:val="0"/>
              <w:spacing w:after="0" w:line="240" w:lineRule="auto"/>
              <w:ind w:right="142"/>
              <w:jc w:val="both"/>
              <w:rPr>
                <w:rFonts w:ascii="Times New Roman" w:eastAsia="Times New Roman" w:hAnsi="Times New Roman" w:cs="Times New Roman"/>
                <w:color w:val="000000" w:themeColor="text1"/>
                <w:szCs w:val="24"/>
              </w:rPr>
            </w:pPr>
            <w:r w:rsidRPr="00E040A1">
              <w:rPr>
                <w:rFonts w:ascii="Times New Roman" w:eastAsia="Times New Roman" w:hAnsi="Times New Roman" w:cs="Times New Roman"/>
                <w:color w:val="000000" w:themeColor="text1"/>
                <w:szCs w:val="24"/>
              </w:rPr>
              <w:t>2</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B681D3D" w14:textId="77777777" w:rsidR="00DD280F" w:rsidRPr="00E040A1" w:rsidRDefault="00287809" w:rsidP="000A5276">
            <w:pPr>
              <w:widowControl w:val="0"/>
              <w:snapToGrid w:val="0"/>
              <w:spacing w:after="0" w:line="240" w:lineRule="auto"/>
              <w:ind w:right="142"/>
              <w:jc w:val="both"/>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3</w:t>
            </w:r>
          </w:p>
        </w:tc>
        <w:tc>
          <w:tcPr>
            <w:tcW w:w="49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367FCE" w14:textId="77777777" w:rsidR="00DD280F" w:rsidRPr="00E040A1" w:rsidRDefault="005C39F0" w:rsidP="00E040A1">
            <w:pPr>
              <w:widowControl w:val="0"/>
              <w:snapToGrid w:val="0"/>
              <w:spacing w:after="0" w:line="240" w:lineRule="auto"/>
              <w:ind w:right="-81"/>
              <w:jc w:val="both"/>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15</w:t>
            </w:r>
          </w:p>
        </w:tc>
        <w:tc>
          <w:tcPr>
            <w:tcW w:w="5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9D1E916" w14:textId="77777777" w:rsidR="00DD280F" w:rsidRPr="00E040A1" w:rsidRDefault="00BC3619" w:rsidP="00E040A1">
            <w:pPr>
              <w:widowControl w:val="0"/>
              <w:snapToGrid w:val="0"/>
              <w:spacing w:after="0" w:line="240" w:lineRule="auto"/>
              <w:jc w:val="both"/>
              <w:rPr>
                <w:rFonts w:ascii="Times New Roman" w:eastAsia="Times New Roman" w:hAnsi="Times New Roman" w:cs="Times New Roman"/>
                <w:color w:val="000000" w:themeColor="text1"/>
                <w:szCs w:val="24"/>
              </w:rPr>
            </w:pPr>
            <w:r w:rsidRPr="00E040A1">
              <w:rPr>
                <w:rFonts w:ascii="Times New Roman" w:eastAsia="Times New Roman" w:hAnsi="Times New Roman" w:cs="Times New Roman"/>
                <w:color w:val="000000" w:themeColor="text1"/>
                <w:szCs w:val="24"/>
              </w:rPr>
              <w:t>44</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4E7D685" w14:textId="77777777" w:rsidR="00DD280F" w:rsidRPr="00E040A1" w:rsidRDefault="00B70164" w:rsidP="000A5276">
            <w:pPr>
              <w:widowControl w:val="0"/>
              <w:snapToGrid w:val="0"/>
              <w:spacing w:after="0" w:line="240" w:lineRule="auto"/>
              <w:ind w:right="142"/>
              <w:jc w:val="both"/>
              <w:rPr>
                <w:rFonts w:ascii="Times New Roman" w:eastAsia="Times New Roman" w:hAnsi="Times New Roman" w:cs="Times New Roman"/>
                <w:color w:val="000000" w:themeColor="text1"/>
                <w:szCs w:val="24"/>
              </w:rPr>
            </w:pPr>
            <w:r w:rsidRPr="00E040A1">
              <w:rPr>
                <w:rFonts w:ascii="Times New Roman" w:eastAsia="Times New Roman" w:hAnsi="Times New Roman" w:cs="Times New Roman"/>
                <w:color w:val="000000" w:themeColor="text1"/>
                <w:szCs w:val="24"/>
              </w:rPr>
              <w:t>1</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D1D8AE0" w14:textId="77777777" w:rsidR="00DD280F" w:rsidRPr="00E040A1" w:rsidRDefault="00B70164" w:rsidP="000A5276">
            <w:pPr>
              <w:widowControl w:val="0"/>
              <w:snapToGrid w:val="0"/>
              <w:spacing w:after="0" w:line="240" w:lineRule="auto"/>
              <w:ind w:right="142"/>
              <w:jc w:val="both"/>
              <w:rPr>
                <w:rFonts w:ascii="Times New Roman" w:eastAsia="Times New Roman" w:hAnsi="Times New Roman" w:cs="Times New Roman"/>
                <w:color w:val="000000" w:themeColor="text1"/>
                <w:szCs w:val="24"/>
              </w:rPr>
            </w:pPr>
            <w:r w:rsidRPr="00E040A1">
              <w:rPr>
                <w:rFonts w:ascii="Times New Roman" w:eastAsia="Times New Roman" w:hAnsi="Times New Roman" w:cs="Times New Roman"/>
                <w:color w:val="000000" w:themeColor="text1"/>
                <w:szCs w:val="24"/>
              </w:rPr>
              <w:t>1</w:t>
            </w:r>
          </w:p>
        </w:tc>
        <w:tc>
          <w:tcPr>
            <w:tcW w:w="48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165960F" w14:textId="77777777" w:rsidR="00DD280F" w:rsidRPr="00E040A1" w:rsidRDefault="00DD280F" w:rsidP="000A5276">
            <w:pPr>
              <w:widowControl w:val="0"/>
              <w:snapToGrid w:val="0"/>
              <w:spacing w:after="0" w:line="240" w:lineRule="auto"/>
              <w:ind w:right="142"/>
              <w:jc w:val="both"/>
              <w:rPr>
                <w:rFonts w:ascii="Times New Roman" w:eastAsia="Times New Roman" w:hAnsi="Times New Roman" w:cs="Times New Roman"/>
                <w:color w:val="000000" w:themeColor="text1"/>
                <w:szCs w:val="24"/>
              </w:rPr>
            </w:pPr>
            <w:r w:rsidRPr="00E040A1">
              <w:rPr>
                <w:rFonts w:ascii="Times New Roman" w:eastAsia="Times New Roman" w:hAnsi="Times New Roman" w:cs="Times New Roman"/>
                <w:color w:val="000000" w:themeColor="text1"/>
                <w:szCs w:val="24"/>
              </w:rPr>
              <w:t>2</w:t>
            </w:r>
          </w:p>
        </w:tc>
        <w:tc>
          <w:tcPr>
            <w:tcW w:w="4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13A7965" w14:textId="77777777" w:rsidR="00DD280F" w:rsidRPr="00E040A1" w:rsidRDefault="00870B04" w:rsidP="00E040A1">
            <w:pPr>
              <w:widowControl w:val="0"/>
              <w:snapToGrid w:val="0"/>
              <w:spacing w:after="0" w:line="240" w:lineRule="auto"/>
              <w:jc w:val="both"/>
              <w:rPr>
                <w:rFonts w:ascii="Times New Roman" w:eastAsia="Times New Roman" w:hAnsi="Times New Roman" w:cs="Times New Roman"/>
                <w:color w:val="000000" w:themeColor="text1"/>
                <w:szCs w:val="24"/>
              </w:rPr>
            </w:pPr>
            <w:r w:rsidRPr="00E040A1">
              <w:rPr>
                <w:rFonts w:ascii="Times New Roman" w:eastAsia="Times New Roman" w:hAnsi="Times New Roman" w:cs="Times New Roman"/>
                <w:color w:val="000000" w:themeColor="text1"/>
                <w:szCs w:val="24"/>
              </w:rPr>
              <w:t>15</w:t>
            </w:r>
          </w:p>
        </w:tc>
        <w:tc>
          <w:tcPr>
            <w:tcW w:w="4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FD728" w14:textId="77777777" w:rsidR="00DD280F" w:rsidRPr="00E040A1" w:rsidRDefault="00DD280F" w:rsidP="000A5276">
            <w:pPr>
              <w:widowControl w:val="0"/>
              <w:snapToGrid w:val="0"/>
              <w:spacing w:after="0" w:line="240" w:lineRule="auto"/>
              <w:ind w:right="142"/>
              <w:jc w:val="both"/>
              <w:rPr>
                <w:color w:val="000000" w:themeColor="text1"/>
              </w:rPr>
            </w:pPr>
            <w:r w:rsidRPr="00E040A1">
              <w:rPr>
                <w:rFonts w:ascii="Times New Roman" w:eastAsia="Times New Roman" w:hAnsi="Times New Roman" w:cs="Times New Roman"/>
                <w:color w:val="000000" w:themeColor="text1"/>
                <w:szCs w:val="24"/>
              </w:rPr>
              <w:t>1</w:t>
            </w:r>
          </w:p>
        </w:tc>
      </w:tr>
    </w:tbl>
    <w:p w14:paraId="4890FF24" w14:textId="77777777" w:rsidR="00DD280F" w:rsidRPr="00C277E4" w:rsidRDefault="00DD280F" w:rsidP="000A5276">
      <w:pPr>
        <w:autoSpaceDE w:val="0"/>
        <w:spacing w:after="0" w:line="240" w:lineRule="auto"/>
        <w:ind w:right="142"/>
        <w:jc w:val="both"/>
        <w:rPr>
          <w:rFonts w:ascii="Times New Roman" w:eastAsia="Times New Roman" w:hAnsi="Times New Roman" w:cs="Times New Roman"/>
          <w:color w:val="FF0000"/>
          <w:sz w:val="28"/>
          <w:szCs w:val="28"/>
        </w:rPr>
      </w:pPr>
    </w:p>
    <w:p w14:paraId="7D98EBE1" w14:textId="77777777" w:rsidR="00DD280F" w:rsidRPr="00E040A1" w:rsidRDefault="00DD280F" w:rsidP="000A5276">
      <w:pPr>
        <w:widowControl w:val="0"/>
        <w:snapToGrid w:val="0"/>
        <w:spacing w:after="0" w:line="240" w:lineRule="auto"/>
        <w:ind w:right="142" w:firstLine="709"/>
        <w:jc w:val="both"/>
        <w:rPr>
          <w:rFonts w:ascii="Times New Roman" w:eastAsia="Times New Roman" w:hAnsi="Times New Roman" w:cs="Times New Roman"/>
          <w:color w:val="000000" w:themeColor="text1"/>
          <w:sz w:val="28"/>
          <w:szCs w:val="28"/>
        </w:rPr>
      </w:pPr>
      <w:r w:rsidRPr="00E040A1">
        <w:rPr>
          <w:rFonts w:ascii="Times New Roman" w:eastAsia="Times New Roman" w:hAnsi="Times New Roman" w:cs="Times New Roman"/>
          <w:color w:val="000000" w:themeColor="text1"/>
          <w:sz w:val="28"/>
          <w:szCs w:val="28"/>
        </w:rPr>
        <w:t xml:space="preserve">Рух кадрів. На </w:t>
      </w:r>
      <w:r w:rsidR="0061149C" w:rsidRPr="00E040A1">
        <w:rPr>
          <w:rFonts w:ascii="Times New Roman" w:eastAsia="Times New Roman" w:hAnsi="Times New Roman" w:cs="Times New Roman"/>
          <w:color w:val="000000" w:themeColor="text1"/>
          <w:sz w:val="28"/>
          <w:szCs w:val="28"/>
        </w:rPr>
        <w:t>початок навчального року було 44</w:t>
      </w:r>
      <w:r w:rsidRPr="00E040A1">
        <w:rPr>
          <w:rFonts w:ascii="Times New Roman" w:eastAsia="Times New Roman" w:hAnsi="Times New Roman" w:cs="Times New Roman"/>
          <w:color w:val="000000" w:themeColor="text1"/>
          <w:sz w:val="28"/>
          <w:szCs w:val="28"/>
        </w:rPr>
        <w:t xml:space="preserve"> педагогічних працівників, під час освітнього процесу </w:t>
      </w:r>
      <w:r w:rsidR="0061149C" w:rsidRPr="00E040A1">
        <w:rPr>
          <w:rFonts w:ascii="Times New Roman" w:eastAsia="Times New Roman" w:hAnsi="Times New Roman" w:cs="Times New Roman"/>
          <w:color w:val="000000" w:themeColor="text1"/>
          <w:sz w:val="28"/>
          <w:szCs w:val="28"/>
        </w:rPr>
        <w:t>одна працівниця пішла</w:t>
      </w:r>
      <w:r w:rsidR="00BC3619" w:rsidRPr="00E040A1">
        <w:rPr>
          <w:rFonts w:ascii="Times New Roman" w:eastAsia="Times New Roman" w:hAnsi="Times New Roman" w:cs="Times New Roman"/>
          <w:color w:val="000000" w:themeColor="text1"/>
          <w:sz w:val="28"/>
          <w:szCs w:val="28"/>
        </w:rPr>
        <w:t xml:space="preserve"> у відпустку по догляду за дитиною трирічного віку</w:t>
      </w:r>
      <w:r w:rsidR="0061149C" w:rsidRPr="00E040A1">
        <w:rPr>
          <w:rFonts w:ascii="Times New Roman" w:eastAsia="Times New Roman" w:hAnsi="Times New Roman" w:cs="Times New Roman"/>
          <w:color w:val="000000" w:themeColor="text1"/>
          <w:sz w:val="28"/>
          <w:szCs w:val="28"/>
        </w:rPr>
        <w:t>, прийнято 2</w:t>
      </w:r>
      <w:r w:rsidRPr="00E040A1">
        <w:rPr>
          <w:rFonts w:ascii="Times New Roman" w:eastAsia="Times New Roman" w:hAnsi="Times New Roman" w:cs="Times New Roman"/>
          <w:color w:val="000000" w:themeColor="text1"/>
          <w:sz w:val="28"/>
          <w:szCs w:val="28"/>
        </w:rPr>
        <w:t xml:space="preserve"> педагогічних працівників.</w:t>
      </w:r>
    </w:p>
    <w:p w14:paraId="6E9E14D7" w14:textId="77777777" w:rsidR="00DD280F" w:rsidRPr="00C55180" w:rsidRDefault="00DD280F" w:rsidP="000A5276">
      <w:pPr>
        <w:widowControl w:val="0"/>
        <w:snapToGrid w:val="0"/>
        <w:spacing w:after="0" w:line="240" w:lineRule="auto"/>
        <w:ind w:right="142" w:firstLine="709"/>
        <w:jc w:val="both"/>
        <w:rPr>
          <w:rFonts w:ascii="Times New Roman" w:hAnsi="Times New Roman" w:cs="Times New Roman"/>
          <w:color w:val="000000" w:themeColor="text1"/>
          <w:sz w:val="28"/>
          <w:szCs w:val="28"/>
        </w:rPr>
      </w:pPr>
      <w:r w:rsidRPr="00C55180">
        <w:rPr>
          <w:rFonts w:ascii="Times New Roman" w:eastAsia="Times New Roman" w:hAnsi="Times New Roman" w:cs="Times New Roman"/>
          <w:color w:val="000000" w:themeColor="text1"/>
          <w:sz w:val="28"/>
          <w:szCs w:val="28"/>
        </w:rPr>
        <w:t>Освітній рівень п</w:t>
      </w:r>
      <w:r w:rsidR="002576ED" w:rsidRPr="00C55180">
        <w:rPr>
          <w:rFonts w:ascii="Times New Roman" w:eastAsia="Times New Roman" w:hAnsi="Times New Roman" w:cs="Times New Roman"/>
          <w:color w:val="000000" w:themeColor="text1"/>
          <w:sz w:val="28"/>
          <w:szCs w:val="28"/>
        </w:rPr>
        <w:t>едагогів залишається високим (96</w:t>
      </w:r>
      <w:r w:rsidRPr="00C55180">
        <w:rPr>
          <w:rFonts w:ascii="Times New Roman" w:eastAsia="Times New Roman" w:hAnsi="Times New Roman" w:cs="Times New Roman"/>
          <w:color w:val="000000" w:themeColor="text1"/>
          <w:sz w:val="28"/>
          <w:szCs w:val="28"/>
        </w:rPr>
        <w:t xml:space="preserve">% педпрацівників з повною вищою освітою). </w:t>
      </w:r>
    </w:p>
    <w:p w14:paraId="419270EB" w14:textId="77777777" w:rsidR="00DD280F" w:rsidRPr="00C55180" w:rsidRDefault="00DD280F" w:rsidP="000A5276">
      <w:pPr>
        <w:spacing w:after="0" w:line="240" w:lineRule="auto"/>
        <w:ind w:right="142" w:firstLine="709"/>
        <w:jc w:val="both"/>
        <w:rPr>
          <w:rFonts w:ascii="Times New Roman" w:hAnsi="Times New Roman" w:cs="Times New Roman"/>
          <w:color w:val="000000" w:themeColor="text1"/>
          <w:sz w:val="28"/>
          <w:szCs w:val="28"/>
        </w:rPr>
      </w:pPr>
      <w:r w:rsidRPr="00C55180">
        <w:rPr>
          <w:rFonts w:ascii="Times New Roman" w:hAnsi="Times New Roman" w:cs="Times New Roman"/>
          <w:color w:val="000000" w:themeColor="text1"/>
          <w:sz w:val="28"/>
          <w:szCs w:val="28"/>
        </w:rPr>
        <w:t xml:space="preserve">Головне проблемне питання, над яким працював педагогічний колектив- </w:t>
      </w:r>
      <w:r w:rsidR="00F840DD" w:rsidRPr="00C55180">
        <w:rPr>
          <w:rFonts w:ascii="Times New Roman" w:hAnsi="Times New Roman" w:cs="Times New Roman"/>
          <w:color w:val="000000" w:themeColor="text1"/>
          <w:sz w:val="28"/>
          <w:szCs w:val="28"/>
        </w:rPr>
        <w:t xml:space="preserve">реалізація принципів </w:t>
      </w:r>
      <w:proofErr w:type="spellStart"/>
      <w:r w:rsidR="00F840DD" w:rsidRPr="00C55180">
        <w:rPr>
          <w:rFonts w:ascii="Times New Roman" w:hAnsi="Times New Roman" w:cs="Times New Roman"/>
          <w:color w:val="000000" w:themeColor="text1"/>
          <w:sz w:val="28"/>
          <w:szCs w:val="28"/>
        </w:rPr>
        <w:t>компетентнісного</w:t>
      </w:r>
      <w:proofErr w:type="spellEnd"/>
      <w:r w:rsidR="00F840DD" w:rsidRPr="00C55180">
        <w:rPr>
          <w:rFonts w:ascii="Times New Roman" w:hAnsi="Times New Roman" w:cs="Times New Roman"/>
          <w:color w:val="000000" w:themeColor="text1"/>
          <w:sz w:val="28"/>
          <w:szCs w:val="28"/>
        </w:rPr>
        <w:t xml:space="preserve"> підходу у навчанні та вихованні підростаючої особистості як один із шляхів оновлення змісту освіти</w:t>
      </w:r>
      <w:r w:rsidRPr="00C55180">
        <w:rPr>
          <w:rFonts w:ascii="Times New Roman" w:hAnsi="Times New Roman" w:cs="Times New Roman"/>
          <w:color w:val="000000" w:themeColor="text1"/>
          <w:sz w:val="28"/>
          <w:szCs w:val="28"/>
        </w:rPr>
        <w:t>.</w:t>
      </w:r>
    </w:p>
    <w:p w14:paraId="2A02C81B" w14:textId="77777777" w:rsidR="00DD280F" w:rsidRDefault="00DD280F" w:rsidP="000A5276">
      <w:pPr>
        <w:spacing w:after="0" w:line="240" w:lineRule="auto"/>
        <w:ind w:right="142" w:firstLine="709"/>
        <w:jc w:val="both"/>
        <w:rPr>
          <w:rFonts w:ascii="Times New Roman" w:hAnsi="Times New Roman" w:cs="Times New Roman"/>
          <w:color w:val="000000"/>
          <w:sz w:val="28"/>
          <w:szCs w:val="28"/>
        </w:rPr>
      </w:pPr>
      <w:r w:rsidRPr="00C55180">
        <w:rPr>
          <w:rFonts w:ascii="Times New Roman" w:hAnsi="Times New Roman" w:cs="Times New Roman"/>
          <w:color w:val="000000" w:themeColor="text1"/>
          <w:sz w:val="28"/>
          <w:szCs w:val="28"/>
        </w:rPr>
        <w:t xml:space="preserve">У межах роботи над єдиною методичною проблемою на практичних семінарах, на засіданнях педрад, </w:t>
      </w:r>
      <w:r w:rsidR="00C55180">
        <w:rPr>
          <w:rFonts w:ascii="Times New Roman" w:hAnsi="Times New Roman" w:cs="Times New Roman"/>
          <w:color w:val="000000" w:themeColor="text1"/>
          <w:sz w:val="28"/>
          <w:szCs w:val="28"/>
        </w:rPr>
        <w:t xml:space="preserve">методичних об’єднань учителів – </w:t>
      </w:r>
      <w:proofErr w:type="spellStart"/>
      <w:r w:rsidRPr="00C55180">
        <w:rPr>
          <w:rFonts w:ascii="Times New Roman" w:hAnsi="Times New Roman" w:cs="Times New Roman"/>
          <w:color w:val="000000" w:themeColor="text1"/>
          <w:sz w:val="28"/>
          <w:szCs w:val="28"/>
        </w:rPr>
        <w:t>предметників</w:t>
      </w:r>
      <w:proofErr w:type="spellEnd"/>
      <w:r w:rsidRPr="00C55180">
        <w:rPr>
          <w:rFonts w:ascii="Times New Roman" w:hAnsi="Times New Roman" w:cs="Times New Roman"/>
          <w:color w:val="000000" w:themeColor="text1"/>
          <w:sz w:val="28"/>
          <w:szCs w:val="28"/>
        </w:rPr>
        <w:t xml:space="preserve"> були розглянуті питання запровадження </w:t>
      </w:r>
      <w:proofErr w:type="spellStart"/>
      <w:r w:rsidRPr="00C55180">
        <w:rPr>
          <w:rFonts w:ascii="Times New Roman" w:hAnsi="Times New Roman" w:cs="Times New Roman"/>
          <w:color w:val="000000" w:themeColor="text1"/>
          <w:sz w:val="28"/>
          <w:szCs w:val="28"/>
        </w:rPr>
        <w:t>компетентнісного</w:t>
      </w:r>
      <w:proofErr w:type="spellEnd"/>
      <w:r w:rsidRPr="00C55180">
        <w:rPr>
          <w:rFonts w:ascii="Times New Roman" w:hAnsi="Times New Roman" w:cs="Times New Roman"/>
          <w:color w:val="000000" w:themeColor="text1"/>
          <w:sz w:val="28"/>
          <w:szCs w:val="28"/>
        </w:rPr>
        <w:t xml:space="preserve"> підходу в освітній процес, </w:t>
      </w:r>
      <w:r>
        <w:rPr>
          <w:rFonts w:ascii="Times New Roman" w:hAnsi="Times New Roman" w:cs="Times New Roman"/>
          <w:color w:val="000000"/>
          <w:sz w:val="28"/>
          <w:szCs w:val="28"/>
        </w:rPr>
        <w:t>шляхів вдосконалення педагогічного моніторингу, розвитку навичок самоосвіти здобувачів освіти, ознайомлення вчителів з інноваційними методами навчання.</w:t>
      </w:r>
    </w:p>
    <w:p w14:paraId="47C37A64" w14:textId="77777777" w:rsidR="00DD280F" w:rsidRDefault="00C55180" w:rsidP="000A5276">
      <w:pPr>
        <w:spacing w:after="0" w:line="240" w:lineRule="auto"/>
        <w:ind w:right="142"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За цей навчальний рік а</w:t>
      </w:r>
      <w:r w:rsidR="00DD280F">
        <w:rPr>
          <w:rFonts w:ascii="Times New Roman" w:hAnsi="Times New Roman" w:cs="Times New Roman"/>
          <w:color w:val="000000"/>
          <w:sz w:val="28"/>
          <w:szCs w:val="28"/>
        </w:rPr>
        <w:t>ктивізувалась самоосвітня діяльність учителів з вивчення сучасних підходів до нав</w:t>
      </w:r>
      <w:r>
        <w:rPr>
          <w:rFonts w:ascii="Times New Roman" w:hAnsi="Times New Roman" w:cs="Times New Roman"/>
          <w:color w:val="000000"/>
          <w:sz w:val="28"/>
          <w:szCs w:val="28"/>
        </w:rPr>
        <w:t>чання і виховання здобувачів освіти</w:t>
      </w:r>
      <w:r w:rsidR="00DD280F">
        <w:rPr>
          <w:rFonts w:ascii="Times New Roman" w:hAnsi="Times New Roman" w:cs="Times New Roman"/>
          <w:color w:val="000000"/>
          <w:sz w:val="28"/>
          <w:szCs w:val="28"/>
        </w:rPr>
        <w:t xml:space="preserve">. </w:t>
      </w:r>
    </w:p>
    <w:p w14:paraId="313B2C37" w14:textId="77777777" w:rsidR="00DD280F" w:rsidRPr="00C55180" w:rsidRDefault="00DD280F" w:rsidP="00C55180">
      <w:pPr>
        <w:widowControl w:val="0"/>
        <w:snapToGrid w:val="0"/>
        <w:spacing w:after="0" w:line="240" w:lineRule="auto"/>
        <w:ind w:right="142" w:firstLine="709"/>
        <w:jc w:val="both"/>
        <w:rPr>
          <w:rFonts w:ascii="Times New Roman" w:hAnsi="Times New Roman" w:cs="Times New Roman"/>
          <w:sz w:val="28"/>
          <w:szCs w:val="28"/>
        </w:rPr>
      </w:pPr>
      <w:r>
        <w:rPr>
          <w:rFonts w:ascii="Times New Roman" w:eastAsia="Times New Roman" w:hAnsi="Times New Roman" w:cs="Times New Roman"/>
          <w:sz w:val="28"/>
          <w:szCs w:val="28"/>
        </w:rPr>
        <w:t>Протягом останніх років простежується стійка тенденція до підвищення рівня професійної кваліфікації учителів. Належна увага надавалась питанням підвищення кваліфікації педагогічних працівників через проходження курсів підвищення кваліфікації при ІППО  на</w:t>
      </w:r>
      <w:r>
        <w:rPr>
          <w:rFonts w:ascii="Times New Roman" w:hAnsi="Times New Roman" w:cs="Times New Roman"/>
          <w:sz w:val="28"/>
          <w:szCs w:val="28"/>
        </w:rPr>
        <w:t xml:space="preserve"> очній</w:t>
      </w:r>
      <w:r w:rsidR="00C55180">
        <w:rPr>
          <w:rFonts w:ascii="Times New Roman" w:hAnsi="Times New Roman" w:cs="Times New Roman"/>
          <w:sz w:val="28"/>
          <w:szCs w:val="28"/>
        </w:rPr>
        <w:t xml:space="preserve">, дистанційній формі навчання – </w:t>
      </w:r>
      <w:r w:rsidR="00C55180" w:rsidRPr="00C55180">
        <w:rPr>
          <w:rFonts w:ascii="Times New Roman" w:hAnsi="Times New Roman" w:cs="Times New Roman"/>
          <w:color w:val="000000" w:themeColor="text1"/>
          <w:sz w:val="28"/>
          <w:szCs w:val="28"/>
        </w:rPr>
        <w:t>44</w:t>
      </w:r>
      <w:r w:rsidR="00F840DD" w:rsidRPr="00C55180">
        <w:rPr>
          <w:rFonts w:ascii="Times New Roman" w:hAnsi="Times New Roman" w:cs="Times New Roman"/>
          <w:color w:val="000000" w:themeColor="text1"/>
          <w:sz w:val="28"/>
          <w:szCs w:val="28"/>
        </w:rPr>
        <w:t xml:space="preserve"> учителя</w:t>
      </w:r>
      <w:r w:rsidRPr="00C55180">
        <w:rPr>
          <w:rFonts w:ascii="Times New Roman" w:hAnsi="Times New Roman" w:cs="Times New Roman"/>
          <w:color w:val="000000" w:themeColor="text1"/>
          <w:sz w:val="28"/>
          <w:szCs w:val="28"/>
        </w:rPr>
        <w:t>.</w:t>
      </w:r>
    </w:p>
    <w:p w14:paraId="461C044F" w14:textId="77777777" w:rsidR="00DD280F" w:rsidRPr="00105BAE" w:rsidRDefault="00DD280F" w:rsidP="000A5276">
      <w:pPr>
        <w:spacing w:after="0" w:line="240" w:lineRule="auto"/>
        <w:ind w:right="142" w:firstLine="360"/>
        <w:jc w:val="both"/>
        <w:rPr>
          <w:rStyle w:val="a4"/>
          <w:color w:val="000000" w:themeColor="text1"/>
          <w:shd w:val="clear" w:color="auto" w:fill="FFFFFF"/>
          <w:lang w:eastAsia="en-US"/>
        </w:rPr>
      </w:pPr>
      <w:r w:rsidRPr="00105BAE">
        <w:rPr>
          <w:rStyle w:val="a4"/>
          <w:color w:val="000000" w:themeColor="text1"/>
          <w:sz w:val="28"/>
          <w:szCs w:val="28"/>
          <w:shd w:val="clear" w:color="auto" w:fill="FFFFFF"/>
        </w:rPr>
        <w:t xml:space="preserve">Підвищення </w:t>
      </w:r>
      <w:r w:rsidR="00F840DD">
        <w:rPr>
          <w:rStyle w:val="a4"/>
          <w:color w:val="000000" w:themeColor="text1"/>
          <w:sz w:val="28"/>
          <w:szCs w:val="28"/>
          <w:shd w:val="clear" w:color="auto" w:fill="FFFFFF"/>
        </w:rPr>
        <w:t>педагогічної майстерності у 2024-2025</w:t>
      </w:r>
      <w:r w:rsidRPr="00105BAE">
        <w:rPr>
          <w:rStyle w:val="a4"/>
          <w:color w:val="000000" w:themeColor="text1"/>
          <w:sz w:val="28"/>
          <w:szCs w:val="28"/>
          <w:shd w:val="clear" w:color="auto" w:fill="FFFFFF"/>
        </w:rPr>
        <w:t xml:space="preserve"> навчальному році</w:t>
      </w:r>
    </w:p>
    <w:p w14:paraId="3BDE2BBB" w14:textId="77777777" w:rsidR="00DD280F" w:rsidRDefault="00DD280F" w:rsidP="000A5276">
      <w:pPr>
        <w:shd w:val="clear" w:color="auto" w:fill="FFFFFF"/>
        <w:spacing w:after="0" w:line="240" w:lineRule="auto"/>
        <w:ind w:right="142"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14:paraId="55408763" w14:textId="77777777" w:rsidR="00F840DD" w:rsidRPr="00C55180" w:rsidRDefault="00DD280F" w:rsidP="002576ED">
      <w:pPr>
        <w:shd w:val="clear" w:color="auto" w:fill="FFFFFF"/>
        <w:spacing w:after="0" w:line="240" w:lineRule="auto"/>
        <w:ind w:right="142" w:firstLine="567"/>
        <w:jc w:val="both"/>
        <w:rPr>
          <w:rStyle w:val="11"/>
          <w:rFonts w:ascii="Times New Roman" w:hAnsi="Times New Roman" w:cs="Times New Roman"/>
          <w:color w:val="000000" w:themeColor="text1"/>
          <w:sz w:val="28"/>
          <w:szCs w:val="28"/>
        </w:rPr>
      </w:pPr>
      <w:r w:rsidRPr="00C55180">
        <w:rPr>
          <w:rStyle w:val="11"/>
          <w:rFonts w:ascii="Times New Roman" w:hAnsi="Times New Roman" w:cs="Times New Roman"/>
          <w:color w:val="000000" w:themeColor="text1"/>
          <w:sz w:val="28"/>
          <w:szCs w:val="28"/>
        </w:rPr>
        <w:t xml:space="preserve">Рішенням атестаційної комісії І рівня </w:t>
      </w:r>
      <w:proofErr w:type="spellStart"/>
      <w:r w:rsidRPr="00C55180">
        <w:rPr>
          <w:rStyle w:val="11"/>
          <w:rFonts w:ascii="Times New Roman" w:hAnsi="Times New Roman" w:cs="Times New Roman"/>
          <w:color w:val="000000" w:themeColor="text1"/>
          <w:sz w:val="28"/>
          <w:szCs w:val="28"/>
        </w:rPr>
        <w:t>Старолисецького</w:t>
      </w:r>
      <w:proofErr w:type="spellEnd"/>
      <w:r w:rsidRPr="00C55180">
        <w:rPr>
          <w:rStyle w:val="11"/>
          <w:rFonts w:ascii="Times New Roman" w:hAnsi="Times New Roman" w:cs="Times New Roman"/>
          <w:color w:val="000000" w:themeColor="text1"/>
          <w:sz w:val="28"/>
          <w:szCs w:val="28"/>
        </w:rPr>
        <w:t xml:space="preserve"> ліцею </w:t>
      </w:r>
      <w:proofErr w:type="spellStart"/>
      <w:r w:rsidRPr="00C55180">
        <w:rPr>
          <w:rStyle w:val="11"/>
          <w:rFonts w:ascii="Times New Roman" w:hAnsi="Times New Roman" w:cs="Times New Roman"/>
          <w:color w:val="000000" w:themeColor="text1"/>
          <w:sz w:val="28"/>
          <w:szCs w:val="28"/>
        </w:rPr>
        <w:t>Лисецької</w:t>
      </w:r>
      <w:proofErr w:type="spellEnd"/>
      <w:r w:rsidRPr="00C55180">
        <w:rPr>
          <w:rStyle w:val="11"/>
          <w:rFonts w:ascii="Times New Roman" w:hAnsi="Times New Roman" w:cs="Times New Roman"/>
          <w:color w:val="000000" w:themeColor="text1"/>
          <w:sz w:val="28"/>
          <w:szCs w:val="28"/>
        </w:rPr>
        <w:t xml:space="preserve"> селищної ради від 27 березня 2</w:t>
      </w:r>
      <w:r w:rsidR="002576ED" w:rsidRPr="00C55180">
        <w:rPr>
          <w:rStyle w:val="11"/>
          <w:rFonts w:ascii="Times New Roman" w:hAnsi="Times New Roman" w:cs="Times New Roman"/>
          <w:color w:val="000000" w:themeColor="text1"/>
          <w:sz w:val="28"/>
          <w:szCs w:val="28"/>
        </w:rPr>
        <w:t>025 року:</w:t>
      </w:r>
    </w:p>
    <w:p w14:paraId="2796D4BB" w14:textId="77777777" w:rsidR="00F840DD" w:rsidRDefault="00F840DD" w:rsidP="000A5276">
      <w:pPr>
        <w:spacing w:after="0"/>
        <w:ind w:right="142" w:firstLine="708"/>
        <w:jc w:val="both"/>
        <w:rPr>
          <w:rFonts w:ascii="Times New Roman" w:hAnsi="Times New Roman" w:cs="Times New Roman"/>
          <w:b/>
          <w:bCs/>
          <w:sz w:val="28"/>
          <w:szCs w:val="28"/>
        </w:rPr>
      </w:pPr>
      <w:r>
        <w:rPr>
          <w:rFonts w:ascii="Times New Roman" w:hAnsi="Times New Roman" w:cs="Times New Roman"/>
          <w:b/>
          <w:bCs/>
          <w:sz w:val="28"/>
          <w:szCs w:val="28"/>
        </w:rPr>
        <w:t>За наслідками атестації:</w:t>
      </w:r>
    </w:p>
    <w:p w14:paraId="606BD5C2" w14:textId="77777777" w:rsidR="00F840DD" w:rsidRDefault="00F840DD" w:rsidP="002576ED">
      <w:pPr>
        <w:spacing w:after="0" w:line="240" w:lineRule="auto"/>
        <w:ind w:right="142" w:firstLine="708"/>
        <w:jc w:val="both"/>
        <w:rPr>
          <w:rFonts w:ascii="Times New Roman" w:hAnsi="Times New Roman" w:cs="Times New Roman"/>
          <w:sz w:val="28"/>
          <w:szCs w:val="28"/>
        </w:rPr>
      </w:pPr>
      <w:proofErr w:type="spellStart"/>
      <w:r>
        <w:rPr>
          <w:rFonts w:ascii="Times New Roman" w:hAnsi="Times New Roman" w:cs="Times New Roman"/>
          <w:sz w:val="28"/>
          <w:szCs w:val="28"/>
        </w:rPr>
        <w:t>Дзібій</w:t>
      </w:r>
      <w:proofErr w:type="spellEnd"/>
      <w:r>
        <w:rPr>
          <w:rFonts w:ascii="Times New Roman" w:hAnsi="Times New Roman" w:cs="Times New Roman"/>
          <w:sz w:val="28"/>
          <w:szCs w:val="28"/>
        </w:rPr>
        <w:t xml:space="preserve"> О.І. - </w:t>
      </w:r>
      <w:proofErr w:type="spellStart"/>
      <w:r>
        <w:rPr>
          <w:rFonts w:ascii="Times New Roman" w:hAnsi="Times New Roman" w:cs="Times New Roman"/>
          <w:sz w:val="28"/>
          <w:szCs w:val="28"/>
        </w:rPr>
        <w:t>підтвердженнння</w:t>
      </w:r>
      <w:proofErr w:type="spellEnd"/>
      <w:r>
        <w:rPr>
          <w:rFonts w:ascii="Times New Roman" w:hAnsi="Times New Roman" w:cs="Times New Roman"/>
          <w:sz w:val="28"/>
          <w:szCs w:val="28"/>
        </w:rPr>
        <w:t xml:space="preserve">  «Вищої» кваліфікаційної категорії та присвоєння звання «Старший учитель»</w:t>
      </w:r>
    </w:p>
    <w:p w14:paraId="23F46CCA" w14:textId="77777777" w:rsidR="00F840DD" w:rsidRDefault="00F840DD" w:rsidP="002576ED">
      <w:pPr>
        <w:spacing w:after="0" w:line="240" w:lineRule="auto"/>
        <w:ind w:right="142" w:firstLine="708"/>
        <w:jc w:val="both"/>
        <w:rPr>
          <w:rFonts w:ascii="Times New Roman" w:hAnsi="Times New Roman" w:cs="Times New Roman"/>
          <w:sz w:val="28"/>
          <w:szCs w:val="28"/>
        </w:rPr>
      </w:pPr>
      <w:r>
        <w:rPr>
          <w:rFonts w:ascii="Times New Roman" w:hAnsi="Times New Roman" w:cs="Times New Roman"/>
          <w:sz w:val="28"/>
          <w:szCs w:val="28"/>
        </w:rPr>
        <w:t xml:space="preserve">Черниш Л.М. - </w:t>
      </w:r>
      <w:proofErr w:type="spellStart"/>
      <w:r>
        <w:rPr>
          <w:rFonts w:ascii="Times New Roman" w:hAnsi="Times New Roman" w:cs="Times New Roman"/>
          <w:sz w:val="28"/>
          <w:szCs w:val="28"/>
        </w:rPr>
        <w:t>підтвердженнння</w:t>
      </w:r>
      <w:proofErr w:type="spellEnd"/>
      <w:r>
        <w:rPr>
          <w:rFonts w:ascii="Times New Roman" w:hAnsi="Times New Roman" w:cs="Times New Roman"/>
          <w:sz w:val="28"/>
          <w:szCs w:val="28"/>
        </w:rPr>
        <w:t xml:space="preserve">  «Вищої» кваліфікаційної категорії та присвоєння звання «Старший учитель»</w:t>
      </w:r>
    </w:p>
    <w:p w14:paraId="72FE37C7" w14:textId="77777777" w:rsidR="00F840DD" w:rsidRDefault="00F840DD" w:rsidP="002576ED">
      <w:pPr>
        <w:spacing w:after="0" w:line="240" w:lineRule="auto"/>
        <w:ind w:right="142" w:firstLine="708"/>
        <w:jc w:val="both"/>
        <w:rPr>
          <w:rFonts w:ascii="Times New Roman" w:hAnsi="Times New Roman" w:cs="Times New Roman"/>
          <w:sz w:val="28"/>
          <w:szCs w:val="28"/>
        </w:rPr>
      </w:pPr>
      <w:r>
        <w:rPr>
          <w:rFonts w:ascii="Times New Roman" w:hAnsi="Times New Roman" w:cs="Times New Roman"/>
          <w:sz w:val="28"/>
          <w:szCs w:val="28"/>
        </w:rPr>
        <w:t xml:space="preserve">Ільницька Н.В. - </w:t>
      </w:r>
      <w:proofErr w:type="spellStart"/>
      <w:r>
        <w:rPr>
          <w:rFonts w:ascii="Times New Roman" w:hAnsi="Times New Roman" w:cs="Times New Roman"/>
          <w:sz w:val="28"/>
          <w:szCs w:val="28"/>
        </w:rPr>
        <w:t>підтвердженнння</w:t>
      </w:r>
      <w:proofErr w:type="spellEnd"/>
      <w:r>
        <w:rPr>
          <w:rFonts w:ascii="Times New Roman" w:hAnsi="Times New Roman" w:cs="Times New Roman"/>
          <w:sz w:val="28"/>
          <w:szCs w:val="28"/>
        </w:rPr>
        <w:t xml:space="preserve">  «Вищої» кваліфікаційної категорії та присвоєння звання «Старший учитель»</w:t>
      </w:r>
    </w:p>
    <w:p w14:paraId="1DAEC88D" w14:textId="77777777" w:rsidR="00F840DD" w:rsidRDefault="00F840DD" w:rsidP="002576ED">
      <w:pPr>
        <w:spacing w:after="0" w:line="240" w:lineRule="auto"/>
        <w:ind w:right="142" w:firstLine="708"/>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Гринечко</w:t>
      </w:r>
      <w:proofErr w:type="spellEnd"/>
      <w:r>
        <w:rPr>
          <w:rFonts w:ascii="Times New Roman" w:hAnsi="Times New Roman" w:cs="Times New Roman"/>
          <w:sz w:val="28"/>
          <w:szCs w:val="28"/>
        </w:rPr>
        <w:t xml:space="preserve"> С.М.- </w:t>
      </w:r>
      <w:proofErr w:type="spellStart"/>
      <w:r>
        <w:rPr>
          <w:rFonts w:ascii="Times New Roman" w:hAnsi="Times New Roman" w:cs="Times New Roman"/>
          <w:sz w:val="28"/>
          <w:szCs w:val="28"/>
        </w:rPr>
        <w:t>підтвердженнння</w:t>
      </w:r>
      <w:proofErr w:type="spellEnd"/>
      <w:r>
        <w:rPr>
          <w:rFonts w:ascii="Times New Roman" w:hAnsi="Times New Roman" w:cs="Times New Roman"/>
          <w:sz w:val="28"/>
          <w:szCs w:val="28"/>
        </w:rPr>
        <w:t xml:space="preserve">  «Вищої» кваліфікаційної категорії та присвоєння звання «Старший учитель»</w:t>
      </w:r>
    </w:p>
    <w:p w14:paraId="55509B6B" w14:textId="77777777" w:rsidR="00F840DD" w:rsidRDefault="00F840DD" w:rsidP="002576ED">
      <w:pPr>
        <w:spacing w:after="0" w:line="240" w:lineRule="auto"/>
        <w:ind w:right="142" w:firstLine="708"/>
        <w:jc w:val="both"/>
        <w:rPr>
          <w:rFonts w:ascii="Times New Roman" w:hAnsi="Times New Roman" w:cs="Times New Roman"/>
          <w:sz w:val="28"/>
          <w:szCs w:val="28"/>
        </w:rPr>
      </w:pPr>
      <w:proofErr w:type="spellStart"/>
      <w:r>
        <w:rPr>
          <w:rFonts w:ascii="Times New Roman" w:hAnsi="Times New Roman" w:cs="Times New Roman"/>
          <w:sz w:val="28"/>
          <w:szCs w:val="28"/>
        </w:rPr>
        <w:t>Гуменяк</w:t>
      </w:r>
      <w:proofErr w:type="spellEnd"/>
      <w:r>
        <w:rPr>
          <w:rFonts w:ascii="Times New Roman" w:hAnsi="Times New Roman" w:cs="Times New Roman"/>
          <w:sz w:val="28"/>
          <w:szCs w:val="28"/>
        </w:rPr>
        <w:t xml:space="preserve"> О.З. - </w:t>
      </w:r>
      <w:proofErr w:type="spellStart"/>
      <w:r>
        <w:rPr>
          <w:rFonts w:ascii="Times New Roman" w:hAnsi="Times New Roman" w:cs="Times New Roman"/>
          <w:sz w:val="28"/>
          <w:szCs w:val="28"/>
        </w:rPr>
        <w:t>підтвердженнння</w:t>
      </w:r>
      <w:proofErr w:type="spellEnd"/>
      <w:r>
        <w:rPr>
          <w:rFonts w:ascii="Times New Roman" w:hAnsi="Times New Roman" w:cs="Times New Roman"/>
          <w:sz w:val="28"/>
          <w:szCs w:val="28"/>
        </w:rPr>
        <w:t xml:space="preserve">  «Вищої» кваліфікаційної категорії </w:t>
      </w:r>
    </w:p>
    <w:p w14:paraId="10673BAE" w14:textId="77777777" w:rsidR="00F840DD" w:rsidRDefault="00F840DD" w:rsidP="002576ED">
      <w:pPr>
        <w:spacing w:after="0" w:line="240" w:lineRule="auto"/>
        <w:ind w:right="142" w:firstLine="708"/>
        <w:jc w:val="both"/>
        <w:rPr>
          <w:rFonts w:ascii="Times New Roman" w:hAnsi="Times New Roman" w:cs="Times New Roman"/>
          <w:sz w:val="28"/>
          <w:szCs w:val="28"/>
        </w:rPr>
      </w:pPr>
      <w:r>
        <w:rPr>
          <w:rFonts w:ascii="Times New Roman" w:hAnsi="Times New Roman" w:cs="Times New Roman"/>
          <w:sz w:val="28"/>
          <w:szCs w:val="28"/>
        </w:rPr>
        <w:t>Гарбуз В.В. – присвоєння  кваліфікаційної категорії «спеціаліст»</w:t>
      </w:r>
    </w:p>
    <w:p w14:paraId="63693396" w14:textId="77777777" w:rsidR="00F840DD" w:rsidRDefault="00F840DD" w:rsidP="002576ED">
      <w:pPr>
        <w:spacing w:after="0" w:line="240" w:lineRule="auto"/>
        <w:ind w:right="142" w:firstLine="708"/>
        <w:jc w:val="both"/>
        <w:rPr>
          <w:rFonts w:ascii="Times New Roman" w:hAnsi="Times New Roman" w:cs="Times New Roman"/>
          <w:sz w:val="28"/>
          <w:szCs w:val="28"/>
        </w:rPr>
      </w:pPr>
      <w:proofErr w:type="spellStart"/>
      <w:r>
        <w:rPr>
          <w:rFonts w:ascii="Times New Roman" w:hAnsi="Times New Roman" w:cs="Times New Roman"/>
          <w:sz w:val="28"/>
          <w:szCs w:val="28"/>
        </w:rPr>
        <w:t>Говзан</w:t>
      </w:r>
      <w:proofErr w:type="spellEnd"/>
      <w:r>
        <w:rPr>
          <w:rFonts w:ascii="Times New Roman" w:hAnsi="Times New Roman" w:cs="Times New Roman"/>
          <w:sz w:val="28"/>
          <w:szCs w:val="28"/>
        </w:rPr>
        <w:t xml:space="preserve"> О.М. – присвоєно 11 розряд</w:t>
      </w:r>
    </w:p>
    <w:p w14:paraId="55ECF63B" w14:textId="77777777" w:rsidR="00F840DD" w:rsidRDefault="00F840DD" w:rsidP="002576ED">
      <w:pPr>
        <w:spacing w:after="0" w:line="240" w:lineRule="auto"/>
        <w:ind w:right="142" w:firstLine="708"/>
        <w:jc w:val="both"/>
        <w:rPr>
          <w:rFonts w:ascii="Times New Roman" w:hAnsi="Times New Roman" w:cs="Times New Roman"/>
          <w:sz w:val="28"/>
          <w:szCs w:val="28"/>
        </w:rPr>
      </w:pPr>
      <w:r>
        <w:rPr>
          <w:rFonts w:ascii="Times New Roman" w:hAnsi="Times New Roman" w:cs="Times New Roman"/>
          <w:sz w:val="28"/>
          <w:szCs w:val="28"/>
        </w:rPr>
        <w:t>Крута Г.В. - присвоєно 11 розряд</w:t>
      </w:r>
    </w:p>
    <w:p w14:paraId="7EAF0F1F" w14:textId="77777777" w:rsidR="00F840DD" w:rsidRPr="002576ED" w:rsidRDefault="00F840DD" w:rsidP="002576ED">
      <w:pPr>
        <w:spacing w:after="0" w:line="240" w:lineRule="auto"/>
        <w:ind w:right="142" w:firstLine="708"/>
        <w:jc w:val="both"/>
        <w:rPr>
          <w:rFonts w:ascii="Times New Roman" w:hAnsi="Times New Roman" w:cs="Times New Roman"/>
          <w:sz w:val="28"/>
          <w:szCs w:val="28"/>
        </w:rPr>
      </w:pPr>
      <w:r>
        <w:rPr>
          <w:rFonts w:ascii="Times New Roman" w:hAnsi="Times New Roman" w:cs="Times New Roman"/>
          <w:sz w:val="28"/>
          <w:szCs w:val="28"/>
        </w:rPr>
        <w:t>К</w:t>
      </w:r>
      <w:r w:rsidR="002576ED">
        <w:rPr>
          <w:rFonts w:ascii="Times New Roman" w:hAnsi="Times New Roman" w:cs="Times New Roman"/>
          <w:sz w:val="28"/>
          <w:szCs w:val="28"/>
        </w:rPr>
        <w:t>алин Є.В. - присвоєно 11 розряд</w:t>
      </w:r>
    </w:p>
    <w:p w14:paraId="1CE4025D" w14:textId="77777777" w:rsidR="00DD280F" w:rsidRDefault="00DD280F" w:rsidP="000A5276">
      <w:pPr>
        <w:shd w:val="clear" w:color="auto" w:fill="FFFFFF"/>
        <w:spacing w:after="0" w:line="240" w:lineRule="auto"/>
        <w:ind w:right="142"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u w:val="single"/>
          <w:lang w:eastAsia="uk-UA"/>
        </w:rPr>
        <w:t>Внутрішній контроль</w:t>
      </w:r>
    </w:p>
    <w:p w14:paraId="723B650D" w14:textId="77777777" w:rsidR="00DD280F" w:rsidRDefault="00DD280F" w:rsidP="000A5276">
      <w:pPr>
        <w:shd w:val="clear" w:color="auto" w:fill="FFFFFF"/>
        <w:spacing w:after="0" w:line="240" w:lineRule="auto"/>
        <w:ind w:right="142"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Важливе місце в забезпеченні освітнього процесу відводиться в закладі внутрішнього контролю, його якості.</w:t>
      </w:r>
    </w:p>
    <w:p w14:paraId="6BA0978F" w14:textId="77777777" w:rsidR="00DD280F" w:rsidRDefault="00DD280F" w:rsidP="000A5276">
      <w:pPr>
        <w:shd w:val="clear" w:color="auto" w:fill="FFFFFF"/>
        <w:spacing w:after="0" w:line="240" w:lineRule="auto"/>
        <w:ind w:right="142"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Протягом навчального року контролювалося:</w:t>
      </w:r>
    </w:p>
    <w:p w14:paraId="0AE34243" w14:textId="77777777" w:rsidR="00DD280F" w:rsidRDefault="00DD280F" w:rsidP="00C4408F">
      <w:pPr>
        <w:numPr>
          <w:ilvl w:val="0"/>
          <w:numId w:val="3"/>
        </w:numPr>
        <w:shd w:val="clear" w:color="auto" w:fill="FFFFFF"/>
        <w:suppressAutoHyphens w:val="0"/>
        <w:spacing w:after="0" w:line="240" w:lineRule="auto"/>
        <w:ind w:left="0" w:right="142"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правильність ведення шкільної документації, класних журналів;</w:t>
      </w:r>
    </w:p>
    <w:p w14:paraId="4B71BAD0" w14:textId="77777777" w:rsidR="00DD280F" w:rsidRDefault="00DD280F" w:rsidP="00C4408F">
      <w:pPr>
        <w:numPr>
          <w:ilvl w:val="0"/>
          <w:numId w:val="3"/>
        </w:numPr>
        <w:shd w:val="clear" w:color="auto" w:fill="FFFFFF"/>
        <w:suppressAutoHyphens w:val="0"/>
        <w:spacing w:after="0" w:line="240" w:lineRule="auto"/>
        <w:ind w:left="0" w:right="142"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дотримання єдиного орфографічного режиму;</w:t>
      </w:r>
    </w:p>
    <w:p w14:paraId="6518996C" w14:textId="77777777" w:rsidR="00DD280F" w:rsidRDefault="00DD280F" w:rsidP="00C4408F">
      <w:pPr>
        <w:numPr>
          <w:ilvl w:val="0"/>
          <w:numId w:val="3"/>
        </w:numPr>
        <w:shd w:val="clear" w:color="auto" w:fill="FFFFFF"/>
        <w:suppressAutoHyphens w:val="0"/>
        <w:spacing w:after="0" w:line="240" w:lineRule="auto"/>
        <w:ind w:left="0" w:right="142"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стан виконання навчальних планів і програм;</w:t>
      </w:r>
    </w:p>
    <w:p w14:paraId="7BC2B898" w14:textId="77777777" w:rsidR="00DD280F" w:rsidRDefault="00DD280F" w:rsidP="00C4408F">
      <w:pPr>
        <w:numPr>
          <w:ilvl w:val="0"/>
          <w:numId w:val="3"/>
        </w:numPr>
        <w:shd w:val="clear" w:color="auto" w:fill="FFFFFF"/>
        <w:suppressAutoHyphens w:val="0"/>
        <w:spacing w:after="0" w:line="240" w:lineRule="auto"/>
        <w:ind w:left="0" w:right="142"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контроль за веденням зошитів;</w:t>
      </w:r>
    </w:p>
    <w:p w14:paraId="7830A2CA" w14:textId="77777777" w:rsidR="00DD280F" w:rsidRDefault="00DD280F" w:rsidP="00C4408F">
      <w:pPr>
        <w:numPr>
          <w:ilvl w:val="0"/>
          <w:numId w:val="3"/>
        </w:numPr>
        <w:shd w:val="clear" w:color="auto" w:fill="FFFFFF"/>
        <w:suppressAutoHyphens w:val="0"/>
        <w:spacing w:after="0" w:line="240" w:lineRule="auto"/>
        <w:ind w:left="0" w:right="142"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фронтально-оглядовий контроль за організацією наступності навчання в 5-х класах;</w:t>
      </w:r>
    </w:p>
    <w:p w14:paraId="7CE21E15" w14:textId="77777777" w:rsidR="00DD280F" w:rsidRPr="0028553D" w:rsidRDefault="00DD280F" w:rsidP="00C4408F">
      <w:pPr>
        <w:numPr>
          <w:ilvl w:val="0"/>
          <w:numId w:val="3"/>
        </w:numPr>
        <w:shd w:val="clear" w:color="auto" w:fill="FFFFFF"/>
        <w:suppressAutoHyphens w:val="0"/>
        <w:spacing w:after="0" w:line="240" w:lineRule="auto"/>
        <w:ind w:left="0" w:right="142"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 xml:space="preserve">контроль за станом викладання </w:t>
      </w:r>
      <w:r w:rsidR="0028553D">
        <w:rPr>
          <w:rFonts w:ascii="Times New Roman" w:eastAsia="Times New Roman" w:hAnsi="Times New Roman" w:cs="Times New Roman"/>
          <w:sz w:val="28"/>
          <w:szCs w:val="28"/>
          <w:lang w:eastAsia="uk-UA"/>
        </w:rPr>
        <w:t>музичного та образотворчого мистецтва, основ</w:t>
      </w:r>
      <w:r w:rsidR="00870B04">
        <w:rPr>
          <w:rFonts w:ascii="Times New Roman" w:eastAsia="Times New Roman" w:hAnsi="Times New Roman" w:cs="Times New Roman"/>
          <w:sz w:val="28"/>
          <w:szCs w:val="28"/>
          <w:lang w:eastAsia="uk-UA"/>
        </w:rPr>
        <w:t xml:space="preserve"> здоров’я (ЗБД),</w:t>
      </w:r>
      <w:r w:rsidR="00870B04">
        <w:rPr>
          <w:rFonts w:ascii="Times New Roman" w:eastAsia="Times New Roman" w:hAnsi="Times New Roman" w:cs="Times New Roman"/>
          <w:color w:val="FF0000"/>
          <w:sz w:val="28"/>
          <w:szCs w:val="28"/>
          <w:lang w:eastAsia="uk-UA"/>
        </w:rPr>
        <w:t xml:space="preserve"> </w:t>
      </w:r>
      <w:r w:rsidR="00870B04" w:rsidRPr="0028553D">
        <w:rPr>
          <w:rFonts w:ascii="Times New Roman" w:eastAsia="Times New Roman" w:hAnsi="Times New Roman" w:cs="Times New Roman"/>
          <w:color w:val="000000" w:themeColor="text1"/>
          <w:sz w:val="28"/>
          <w:szCs w:val="28"/>
          <w:lang w:eastAsia="uk-UA"/>
        </w:rPr>
        <w:t>пізнаємо природу (5-7</w:t>
      </w:r>
      <w:r w:rsidR="0028553D" w:rsidRPr="0028553D">
        <w:rPr>
          <w:rFonts w:ascii="Times New Roman" w:eastAsia="Times New Roman" w:hAnsi="Times New Roman" w:cs="Times New Roman"/>
          <w:color w:val="000000" w:themeColor="text1"/>
          <w:sz w:val="28"/>
          <w:szCs w:val="28"/>
          <w:lang w:eastAsia="uk-UA"/>
        </w:rPr>
        <w:t xml:space="preserve"> </w:t>
      </w:r>
      <w:r w:rsidR="00870B04" w:rsidRPr="0028553D">
        <w:rPr>
          <w:rFonts w:ascii="Times New Roman" w:eastAsia="Times New Roman" w:hAnsi="Times New Roman" w:cs="Times New Roman"/>
          <w:color w:val="000000" w:themeColor="text1"/>
          <w:sz w:val="28"/>
          <w:szCs w:val="28"/>
          <w:lang w:eastAsia="uk-UA"/>
        </w:rPr>
        <w:t xml:space="preserve">класах), </w:t>
      </w:r>
      <w:r w:rsidRPr="0028553D">
        <w:rPr>
          <w:rFonts w:ascii="Times New Roman" w:eastAsia="Times New Roman" w:hAnsi="Times New Roman" w:cs="Times New Roman"/>
          <w:color w:val="000000" w:themeColor="text1"/>
          <w:sz w:val="28"/>
          <w:szCs w:val="28"/>
          <w:lang w:eastAsia="uk-UA"/>
        </w:rPr>
        <w:t xml:space="preserve"> </w:t>
      </w:r>
      <w:r w:rsidR="00870B04" w:rsidRPr="0028553D">
        <w:rPr>
          <w:rFonts w:ascii="Times New Roman" w:eastAsia="Times New Roman" w:hAnsi="Times New Roman" w:cs="Times New Roman"/>
          <w:color w:val="000000" w:themeColor="text1"/>
          <w:sz w:val="28"/>
          <w:szCs w:val="28"/>
          <w:lang w:eastAsia="uk-UA"/>
        </w:rPr>
        <w:t xml:space="preserve">географії (5-11 класи), математики, алгебри та геометрії (5-11 класи), фізичної культури </w:t>
      </w:r>
      <w:r w:rsidRPr="0028553D">
        <w:rPr>
          <w:rFonts w:ascii="Times New Roman" w:eastAsia="Times New Roman" w:hAnsi="Times New Roman" w:cs="Times New Roman"/>
          <w:color w:val="000000" w:themeColor="text1"/>
          <w:sz w:val="28"/>
          <w:szCs w:val="28"/>
          <w:lang w:eastAsia="uk-UA"/>
        </w:rPr>
        <w:t>(7-11 класи)</w:t>
      </w:r>
      <w:r w:rsidR="00870B04" w:rsidRPr="0028553D">
        <w:rPr>
          <w:rFonts w:ascii="Times New Roman" w:eastAsia="Times New Roman" w:hAnsi="Times New Roman" w:cs="Times New Roman"/>
          <w:color w:val="000000" w:themeColor="text1"/>
          <w:sz w:val="28"/>
          <w:szCs w:val="28"/>
          <w:lang w:eastAsia="uk-UA"/>
        </w:rPr>
        <w:t>, ОХЕ (1-9 класах</w:t>
      </w:r>
      <w:r w:rsidRPr="0028553D">
        <w:rPr>
          <w:rFonts w:ascii="Times New Roman" w:eastAsia="Times New Roman" w:hAnsi="Times New Roman" w:cs="Times New Roman"/>
          <w:color w:val="000000" w:themeColor="text1"/>
          <w:sz w:val="28"/>
          <w:szCs w:val="28"/>
          <w:lang w:eastAsia="uk-UA"/>
        </w:rPr>
        <w:t>);</w:t>
      </w:r>
    </w:p>
    <w:p w14:paraId="09A911D4" w14:textId="77777777" w:rsidR="00DD280F" w:rsidRDefault="00DD280F" w:rsidP="00C4408F">
      <w:pPr>
        <w:numPr>
          <w:ilvl w:val="0"/>
          <w:numId w:val="3"/>
        </w:numPr>
        <w:shd w:val="clear" w:color="auto" w:fill="FFFFFF"/>
        <w:suppressAutoHyphens w:val="0"/>
        <w:spacing w:after="0" w:line="240" w:lineRule="auto"/>
        <w:ind w:left="0" w:right="142"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фронтально-оглядовий контроль за формуванням обчислювальних навичок на заняттях математики та навичок читання в 1-х класах;</w:t>
      </w:r>
    </w:p>
    <w:p w14:paraId="361DB1C8" w14:textId="77777777" w:rsidR="00DD280F" w:rsidRDefault="00DD280F" w:rsidP="00C4408F">
      <w:pPr>
        <w:numPr>
          <w:ilvl w:val="0"/>
          <w:numId w:val="3"/>
        </w:numPr>
        <w:suppressAutoHyphens w:val="0"/>
        <w:spacing w:after="0" w:line="240" w:lineRule="auto"/>
        <w:ind w:left="0" w:right="142"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адміністративні контрольні роботи з української мови та математики</w:t>
      </w:r>
      <w:r w:rsidR="00C10CE7">
        <w:rPr>
          <w:rFonts w:ascii="Times New Roman" w:eastAsia="Times New Roman" w:hAnsi="Times New Roman" w:cs="Times New Roman"/>
          <w:sz w:val="28"/>
          <w:szCs w:val="28"/>
          <w:lang w:eastAsia="uk-UA"/>
        </w:rPr>
        <w:t>, ЯДС</w:t>
      </w:r>
      <w:r>
        <w:rPr>
          <w:rFonts w:ascii="Times New Roman" w:eastAsia="Times New Roman" w:hAnsi="Times New Roman" w:cs="Times New Roman"/>
          <w:sz w:val="28"/>
          <w:szCs w:val="28"/>
          <w:lang w:eastAsia="uk-UA"/>
        </w:rPr>
        <w:t xml:space="preserve"> в </w:t>
      </w:r>
      <w:r w:rsidR="00C10CE7">
        <w:rPr>
          <w:rFonts w:ascii="Times New Roman" w:eastAsia="Times New Roman" w:hAnsi="Times New Roman" w:cs="Times New Roman"/>
          <w:sz w:val="28"/>
          <w:szCs w:val="28"/>
          <w:lang w:eastAsia="uk-UA"/>
        </w:rPr>
        <w:t>3-4 класах;</w:t>
      </w:r>
      <w:r>
        <w:rPr>
          <w:rFonts w:ascii="Times New Roman" w:eastAsia="Times New Roman" w:hAnsi="Times New Roman" w:cs="Times New Roman"/>
          <w:sz w:val="28"/>
          <w:szCs w:val="28"/>
          <w:lang w:eastAsia="uk-UA"/>
        </w:rPr>
        <w:t xml:space="preserve"> з української мови, української л</w:t>
      </w:r>
      <w:r w:rsidR="00C10CE7">
        <w:rPr>
          <w:rFonts w:ascii="Times New Roman" w:eastAsia="Times New Roman" w:hAnsi="Times New Roman" w:cs="Times New Roman"/>
          <w:sz w:val="28"/>
          <w:szCs w:val="28"/>
          <w:lang w:eastAsia="uk-UA"/>
        </w:rPr>
        <w:t>ітератури</w:t>
      </w:r>
      <w:r>
        <w:rPr>
          <w:rFonts w:ascii="Times New Roman" w:eastAsia="Times New Roman" w:hAnsi="Times New Roman" w:cs="Times New Roman"/>
          <w:sz w:val="28"/>
          <w:szCs w:val="28"/>
          <w:lang w:eastAsia="uk-UA"/>
        </w:rPr>
        <w:t xml:space="preserve">, </w:t>
      </w:r>
      <w:r w:rsidR="00C10CE7">
        <w:rPr>
          <w:rFonts w:ascii="Times New Roman" w:eastAsia="Times New Roman" w:hAnsi="Times New Roman" w:cs="Times New Roman"/>
          <w:sz w:val="28"/>
          <w:szCs w:val="28"/>
          <w:lang w:eastAsia="uk-UA"/>
        </w:rPr>
        <w:t xml:space="preserve">польської мови, </w:t>
      </w:r>
      <w:r>
        <w:rPr>
          <w:rFonts w:ascii="Times New Roman" w:eastAsia="Times New Roman" w:hAnsi="Times New Roman" w:cs="Times New Roman"/>
          <w:sz w:val="28"/>
          <w:szCs w:val="28"/>
          <w:lang w:eastAsia="uk-UA"/>
        </w:rPr>
        <w:t>математики, анг</w:t>
      </w:r>
      <w:r w:rsidR="00C10CE7">
        <w:rPr>
          <w:rFonts w:ascii="Times New Roman" w:eastAsia="Times New Roman" w:hAnsi="Times New Roman" w:cs="Times New Roman"/>
          <w:sz w:val="28"/>
          <w:szCs w:val="28"/>
          <w:lang w:eastAsia="uk-UA"/>
        </w:rPr>
        <w:t>лійської мови, історії України</w:t>
      </w:r>
      <w:r>
        <w:rPr>
          <w:rFonts w:ascii="Times New Roman" w:eastAsia="Times New Roman" w:hAnsi="Times New Roman" w:cs="Times New Roman"/>
          <w:sz w:val="28"/>
          <w:szCs w:val="28"/>
          <w:lang w:eastAsia="uk-UA"/>
        </w:rPr>
        <w:t xml:space="preserve"> в 5-11 класах;</w:t>
      </w:r>
    </w:p>
    <w:p w14:paraId="2C3A0F3D" w14:textId="77777777" w:rsidR="00DD280F" w:rsidRDefault="00DD280F" w:rsidP="00C4408F">
      <w:pPr>
        <w:numPr>
          <w:ilvl w:val="0"/>
          <w:numId w:val="3"/>
        </w:numPr>
        <w:shd w:val="clear" w:color="auto" w:fill="FFFFFF"/>
        <w:suppressAutoHyphens w:val="0"/>
        <w:spacing w:after="0" w:line="240" w:lineRule="auto"/>
        <w:ind w:left="0" w:right="142"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контроль за організацією харчування учнів;</w:t>
      </w:r>
    </w:p>
    <w:p w14:paraId="4A6758DF" w14:textId="77777777" w:rsidR="00DD280F" w:rsidRDefault="00DD280F" w:rsidP="00C4408F">
      <w:pPr>
        <w:numPr>
          <w:ilvl w:val="0"/>
          <w:numId w:val="3"/>
        </w:numPr>
        <w:shd w:val="clear" w:color="auto" w:fill="FFFFFF"/>
        <w:suppressAutoHyphens w:val="0"/>
        <w:spacing w:after="0" w:line="240" w:lineRule="auto"/>
        <w:ind w:left="0" w:right="142"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контроль за підготовкою закладу освіти до нового навчального року.</w:t>
      </w:r>
    </w:p>
    <w:p w14:paraId="79C94850" w14:textId="77777777" w:rsidR="00DD280F" w:rsidRDefault="00DD280F" w:rsidP="000A5276">
      <w:pPr>
        <w:shd w:val="clear" w:color="auto" w:fill="FFFFFF"/>
        <w:spacing w:after="0" w:line="240" w:lineRule="auto"/>
        <w:ind w:right="142"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Усі матеріали, одержані під час здійснення контролю, висвітлювалися на засіданнях шкільних методичних об’єднань, нарадах при директорі, педагогічних радах, видавалися підсумкові накази, питання ставилися на контроль, визначалася дата виконання чи повторного контролю. При повторній перевірці, зокрема щодо ведення класних журналів, зошитів, недоліки ліквідовувалися.</w:t>
      </w:r>
    </w:p>
    <w:p w14:paraId="39E81515" w14:textId="77777777" w:rsidR="00DD280F" w:rsidRDefault="00DD280F" w:rsidP="000A5276">
      <w:pPr>
        <w:shd w:val="clear" w:color="auto" w:fill="FFFFFF"/>
        <w:spacing w:after="0" w:line="240" w:lineRule="auto"/>
        <w:ind w:right="142"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Така система внутрішнього контролю допомагає створити чітку налагоджену систему роботи педагогічного, учнівського і батьківського колективів у вирішенні єдиної справи – навчання й виховання учнів, озброєння їх міцними знаннями.</w:t>
      </w:r>
    </w:p>
    <w:p w14:paraId="177D8F63" w14:textId="77777777" w:rsidR="00556253" w:rsidRDefault="00930B90" w:rsidP="00565CFE">
      <w:pPr>
        <w:tabs>
          <w:tab w:val="right" w:pos="9356"/>
        </w:tabs>
        <w:spacing w:after="0" w:line="240" w:lineRule="auto"/>
        <w:ind w:right="142"/>
        <w:jc w:val="both"/>
        <w:rPr>
          <w:rFonts w:ascii="Times New Roman" w:hAnsi="Times New Roman" w:cs="Times New Roman"/>
          <w:b/>
          <w:i/>
          <w:color w:val="000000"/>
          <w:sz w:val="28"/>
          <w:szCs w:val="28"/>
          <w:shd w:val="clear" w:color="auto" w:fill="FFFFFF"/>
          <w:lang w:val="ru-RU"/>
        </w:rPr>
      </w:pPr>
      <w:r>
        <w:rPr>
          <w:rFonts w:ascii="Times New Roman" w:hAnsi="Times New Roman" w:cs="Times New Roman"/>
          <w:b/>
          <w:i/>
          <w:color w:val="000000"/>
          <w:sz w:val="28"/>
          <w:szCs w:val="28"/>
          <w:shd w:val="clear" w:color="auto" w:fill="FFFFFF"/>
          <w:lang w:val="ru-RU"/>
        </w:rPr>
        <w:t>МЕТОДИЧНА РОБОТА</w:t>
      </w:r>
    </w:p>
    <w:p w14:paraId="46F28AC0" w14:textId="77777777" w:rsidR="00556253" w:rsidRDefault="00556253" w:rsidP="00565CFE">
      <w:pPr>
        <w:tabs>
          <w:tab w:val="right" w:pos="9356"/>
        </w:tabs>
        <w:spacing w:after="0" w:line="240" w:lineRule="auto"/>
        <w:ind w:right="142" w:firstLine="567"/>
        <w:jc w:val="both"/>
        <w:rPr>
          <w:rFonts w:ascii="Times New Roman" w:hAnsi="Times New Roman" w:cs="Times New Roman"/>
          <w:color w:val="000000"/>
          <w:sz w:val="28"/>
          <w:szCs w:val="28"/>
          <w:shd w:val="clear" w:color="auto" w:fill="FFFFFF"/>
          <w:lang w:val="ru-RU"/>
        </w:rPr>
      </w:pPr>
      <w:proofErr w:type="spellStart"/>
      <w:r>
        <w:rPr>
          <w:rFonts w:ascii="Times New Roman" w:hAnsi="Times New Roman" w:cs="Times New Roman"/>
          <w:color w:val="000000"/>
          <w:sz w:val="28"/>
          <w:szCs w:val="28"/>
          <w:shd w:val="clear" w:color="auto" w:fill="FFFFFF"/>
          <w:lang w:val="ru-RU"/>
        </w:rPr>
        <w:t>Основна</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діяльність</w:t>
      </w:r>
      <w:proofErr w:type="spellEnd"/>
      <w:r>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rPr>
        <w:t>ліцею</w:t>
      </w:r>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спрямована</w:t>
      </w:r>
      <w:proofErr w:type="spellEnd"/>
      <w:r>
        <w:rPr>
          <w:rFonts w:ascii="Times New Roman" w:hAnsi="Times New Roman" w:cs="Times New Roman"/>
          <w:color w:val="000000"/>
          <w:sz w:val="28"/>
          <w:szCs w:val="28"/>
          <w:shd w:val="clear" w:color="auto" w:fill="FFFFFF"/>
          <w:lang w:val="ru-RU"/>
        </w:rPr>
        <w:t xml:space="preserve"> на </w:t>
      </w:r>
      <w:proofErr w:type="spellStart"/>
      <w:r>
        <w:rPr>
          <w:rFonts w:ascii="Times New Roman" w:hAnsi="Times New Roman" w:cs="Times New Roman"/>
          <w:color w:val="000000"/>
          <w:sz w:val="28"/>
          <w:szCs w:val="28"/>
          <w:shd w:val="clear" w:color="auto" w:fill="FFFFFF"/>
          <w:lang w:val="ru-RU"/>
        </w:rPr>
        <w:t>створення</w:t>
      </w:r>
      <w:proofErr w:type="spellEnd"/>
      <w:r>
        <w:rPr>
          <w:rFonts w:ascii="Times New Roman" w:hAnsi="Times New Roman" w:cs="Times New Roman"/>
          <w:color w:val="000000"/>
          <w:sz w:val="28"/>
          <w:szCs w:val="28"/>
          <w:shd w:val="clear" w:color="auto" w:fill="FFFFFF"/>
          <w:lang w:val="ru-RU"/>
        </w:rPr>
        <w:t xml:space="preserve"> умов для </w:t>
      </w:r>
      <w:proofErr w:type="spellStart"/>
      <w:r>
        <w:rPr>
          <w:rFonts w:ascii="Times New Roman" w:hAnsi="Times New Roman" w:cs="Times New Roman"/>
          <w:color w:val="000000"/>
          <w:sz w:val="28"/>
          <w:szCs w:val="28"/>
          <w:shd w:val="clear" w:color="auto" w:fill="FFFFFF"/>
          <w:lang w:val="ru-RU"/>
        </w:rPr>
        <w:t>реалізації</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державної</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політики</w:t>
      </w:r>
      <w:proofErr w:type="spellEnd"/>
      <w:r>
        <w:rPr>
          <w:rFonts w:ascii="Times New Roman" w:hAnsi="Times New Roman" w:cs="Times New Roman"/>
          <w:color w:val="000000"/>
          <w:sz w:val="28"/>
          <w:szCs w:val="28"/>
          <w:shd w:val="clear" w:color="auto" w:fill="FFFFFF"/>
          <w:lang w:val="ru-RU"/>
        </w:rPr>
        <w:t xml:space="preserve"> у </w:t>
      </w:r>
      <w:proofErr w:type="spellStart"/>
      <w:r>
        <w:rPr>
          <w:rFonts w:ascii="Times New Roman" w:hAnsi="Times New Roman" w:cs="Times New Roman"/>
          <w:color w:val="000000"/>
          <w:sz w:val="28"/>
          <w:szCs w:val="28"/>
          <w:shd w:val="clear" w:color="auto" w:fill="FFFFFF"/>
          <w:lang w:val="ru-RU"/>
        </w:rPr>
        <w:t>сфері</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освіти</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згідно</w:t>
      </w:r>
      <w:proofErr w:type="spellEnd"/>
      <w:r>
        <w:rPr>
          <w:rFonts w:ascii="Times New Roman" w:hAnsi="Times New Roman" w:cs="Times New Roman"/>
          <w:color w:val="000000"/>
          <w:sz w:val="28"/>
          <w:szCs w:val="28"/>
          <w:shd w:val="clear" w:color="auto" w:fill="FFFFFF"/>
          <w:lang w:val="ru-RU"/>
        </w:rPr>
        <w:t xml:space="preserve"> ст. 53 </w:t>
      </w:r>
      <w:proofErr w:type="spellStart"/>
      <w:r>
        <w:rPr>
          <w:rFonts w:ascii="Times New Roman" w:hAnsi="Times New Roman" w:cs="Times New Roman"/>
          <w:color w:val="000000"/>
          <w:sz w:val="28"/>
          <w:szCs w:val="28"/>
          <w:shd w:val="clear" w:color="auto" w:fill="FFFFFF"/>
          <w:lang w:val="ru-RU"/>
        </w:rPr>
        <w:t>Конституції</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України</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Законів</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України</w:t>
      </w:r>
      <w:proofErr w:type="spellEnd"/>
      <w:r>
        <w:rPr>
          <w:rFonts w:ascii="Times New Roman" w:hAnsi="Times New Roman" w:cs="Times New Roman"/>
          <w:color w:val="000000"/>
          <w:sz w:val="28"/>
          <w:szCs w:val="28"/>
          <w:shd w:val="clear" w:color="auto" w:fill="FFFFFF"/>
          <w:lang w:val="ru-RU"/>
        </w:rPr>
        <w:t xml:space="preserve"> «Про </w:t>
      </w:r>
      <w:proofErr w:type="spellStart"/>
      <w:r>
        <w:rPr>
          <w:rFonts w:ascii="Times New Roman" w:hAnsi="Times New Roman" w:cs="Times New Roman"/>
          <w:color w:val="000000"/>
          <w:sz w:val="28"/>
          <w:szCs w:val="28"/>
          <w:shd w:val="clear" w:color="auto" w:fill="FFFFFF"/>
          <w:lang w:val="ru-RU"/>
        </w:rPr>
        <w:t>освіту</w:t>
      </w:r>
      <w:proofErr w:type="spellEnd"/>
      <w:r>
        <w:rPr>
          <w:rFonts w:ascii="Times New Roman" w:hAnsi="Times New Roman" w:cs="Times New Roman"/>
          <w:color w:val="000000"/>
          <w:sz w:val="28"/>
          <w:szCs w:val="28"/>
          <w:shd w:val="clear" w:color="auto" w:fill="FFFFFF"/>
          <w:lang w:val="ru-RU"/>
        </w:rPr>
        <w:t xml:space="preserve">», «Про </w:t>
      </w:r>
      <w:proofErr w:type="spellStart"/>
      <w:r>
        <w:rPr>
          <w:rFonts w:ascii="Times New Roman" w:hAnsi="Times New Roman" w:cs="Times New Roman"/>
          <w:color w:val="000000"/>
          <w:sz w:val="28"/>
          <w:szCs w:val="28"/>
          <w:shd w:val="clear" w:color="auto" w:fill="FFFFFF"/>
          <w:lang w:val="ru-RU"/>
        </w:rPr>
        <w:t>загальну</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середню</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освіту</w:t>
      </w:r>
      <w:proofErr w:type="spellEnd"/>
      <w:r>
        <w:rPr>
          <w:rFonts w:ascii="Times New Roman" w:hAnsi="Times New Roman" w:cs="Times New Roman"/>
          <w:color w:val="000000"/>
          <w:sz w:val="28"/>
          <w:szCs w:val="28"/>
          <w:shd w:val="clear" w:color="auto" w:fill="FFFFFF"/>
          <w:lang w:val="ru-RU"/>
        </w:rPr>
        <w:t xml:space="preserve">», Закону </w:t>
      </w:r>
      <w:proofErr w:type="spellStart"/>
      <w:r>
        <w:rPr>
          <w:rFonts w:ascii="Times New Roman" w:hAnsi="Times New Roman" w:cs="Times New Roman"/>
          <w:color w:val="000000"/>
          <w:sz w:val="28"/>
          <w:szCs w:val="28"/>
          <w:shd w:val="clear" w:color="auto" w:fill="FFFFFF"/>
          <w:lang w:val="ru-RU"/>
        </w:rPr>
        <w:t>України</w:t>
      </w:r>
      <w:proofErr w:type="spellEnd"/>
      <w:r>
        <w:rPr>
          <w:rFonts w:ascii="Times New Roman" w:hAnsi="Times New Roman" w:cs="Times New Roman"/>
          <w:color w:val="000000"/>
          <w:sz w:val="28"/>
          <w:szCs w:val="28"/>
          <w:shd w:val="clear" w:color="auto" w:fill="FFFFFF"/>
          <w:lang w:val="ru-RU"/>
        </w:rPr>
        <w:t xml:space="preserve"> «Про </w:t>
      </w:r>
      <w:proofErr w:type="spellStart"/>
      <w:r>
        <w:rPr>
          <w:rFonts w:ascii="Times New Roman" w:hAnsi="Times New Roman" w:cs="Times New Roman"/>
          <w:color w:val="000000"/>
          <w:sz w:val="28"/>
          <w:szCs w:val="28"/>
          <w:shd w:val="clear" w:color="auto" w:fill="FFFFFF"/>
          <w:lang w:val="ru-RU"/>
        </w:rPr>
        <w:t>внесення</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змін</w:t>
      </w:r>
      <w:proofErr w:type="spellEnd"/>
      <w:r>
        <w:rPr>
          <w:rFonts w:ascii="Times New Roman" w:hAnsi="Times New Roman" w:cs="Times New Roman"/>
          <w:color w:val="000000"/>
          <w:sz w:val="28"/>
          <w:szCs w:val="28"/>
          <w:shd w:val="clear" w:color="auto" w:fill="FFFFFF"/>
          <w:lang w:val="ru-RU"/>
        </w:rPr>
        <w:t xml:space="preserve"> до </w:t>
      </w:r>
      <w:proofErr w:type="spellStart"/>
      <w:r>
        <w:rPr>
          <w:rFonts w:ascii="Times New Roman" w:hAnsi="Times New Roman" w:cs="Times New Roman"/>
          <w:color w:val="000000"/>
          <w:sz w:val="28"/>
          <w:szCs w:val="28"/>
          <w:shd w:val="clear" w:color="auto" w:fill="FFFFFF"/>
          <w:lang w:val="ru-RU"/>
        </w:rPr>
        <w:t>законодавчих</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актів</w:t>
      </w:r>
      <w:proofErr w:type="spellEnd"/>
      <w:r>
        <w:rPr>
          <w:rFonts w:ascii="Times New Roman" w:hAnsi="Times New Roman" w:cs="Times New Roman"/>
          <w:color w:val="000000"/>
          <w:sz w:val="28"/>
          <w:szCs w:val="28"/>
          <w:shd w:val="clear" w:color="auto" w:fill="FFFFFF"/>
          <w:lang w:val="ru-RU"/>
        </w:rPr>
        <w:t xml:space="preserve"> з </w:t>
      </w:r>
      <w:proofErr w:type="spellStart"/>
      <w:r>
        <w:rPr>
          <w:rFonts w:ascii="Times New Roman" w:hAnsi="Times New Roman" w:cs="Times New Roman"/>
          <w:color w:val="000000"/>
          <w:sz w:val="28"/>
          <w:szCs w:val="28"/>
          <w:shd w:val="clear" w:color="auto" w:fill="FFFFFF"/>
          <w:lang w:val="ru-RU"/>
        </w:rPr>
        <w:t>питань</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загальної</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середньої</w:t>
      </w:r>
      <w:proofErr w:type="spellEnd"/>
      <w:r>
        <w:rPr>
          <w:rFonts w:ascii="Times New Roman" w:hAnsi="Times New Roman" w:cs="Times New Roman"/>
          <w:color w:val="000000"/>
          <w:sz w:val="28"/>
          <w:szCs w:val="28"/>
          <w:shd w:val="clear" w:color="auto" w:fill="FFFFFF"/>
          <w:lang w:val="ru-RU"/>
        </w:rPr>
        <w:t xml:space="preserve"> та </w:t>
      </w:r>
      <w:proofErr w:type="spellStart"/>
      <w:r>
        <w:rPr>
          <w:rFonts w:ascii="Times New Roman" w:hAnsi="Times New Roman" w:cs="Times New Roman"/>
          <w:color w:val="000000"/>
          <w:sz w:val="28"/>
          <w:szCs w:val="28"/>
          <w:shd w:val="clear" w:color="auto" w:fill="FFFFFF"/>
          <w:lang w:val="ru-RU"/>
        </w:rPr>
        <w:t>дошкільної</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середньої</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освіти</w:t>
      </w:r>
      <w:proofErr w:type="spellEnd"/>
      <w:r>
        <w:rPr>
          <w:rFonts w:ascii="Times New Roman" w:hAnsi="Times New Roman" w:cs="Times New Roman"/>
          <w:color w:val="000000"/>
          <w:sz w:val="28"/>
          <w:szCs w:val="28"/>
          <w:shd w:val="clear" w:color="auto" w:fill="FFFFFF"/>
          <w:lang w:val="ru-RU"/>
        </w:rPr>
        <w:t>», «</w:t>
      </w:r>
      <w:proofErr w:type="spellStart"/>
      <w:r>
        <w:rPr>
          <w:rFonts w:ascii="Times New Roman" w:hAnsi="Times New Roman" w:cs="Times New Roman"/>
          <w:color w:val="000000"/>
          <w:sz w:val="28"/>
          <w:szCs w:val="28"/>
          <w:shd w:val="clear" w:color="auto" w:fill="FFFFFF"/>
          <w:lang w:val="ru-RU"/>
        </w:rPr>
        <w:t>Положення</w:t>
      </w:r>
      <w:proofErr w:type="spellEnd"/>
      <w:r>
        <w:rPr>
          <w:rFonts w:ascii="Times New Roman" w:hAnsi="Times New Roman" w:cs="Times New Roman"/>
          <w:color w:val="000000"/>
          <w:sz w:val="28"/>
          <w:szCs w:val="28"/>
          <w:shd w:val="clear" w:color="auto" w:fill="FFFFFF"/>
          <w:lang w:val="ru-RU"/>
        </w:rPr>
        <w:t xml:space="preserve"> про </w:t>
      </w:r>
      <w:proofErr w:type="spellStart"/>
      <w:r>
        <w:rPr>
          <w:rFonts w:ascii="Times New Roman" w:hAnsi="Times New Roman" w:cs="Times New Roman"/>
          <w:color w:val="000000"/>
          <w:sz w:val="28"/>
          <w:szCs w:val="28"/>
          <w:shd w:val="clear" w:color="auto" w:fill="FFFFFF"/>
          <w:lang w:val="ru-RU"/>
        </w:rPr>
        <w:t>загальноосвітній</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навчальний</w:t>
      </w:r>
      <w:proofErr w:type="spellEnd"/>
      <w:r>
        <w:rPr>
          <w:rFonts w:ascii="Times New Roman" w:hAnsi="Times New Roman" w:cs="Times New Roman"/>
          <w:color w:val="000000"/>
          <w:sz w:val="28"/>
          <w:szCs w:val="28"/>
          <w:shd w:val="clear" w:color="auto" w:fill="FFFFFF"/>
          <w:lang w:val="ru-RU"/>
        </w:rPr>
        <w:t xml:space="preserve"> заклад» Статутом </w:t>
      </w:r>
      <w:proofErr w:type="spellStart"/>
      <w:r>
        <w:rPr>
          <w:rFonts w:ascii="Times New Roman" w:hAnsi="Times New Roman" w:cs="Times New Roman"/>
          <w:color w:val="000000"/>
          <w:sz w:val="28"/>
          <w:szCs w:val="28"/>
          <w:shd w:val="clear" w:color="auto" w:fill="FFFFFF"/>
          <w:lang w:val="ru-RU"/>
        </w:rPr>
        <w:t>Старолисецького</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ліцею</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Стратегії</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розвитку</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ліцею</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Річним</w:t>
      </w:r>
      <w:proofErr w:type="spellEnd"/>
      <w:r>
        <w:rPr>
          <w:rFonts w:ascii="Times New Roman" w:hAnsi="Times New Roman" w:cs="Times New Roman"/>
          <w:color w:val="000000"/>
          <w:sz w:val="28"/>
          <w:szCs w:val="28"/>
          <w:shd w:val="clear" w:color="auto" w:fill="FFFFFF"/>
          <w:lang w:val="ru-RU"/>
        </w:rPr>
        <w:t xml:space="preserve"> планом </w:t>
      </w:r>
      <w:proofErr w:type="spellStart"/>
      <w:r>
        <w:rPr>
          <w:rFonts w:ascii="Times New Roman" w:hAnsi="Times New Roman" w:cs="Times New Roman"/>
          <w:color w:val="000000"/>
          <w:sz w:val="28"/>
          <w:szCs w:val="28"/>
          <w:shd w:val="clear" w:color="auto" w:fill="FFFFFF"/>
          <w:lang w:val="ru-RU"/>
        </w:rPr>
        <w:t>ліцею</w:t>
      </w:r>
      <w:proofErr w:type="spellEnd"/>
      <w:r>
        <w:rPr>
          <w:rFonts w:ascii="Times New Roman" w:hAnsi="Times New Roman" w:cs="Times New Roman"/>
          <w:color w:val="000000"/>
          <w:sz w:val="28"/>
          <w:szCs w:val="28"/>
          <w:shd w:val="clear" w:color="auto" w:fill="FFFFFF"/>
          <w:lang w:val="ru-RU"/>
        </w:rPr>
        <w:t xml:space="preserve">,  Правилами </w:t>
      </w:r>
      <w:proofErr w:type="spellStart"/>
      <w:r>
        <w:rPr>
          <w:rFonts w:ascii="Times New Roman" w:hAnsi="Times New Roman" w:cs="Times New Roman"/>
          <w:color w:val="000000"/>
          <w:sz w:val="28"/>
          <w:szCs w:val="28"/>
          <w:shd w:val="clear" w:color="auto" w:fill="FFFFFF"/>
          <w:lang w:val="ru-RU"/>
        </w:rPr>
        <w:t>внутрішнього</w:t>
      </w:r>
      <w:proofErr w:type="spellEnd"/>
      <w:r>
        <w:rPr>
          <w:rFonts w:ascii="Times New Roman" w:hAnsi="Times New Roman" w:cs="Times New Roman"/>
          <w:color w:val="000000"/>
          <w:sz w:val="28"/>
          <w:szCs w:val="28"/>
          <w:shd w:val="clear" w:color="auto" w:fill="FFFFFF"/>
          <w:lang w:val="ru-RU"/>
        </w:rPr>
        <w:t xml:space="preserve"> трудового </w:t>
      </w:r>
      <w:proofErr w:type="spellStart"/>
      <w:r>
        <w:rPr>
          <w:rFonts w:ascii="Times New Roman" w:hAnsi="Times New Roman" w:cs="Times New Roman"/>
          <w:color w:val="000000"/>
          <w:sz w:val="28"/>
          <w:szCs w:val="28"/>
          <w:shd w:val="clear" w:color="auto" w:fill="FFFFFF"/>
          <w:lang w:val="ru-RU"/>
        </w:rPr>
        <w:t>розпорядку</w:t>
      </w:r>
      <w:proofErr w:type="spellEnd"/>
      <w:r>
        <w:rPr>
          <w:rFonts w:ascii="Times New Roman" w:hAnsi="Times New Roman" w:cs="Times New Roman"/>
          <w:color w:val="000000"/>
          <w:sz w:val="28"/>
          <w:szCs w:val="28"/>
          <w:shd w:val="clear" w:color="auto" w:fill="FFFFFF"/>
          <w:lang w:val="ru-RU"/>
        </w:rPr>
        <w:t xml:space="preserve"> та </w:t>
      </w:r>
      <w:proofErr w:type="spellStart"/>
      <w:r>
        <w:rPr>
          <w:rFonts w:ascii="Times New Roman" w:hAnsi="Times New Roman" w:cs="Times New Roman"/>
          <w:color w:val="000000"/>
          <w:sz w:val="28"/>
          <w:szCs w:val="28"/>
          <w:shd w:val="clear" w:color="auto" w:fill="FFFFFF"/>
          <w:lang w:val="ru-RU"/>
        </w:rPr>
        <w:t>інших</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нормативних</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документів</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що</w:t>
      </w:r>
      <w:proofErr w:type="spellEnd"/>
      <w:r>
        <w:rPr>
          <w:rFonts w:ascii="Times New Roman" w:hAnsi="Times New Roman" w:cs="Times New Roman"/>
          <w:color w:val="000000"/>
          <w:sz w:val="28"/>
          <w:szCs w:val="28"/>
          <w:shd w:val="clear" w:color="auto" w:fill="FFFFFF"/>
          <w:lang w:val="ru-RU"/>
        </w:rPr>
        <w:t xml:space="preserve"> не </w:t>
      </w:r>
      <w:proofErr w:type="spellStart"/>
      <w:r>
        <w:rPr>
          <w:rFonts w:ascii="Times New Roman" w:hAnsi="Times New Roman" w:cs="Times New Roman"/>
          <w:color w:val="000000"/>
          <w:sz w:val="28"/>
          <w:szCs w:val="28"/>
          <w:shd w:val="clear" w:color="auto" w:fill="FFFFFF"/>
          <w:lang w:val="ru-RU"/>
        </w:rPr>
        <w:t>суперечать</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законодавству</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України</w:t>
      </w:r>
      <w:proofErr w:type="spellEnd"/>
      <w:r>
        <w:rPr>
          <w:rFonts w:ascii="Times New Roman" w:hAnsi="Times New Roman" w:cs="Times New Roman"/>
          <w:color w:val="000000"/>
          <w:sz w:val="28"/>
          <w:szCs w:val="28"/>
          <w:shd w:val="clear" w:color="auto" w:fill="FFFFFF"/>
          <w:lang w:val="ru-RU"/>
        </w:rPr>
        <w:t xml:space="preserve"> в </w:t>
      </w:r>
      <w:proofErr w:type="spellStart"/>
      <w:r>
        <w:rPr>
          <w:rFonts w:ascii="Times New Roman" w:hAnsi="Times New Roman" w:cs="Times New Roman"/>
          <w:color w:val="000000"/>
          <w:sz w:val="28"/>
          <w:szCs w:val="28"/>
          <w:shd w:val="clear" w:color="auto" w:fill="FFFFFF"/>
          <w:lang w:val="ru-RU"/>
        </w:rPr>
        <w:t>галузі</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освіти</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Педагогічним</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колективом</w:t>
      </w:r>
      <w:proofErr w:type="spellEnd"/>
      <w:r>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rPr>
        <w:t>ліцею</w:t>
      </w:r>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забезпечується</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реалізація</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державних</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стандартів</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здійснюється</w:t>
      </w:r>
      <w:proofErr w:type="spellEnd"/>
      <w:r>
        <w:rPr>
          <w:rFonts w:ascii="Times New Roman" w:hAnsi="Times New Roman" w:cs="Times New Roman"/>
          <w:color w:val="000000"/>
          <w:sz w:val="28"/>
          <w:szCs w:val="28"/>
          <w:shd w:val="clear" w:color="auto" w:fill="FFFFFF"/>
          <w:lang w:val="ru-RU"/>
        </w:rPr>
        <w:t xml:space="preserve"> теоретична і практична </w:t>
      </w:r>
      <w:proofErr w:type="spellStart"/>
      <w:r>
        <w:rPr>
          <w:rFonts w:ascii="Times New Roman" w:hAnsi="Times New Roman" w:cs="Times New Roman"/>
          <w:color w:val="000000"/>
          <w:sz w:val="28"/>
          <w:szCs w:val="28"/>
          <w:shd w:val="clear" w:color="auto" w:fill="FFFFFF"/>
          <w:lang w:val="ru-RU"/>
        </w:rPr>
        <w:t>підготовка</w:t>
      </w:r>
      <w:proofErr w:type="spellEnd"/>
      <w:r>
        <w:rPr>
          <w:rFonts w:ascii="Times New Roman" w:hAnsi="Times New Roman" w:cs="Times New Roman"/>
          <w:color w:val="000000"/>
          <w:sz w:val="28"/>
          <w:szCs w:val="28"/>
          <w:shd w:val="clear" w:color="auto" w:fill="FFFFFF"/>
          <w:lang w:val="ru-RU"/>
        </w:rPr>
        <w:t xml:space="preserve"> з </w:t>
      </w:r>
      <w:proofErr w:type="spellStart"/>
      <w:r>
        <w:rPr>
          <w:rFonts w:ascii="Times New Roman" w:hAnsi="Times New Roman" w:cs="Times New Roman"/>
          <w:color w:val="000000"/>
          <w:sz w:val="28"/>
          <w:szCs w:val="28"/>
          <w:shd w:val="clear" w:color="auto" w:fill="FFFFFF"/>
          <w:lang w:val="ru-RU"/>
        </w:rPr>
        <w:t>предметів</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навчального</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робочого</w:t>
      </w:r>
      <w:proofErr w:type="spellEnd"/>
      <w:r>
        <w:rPr>
          <w:rFonts w:ascii="Times New Roman" w:hAnsi="Times New Roman" w:cs="Times New Roman"/>
          <w:color w:val="000000"/>
          <w:sz w:val="28"/>
          <w:szCs w:val="28"/>
          <w:shd w:val="clear" w:color="auto" w:fill="FFFFFF"/>
          <w:lang w:val="ru-RU"/>
        </w:rPr>
        <w:t xml:space="preserve"> плану з метою максимального </w:t>
      </w:r>
      <w:proofErr w:type="spellStart"/>
      <w:r>
        <w:rPr>
          <w:rFonts w:ascii="Times New Roman" w:hAnsi="Times New Roman" w:cs="Times New Roman"/>
          <w:color w:val="000000"/>
          <w:sz w:val="28"/>
          <w:szCs w:val="28"/>
          <w:shd w:val="clear" w:color="auto" w:fill="FFFFFF"/>
          <w:lang w:val="ru-RU"/>
        </w:rPr>
        <w:t>розвитку</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інтелекту</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досягнення</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високої</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культури</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міжнаціональних</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lastRenderedPageBreak/>
        <w:t>взаємин</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формування</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розвинутої</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духовності</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фізичної</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досконалості</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естетичної</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правової</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моральної</w:t>
      </w:r>
      <w:proofErr w:type="spellEnd"/>
      <w:r>
        <w:rPr>
          <w:rFonts w:ascii="Times New Roman" w:hAnsi="Times New Roman" w:cs="Times New Roman"/>
          <w:color w:val="000000"/>
          <w:sz w:val="28"/>
          <w:szCs w:val="28"/>
          <w:shd w:val="clear" w:color="auto" w:fill="FFFFFF"/>
          <w:lang w:val="ru-RU"/>
        </w:rPr>
        <w:t xml:space="preserve"> та </w:t>
      </w:r>
      <w:proofErr w:type="spellStart"/>
      <w:r>
        <w:rPr>
          <w:rFonts w:ascii="Times New Roman" w:hAnsi="Times New Roman" w:cs="Times New Roman"/>
          <w:color w:val="000000"/>
          <w:sz w:val="28"/>
          <w:szCs w:val="28"/>
          <w:shd w:val="clear" w:color="auto" w:fill="FFFFFF"/>
          <w:lang w:val="ru-RU"/>
        </w:rPr>
        <w:t>екологічної</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культури</w:t>
      </w:r>
      <w:proofErr w:type="spellEnd"/>
      <w:r>
        <w:rPr>
          <w:rFonts w:ascii="Times New Roman" w:hAnsi="Times New Roman" w:cs="Times New Roman"/>
          <w:color w:val="000000"/>
          <w:sz w:val="28"/>
          <w:szCs w:val="28"/>
          <w:shd w:val="clear" w:color="auto" w:fill="FFFFFF"/>
          <w:lang w:val="ru-RU"/>
        </w:rPr>
        <w:t>.</w:t>
      </w:r>
    </w:p>
    <w:p w14:paraId="61C1D405" w14:textId="77777777" w:rsidR="00556253" w:rsidRDefault="00556253" w:rsidP="000A5276">
      <w:pPr>
        <w:spacing w:after="0" w:line="240" w:lineRule="auto"/>
        <w:ind w:right="142"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початок </w:t>
      </w:r>
      <w:proofErr w:type="spellStart"/>
      <w:r>
        <w:rPr>
          <w:rFonts w:ascii="Times New Roman" w:hAnsi="Times New Roman" w:cs="Times New Roman"/>
          <w:sz w:val="28"/>
          <w:szCs w:val="28"/>
          <w:lang w:val="ru-RU"/>
        </w:rPr>
        <w:t>навчального</w:t>
      </w:r>
      <w:proofErr w:type="spellEnd"/>
      <w:r>
        <w:rPr>
          <w:rFonts w:ascii="Times New Roman" w:hAnsi="Times New Roman" w:cs="Times New Roman"/>
          <w:sz w:val="28"/>
          <w:szCs w:val="28"/>
          <w:lang w:val="ru-RU"/>
        </w:rPr>
        <w:t xml:space="preserve"> року</w:t>
      </w:r>
      <w:r>
        <w:rPr>
          <w:rFonts w:ascii="Times New Roman" w:hAnsi="Times New Roman" w:cs="Times New Roman"/>
          <w:sz w:val="28"/>
          <w:szCs w:val="28"/>
        </w:rPr>
        <w:t xml:space="preserve"> в ліцеї</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налічувалося</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 xml:space="preserve">393 </w:t>
      </w:r>
      <w:proofErr w:type="spellStart"/>
      <w:r>
        <w:rPr>
          <w:rFonts w:ascii="Times New Roman" w:hAnsi="Times New Roman" w:cs="Times New Roman"/>
          <w:sz w:val="28"/>
          <w:szCs w:val="28"/>
          <w:lang w:val="ru-RU"/>
        </w:rPr>
        <w:t>учн</w:t>
      </w:r>
      <w:proofErr w:type="spellEnd"/>
      <w:r>
        <w:rPr>
          <w:rFonts w:ascii="Times New Roman" w:hAnsi="Times New Roman" w:cs="Times New Roman"/>
          <w:sz w:val="28"/>
          <w:szCs w:val="28"/>
        </w:rPr>
        <w:t>і</w:t>
      </w:r>
      <w:r>
        <w:rPr>
          <w:rFonts w:ascii="Times New Roman" w:hAnsi="Times New Roman" w:cs="Times New Roman"/>
          <w:sz w:val="28"/>
          <w:szCs w:val="28"/>
          <w:lang w:val="ru-RU"/>
        </w:rPr>
        <w:t>, з них:</w:t>
      </w:r>
    </w:p>
    <w:p w14:paraId="63EFAFB6" w14:textId="77777777" w:rsidR="00556253" w:rsidRDefault="00556253" w:rsidP="00C4408F">
      <w:pPr>
        <w:pStyle w:val="a8"/>
        <w:numPr>
          <w:ilvl w:val="0"/>
          <w:numId w:val="7"/>
        </w:numPr>
        <w:spacing w:after="0" w:line="240" w:lineRule="auto"/>
        <w:ind w:right="142"/>
        <w:jc w:val="both"/>
        <w:rPr>
          <w:rFonts w:ascii="Times New Roman" w:hAnsi="Times New Roman"/>
          <w:sz w:val="28"/>
          <w:szCs w:val="28"/>
        </w:rPr>
      </w:pPr>
      <w:proofErr w:type="gramStart"/>
      <w:r>
        <w:rPr>
          <w:rFonts w:ascii="Times New Roman" w:hAnsi="Times New Roman"/>
          <w:sz w:val="28"/>
          <w:szCs w:val="28"/>
        </w:rPr>
        <w:t xml:space="preserve">4  </w:t>
      </w:r>
      <w:proofErr w:type="spellStart"/>
      <w:r>
        <w:rPr>
          <w:rFonts w:ascii="Times New Roman" w:hAnsi="Times New Roman"/>
          <w:sz w:val="28"/>
          <w:szCs w:val="28"/>
        </w:rPr>
        <w:t>класів</w:t>
      </w:r>
      <w:proofErr w:type="spellEnd"/>
      <w:proofErr w:type="gramEnd"/>
      <w:r>
        <w:rPr>
          <w:rFonts w:ascii="Times New Roman" w:hAnsi="Times New Roman"/>
          <w:sz w:val="28"/>
          <w:szCs w:val="28"/>
        </w:rPr>
        <w:t xml:space="preserve">– 155 </w:t>
      </w:r>
      <w:proofErr w:type="spellStart"/>
      <w:r>
        <w:rPr>
          <w:rFonts w:ascii="Times New Roman" w:hAnsi="Times New Roman"/>
          <w:sz w:val="28"/>
          <w:szCs w:val="28"/>
        </w:rPr>
        <w:t>учнів</w:t>
      </w:r>
      <w:proofErr w:type="spellEnd"/>
      <w:r>
        <w:rPr>
          <w:rFonts w:ascii="Times New Roman" w:hAnsi="Times New Roman"/>
          <w:sz w:val="28"/>
          <w:szCs w:val="28"/>
        </w:rPr>
        <w:t>;</w:t>
      </w:r>
    </w:p>
    <w:p w14:paraId="7D34C888" w14:textId="77777777" w:rsidR="00556253" w:rsidRDefault="00556253" w:rsidP="000A5276">
      <w:pPr>
        <w:spacing w:after="0" w:line="240" w:lineRule="auto"/>
        <w:ind w:right="142" w:firstLine="708"/>
        <w:jc w:val="both"/>
        <w:rPr>
          <w:rFonts w:ascii="Times New Roman" w:hAnsi="Times New Roman" w:cs="Times New Roman"/>
          <w:sz w:val="28"/>
          <w:szCs w:val="28"/>
        </w:rPr>
      </w:pPr>
      <w:r>
        <w:rPr>
          <w:rFonts w:ascii="Times New Roman" w:hAnsi="Times New Roman" w:cs="Times New Roman"/>
          <w:sz w:val="28"/>
          <w:szCs w:val="28"/>
          <w:lang w:val="ru-RU"/>
        </w:rPr>
        <w:t>5</w:t>
      </w:r>
      <w:r>
        <w:rPr>
          <w:rFonts w:ascii="Times New Roman" w:hAnsi="Times New Roman" w:cs="Times New Roman"/>
          <w:sz w:val="28"/>
          <w:szCs w:val="28"/>
        </w:rPr>
        <w:t>-9 класів – 194 учні</w:t>
      </w:r>
    </w:p>
    <w:p w14:paraId="6CFE0D6D" w14:textId="77777777" w:rsidR="00556253" w:rsidRDefault="00556253" w:rsidP="000A5276">
      <w:pPr>
        <w:spacing w:after="0" w:line="240" w:lineRule="auto"/>
        <w:ind w:right="142"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10 - 11 </w:t>
      </w:r>
      <w:proofErr w:type="spellStart"/>
      <w:r>
        <w:rPr>
          <w:rFonts w:ascii="Times New Roman" w:hAnsi="Times New Roman" w:cs="Times New Roman"/>
          <w:sz w:val="28"/>
          <w:szCs w:val="28"/>
          <w:lang w:val="ru-RU"/>
        </w:rPr>
        <w:t>класів</w:t>
      </w:r>
      <w:proofErr w:type="spellEnd"/>
      <w:r>
        <w:rPr>
          <w:rFonts w:ascii="Times New Roman" w:hAnsi="Times New Roman" w:cs="Times New Roman"/>
          <w:sz w:val="28"/>
          <w:szCs w:val="28"/>
        </w:rPr>
        <w:t xml:space="preserve">– 44 </w:t>
      </w:r>
      <w:proofErr w:type="spellStart"/>
      <w:r>
        <w:rPr>
          <w:rFonts w:ascii="Times New Roman" w:hAnsi="Times New Roman" w:cs="Times New Roman"/>
          <w:sz w:val="28"/>
          <w:szCs w:val="28"/>
          <w:lang w:val="ru-RU"/>
        </w:rPr>
        <w:t>учні</w:t>
      </w:r>
      <w:proofErr w:type="spellEnd"/>
      <w:r>
        <w:rPr>
          <w:rFonts w:ascii="Times New Roman" w:hAnsi="Times New Roman" w:cs="Times New Roman"/>
          <w:sz w:val="28"/>
          <w:szCs w:val="28"/>
          <w:lang w:val="ru-RU"/>
        </w:rPr>
        <w:t xml:space="preserve">; </w:t>
      </w:r>
    </w:p>
    <w:p w14:paraId="695610E5" w14:textId="77777777" w:rsidR="00556253" w:rsidRDefault="00556253" w:rsidP="000A5276">
      <w:pPr>
        <w:spacing w:after="0" w:line="240" w:lineRule="auto"/>
        <w:ind w:right="142"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 них на </w:t>
      </w:r>
      <w:proofErr w:type="spellStart"/>
      <w:r>
        <w:rPr>
          <w:rFonts w:ascii="Times New Roman" w:hAnsi="Times New Roman" w:cs="Times New Roman"/>
          <w:sz w:val="28"/>
          <w:szCs w:val="28"/>
          <w:lang w:val="ru-RU"/>
        </w:rPr>
        <w:t>сімейній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формі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навчалось</w:t>
      </w:r>
      <w:proofErr w:type="spellEnd"/>
      <w:r>
        <w:rPr>
          <w:rFonts w:ascii="Times New Roman" w:hAnsi="Times New Roman" w:cs="Times New Roman"/>
          <w:sz w:val="28"/>
          <w:szCs w:val="28"/>
          <w:lang w:val="ru-RU"/>
        </w:rPr>
        <w:t xml:space="preserve"> 36 </w:t>
      </w:r>
      <w:proofErr w:type="spellStart"/>
      <w:r>
        <w:rPr>
          <w:rFonts w:ascii="Times New Roman" w:hAnsi="Times New Roman" w:cs="Times New Roman"/>
          <w:sz w:val="28"/>
          <w:szCs w:val="28"/>
          <w:lang w:val="ru-RU"/>
        </w:rPr>
        <w:t>учнів</w:t>
      </w:r>
      <w:proofErr w:type="spellEnd"/>
      <w:r>
        <w:rPr>
          <w:rFonts w:ascii="Times New Roman" w:hAnsi="Times New Roman" w:cs="Times New Roman"/>
          <w:sz w:val="28"/>
          <w:szCs w:val="28"/>
          <w:lang w:val="ru-RU"/>
        </w:rPr>
        <w:t xml:space="preserve"> та 1 </w:t>
      </w:r>
      <w:proofErr w:type="spellStart"/>
      <w:r>
        <w:rPr>
          <w:rFonts w:ascii="Times New Roman" w:hAnsi="Times New Roman" w:cs="Times New Roman"/>
          <w:sz w:val="28"/>
          <w:szCs w:val="28"/>
          <w:lang w:val="ru-RU"/>
        </w:rPr>
        <w:t>учениця</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екстернатній</w:t>
      </w:r>
      <w:proofErr w:type="spellEnd"/>
    </w:p>
    <w:p w14:paraId="25D31C9A" w14:textId="77777777" w:rsidR="00556253" w:rsidRDefault="00556253" w:rsidP="000A5276">
      <w:pPr>
        <w:spacing w:after="0" w:line="240" w:lineRule="auto"/>
        <w:ind w:right="142" w:firstLine="708"/>
        <w:jc w:val="both"/>
        <w:rPr>
          <w:rFonts w:ascii="Times New Roman" w:hAnsi="Times New Roman" w:cs="Times New Roman"/>
          <w:sz w:val="28"/>
          <w:szCs w:val="28"/>
        </w:rPr>
      </w:pPr>
      <w:r>
        <w:rPr>
          <w:rFonts w:ascii="Times New Roman" w:hAnsi="Times New Roman" w:cs="Times New Roman"/>
          <w:sz w:val="28"/>
          <w:szCs w:val="28"/>
          <w:lang w:val="ru-RU"/>
        </w:rPr>
        <w:t xml:space="preserve">На </w:t>
      </w:r>
      <w:proofErr w:type="spellStart"/>
      <w:r>
        <w:rPr>
          <w:rFonts w:ascii="Times New Roman" w:hAnsi="Times New Roman" w:cs="Times New Roman"/>
          <w:sz w:val="28"/>
          <w:szCs w:val="28"/>
          <w:lang w:val="ru-RU"/>
        </w:rPr>
        <w:t>кінець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навчального</w:t>
      </w:r>
      <w:proofErr w:type="spellEnd"/>
      <w:r>
        <w:rPr>
          <w:rFonts w:ascii="Times New Roman" w:hAnsi="Times New Roman" w:cs="Times New Roman"/>
          <w:sz w:val="28"/>
          <w:szCs w:val="28"/>
          <w:lang w:val="ru-RU"/>
        </w:rPr>
        <w:t xml:space="preserve"> року в </w:t>
      </w:r>
      <w:r>
        <w:rPr>
          <w:rFonts w:ascii="Times New Roman" w:hAnsi="Times New Roman" w:cs="Times New Roman"/>
          <w:sz w:val="28"/>
          <w:szCs w:val="28"/>
        </w:rPr>
        <w:t>ліцеї</w:t>
      </w:r>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навчалося</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392</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учн</w:t>
      </w:r>
      <w:proofErr w:type="spellEnd"/>
      <w:r>
        <w:rPr>
          <w:rFonts w:ascii="Times New Roman" w:hAnsi="Times New Roman" w:cs="Times New Roman"/>
          <w:sz w:val="28"/>
          <w:szCs w:val="28"/>
        </w:rPr>
        <w:t>і,</w:t>
      </w:r>
      <w:r>
        <w:rPr>
          <w:rFonts w:ascii="Times New Roman" w:hAnsi="Times New Roman" w:cs="Times New Roman"/>
          <w:sz w:val="28"/>
          <w:szCs w:val="28"/>
          <w:lang w:val="ru-RU"/>
        </w:rPr>
        <w:t xml:space="preserve"> з них </w:t>
      </w:r>
      <w:r>
        <w:rPr>
          <w:rFonts w:ascii="Times New Roman" w:hAnsi="Times New Roman" w:cs="Times New Roman"/>
          <w:sz w:val="28"/>
          <w:szCs w:val="28"/>
        </w:rPr>
        <w:t xml:space="preserve">на сімейній </w:t>
      </w:r>
      <w:proofErr w:type="spellStart"/>
      <w:r>
        <w:rPr>
          <w:rFonts w:ascii="Times New Roman" w:hAnsi="Times New Roman" w:cs="Times New Roman"/>
          <w:sz w:val="28"/>
          <w:szCs w:val="28"/>
          <w:lang w:val="ru-RU"/>
        </w:rPr>
        <w:t>формі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навчання</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 xml:space="preserve"> 37 учнів та 1 учениця на </w:t>
      </w:r>
      <w:proofErr w:type="spellStart"/>
      <w:r>
        <w:rPr>
          <w:rFonts w:ascii="Times New Roman" w:hAnsi="Times New Roman" w:cs="Times New Roman"/>
          <w:sz w:val="28"/>
          <w:szCs w:val="28"/>
        </w:rPr>
        <w:t>екстернатній</w:t>
      </w:r>
      <w:proofErr w:type="spellEnd"/>
      <w:r>
        <w:rPr>
          <w:rFonts w:ascii="Times New Roman" w:hAnsi="Times New Roman" w:cs="Times New Roman"/>
          <w:sz w:val="28"/>
          <w:szCs w:val="28"/>
        </w:rPr>
        <w:t xml:space="preserve"> (перебувають закордоном)</w:t>
      </w:r>
      <w:r>
        <w:rPr>
          <w:rFonts w:ascii="Times New Roman" w:hAnsi="Times New Roman" w:cs="Times New Roman"/>
          <w:sz w:val="28"/>
          <w:szCs w:val="28"/>
          <w:lang w:val="ru-RU"/>
        </w:rPr>
        <w:t>.</w:t>
      </w:r>
    </w:p>
    <w:p w14:paraId="2EFCF9A4" w14:textId="77777777" w:rsidR="00556253" w:rsidRPr="007A40A0" w:rsidRDefault="00556253" w:rsidP="000A5276">
      <w:pPr>
        <w:spacing w:after="0" w:line="240" w:lineRule="auto"/>
        <w:ind w:right="142" w:firstLine="567"/>
        <w:jc w:val="both"/>
        <w:rPr>
          <w:rFonts w:ascii="Times New Roman" w:hAnsi="Times New Roman" w:cs="Times New Roman"/>
          <w:sz w:val="28"/>
          <w:szCs w:val="28"/>
        </w:rPr>
      </w:pPr>
      <w:r w:rsidRPr="007A40A0">
        <w:rPr>
          <w:rFonts w:ascii="Times New Roman" w:hAnsi="Times New Roman" w:cs="Times New Roman"/>
          <w:sz w:val="28"/>
          <w:szCs w:val="28"/>
        </w:rPr>
        <w:t>Оцінювання - це невід’ємна складова освітнього процесу. Оцінювання результатів навчання учнів у закладі здійснювалось відповідно статті 17 Закону України «Про повну загальну середню освіту», Державних стандартів початкової та базової середньої освіти, наказу МОН від 13.07.2021 №813 «Про затвердження методичних рекомендацій щодо оцінювання результатів навчання учнів 1-4 класів закладів загальної середньої освіти», наказу МОН України від 02.08.2024 №1093 «Про затвердження рекомендацій щодо оцінювання результатів навчання», листа Міністерства освіти і науки України від 14.03.2025 №1/4895-25 «Щодо окремих питань оцінювання результатів навчання», наказу МОН України від 13.04.2011 №329 «Про затвердження критеріїв оцінювання навчальних досягнень учнів (вихованців) у системі загальної середньої освіти», наказу Міністерства освіти і науки України від 21.08.2013 р. №1222 із змінами, додаток 2 «Орієнтовні вимоги оцінювання навчальних досягнень учнів із базових дисциплін у системі загальної середньої освіти»,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09.01.2020 № 21, №1096 від 02.09.2020), рішення педагогічної ради від 01.09.2024 №1 «Про оцінювання учнів базової школи НУШ», Порядку переведення учнів закладу загальної середньої освіти на наступний рік навчання, затвердженого наказом Міністерства освіти і науки України 14.07 2015 №762 (із змінами, внесеними згідно з Наказами Міністерства освіти і науки № 621 від 08.05.2019, № 268 від 01.03.2021, №154 від 06.02.2025, № 570 від 15.04.2025), Методичних рекомендацій щодо окремих питань здобуття освіти в закладах загальної середньої освіти в умовах воєнного стану в Україні, Методичних рекомендацій до викладання предметів.</w:t>
      </w:r>
    </w:p>
    <w:p w14:paraId="3A01DD2C" w14:textId="77777777" w:rsidR="00556253" w:rsidRPr="007A40A0" w:rsidRDefault="00556253" w:rsidP="00565CFE">
      <w:pPr>
        <w:spacing w:after="0" w:line="240" w:lineRule="auto"/>
        <w:ind w:right="142" w:firstLine="567"/>
        <w:jc w:val="both"/>
        <w:rPr>
          <w:rFonts w:ascii="Times New Roman" w:hAnsi="Times New Roman" w:cs="Times New Roman"/>
          <w:sz w:val="28"/>
          <w:szCs w:val="28"/>
        </w:rPr>
      </w:pPr>
      <w:r w:rsidRPr="007A40A0">
        <w:rPr>
          <w:rFonts w:ascii="Times New Roman" w:hAnsi="Times New Roman" w:cs="Times New Roman"/>
          <w:sz w:val="28"/>
          <w:szCs w:val="28"/>
        </w:rPr>
        <w:t xml:space="preserve">Під час навчання учні оцінювалися за системою оцінювання: критеріями, принципами і процедурами, затвердженими у закладі. </w:t>
      </w:r>
      <w:r w:rsidRPr="007A40A0">
        <w:rPr>
          <w:rFonts w:ascii="Times New Roman" w:hAnsi="Times New Roman" w:cs="Times New Roman"/>
          <w:b/>
          <w:bCs/>
          <w:sz w:val="28"/>
          <w:szCs w:val="28"/>
        </w:rPr>
        <w:t xml:space="preserve">В основу нашої системи оцінювання покладено принципи: </w:t>
      </w:r>
      <w:r w:rsidRPr="007A40A0">
        <w:rPr>
          <w:rFonts w:ascii="Times New Roman" w:hAnsi="Times New Roman" w:cs="Times New Roman"/>
          <w:sz w:val="28"/>
          <w:szCs w:val="28"/>
        </w:rPr>
        <w:t xml:space="preserve"> об'єктивність,  систематичність,  відкритість і прозорість,  диференційованість та індивідуалізація.</w:t>
      </w:r>
    </w:p>
    <w:p w14:paraId="748EBD98" w14:textId="77777777" w:rsidR="00556253" w:rsidRPr="007A40A0" w:rsidRDefault="00556253" w:rsidP="000A5276">
      <w:pPr>
        <w:spacing w:after="0" w:line="240" w:lineRule="auto"/>
        <w:ind w:right="142" w:firstLine="567"/>
        <w:jc w:val="both"/>
        <w:rPr>
          <w:rFonts w:ascii="Times New Roman" w:hAnsi="Times New Roman" w:cs="Times New Roman"/>
          <w:sz w:val="28"/>
          <w:szCs w:val="28"/>
        </w:rPr>
      </w:pPr>
      <w:r w:rsidRPr="007A40A0">
        <w:rPr>
          <w:rFonts w:ascii="Times New Roman" w:hAnsi="Times New Roman" w:cs="Times New Roman"/>
          <w:sz w:val="28"/>
          <w:szCs w:val="28"/>
        </w:rPr>
        <w:t xml:space="preserve">Процедури оцінювання в нашому закладі включали різні види оцінювання (формувальне, поточне, підсумкове): що дозволяли об’єктивно визначити рівень знань учнів. Результати фіксувалися у електронних класних журналах (Нові знання), </w:t>
      </w:r>
      <w:proofErr w:type="spellStart"/>
      <w:r w:rsidRPr="007A40A0">
        <w:rPr>
          <w:rFonts w:ascii="Times New Roman" w:hAnsi="Times New Roman" w:cs="Times New Roman"/>
          <w:sz w:val="28"/>
          <w:szCs w:val="28"/>
        </w:rPr>
        <w:t>свідоцтвах</w:t>
      </w:r>
      <w:proofErr w:type="spellEnd"/>
      <w:r w:rsidRPr="007A40A0">
        <w:rPr>
          <w:rFonts w:ascii="Times New Roman" w:hAnsi="Times New Roman" w:cs="Times New Roman"/>
          <w:sz w:val="28"/>
          <w:szCs w:val="28"/>
        </w:rPr>
        <w:t xml:space="preserve"> досягнень (1-7 класах)  та табелях (8-11 класах). Будь-яке оцінювання спирається на чіткі та зрозумілі критерії, про які поінформовано учнів. Правила, процедури, критерії оцінювання розміщені у навчальних кабінетах та на сайті закладу.  </w:t>
      </w:r>
      <w:r w:rsidRPr="007A40A0">
        <w:rPr>
          <w:rFonts w:ascii="Times New Roman" w:hAnsi="Times New Roman" w:cs="Times New Roman"/>
          <w:b/>
          <w:iCs/>
          <w:sz w:val="28"/>
          <w:szCs w:val="28"/>
        </w:rPr>
        <w:t>Головним завданням</w:t>
      </w:r>
      <w:r w:rsidRPr="007A40A0">
        <w:rPr>
          <w:rFonts w:ascii="Times New Roman" w:hAnsi="Times New Roman" w:cs="Times New Roman"/>
          <w:iCs/>
          <w:sz w:val="28"/>
          <w:szCs w:val="28"/>
        </w:rPr>
        <w:t xml:space="preserve"> для вчителя/вчительки </w:t>
      </w:r>
      <w:r w:rsidRPr="007A40A0">
        <w:rPr>
          <w:rFonts w:ascii="Times New Roman" w:hAnsi="Times New Roman" w:cs="Times New Roman"/>
          <w:b/>
          <w:iCs/>
          <w:sz w:val="28"/>
          <w:szCs w:val="28"/>
        </w:rPr>
        <w:t xml:space="preserve">є забезпечення досягнення учнівством обов’язкових результатів навчання, </w:t>
      </w:r>
      <w:r w:rsidRPr="007A40A0">
        <w:rPr>
          <w:rFonts w:ascii="Times New Roman" w:hAnsi="Times New Roman" w:cs="Times New Roman"/>
          <w:iCs/>
          <w:sz w:val="28"/>
          <w:szCs w:val="28"/>
        </w:rPr>
        <w:t xml:space="preserve">визначених Державним </w:t>
      </w:r>
      <w:r w:rsidRPr="007A40A0">
        <w:rPr>
          <w:rFonts w:ascii="Times New Roman" w:hAnsi="Times New Roman" w:cs="Times New Roman"/>
          <w:iCs/>
          <w:sz w:val="28"/>
          <w:szCs w:val="28"/>
        </w:rPr>
        <w:lastRenderedPageBreak/>
        <w:t>стандартом для певного циклу навчання.</w:t>
      </w:r>
      <w:r w:rsidRPr="007A40A0">
        <w:rPr>
          <w:rFonts w:ascii="Times New Roman" w:hAnsi="Times New Roman" w:cs="Times New Roman"/>
          <w:sz w:val="28"/>
          <w:szCs w:val="28"/>
        </w:rPr>
        <w:t xml:space="preserve">  Відповідно до рішення педагогічної ради </w:t>
      </w:r>
      <w:proofErr w:type="spellStart"/>
      <w:r w:rsidRPr="007A40A0">
        <w:rPr>
          <w:rFonts w:ascii="Times New Roman" w:hAnsi="Times New Roman" w:cs="Times New Roman"/>
          <w:sz w:val="28"/>
          <w:szCs w:val="28"/>
        </w:rPr>
        <w:t>Старолисецького</w:t>
      </w:r>
      <w:proofErr w:type="spellEnd"/>
      <w:r w:rsidRPr="007A40A0">
        <w:rPr>
          <w:rFonts w:ascii="Times New Roman" w:hAnsi="Times New Roman" w:cs="Times New Roman"/>
          <w:sz w:val="28"/>
          <w:szCs w:val="28"/>
        </w:rPr>
        <w:t xml:space="preserve"> ліцею протокол №01 від 30.08.2024 р. </w:t>
      </w:r>
      <w:r w:rsidRPr="007A40A0">
        <w:rPr>
          <w:rStyle w:val="normaltextrun"/>
          <w:rFonts w:ascii="Times New Roman" w:hAnsi="Times New Roman" w:cs="Times New Roman"/>
          <w:sz w:val="28"/>
          <w:szCs w:val="28"/>
        </w:rPr>
        <w:t>для учнів 5- х класів з 02 по 13 вересня – був проведений адаптаційний період (не проводили оцінювання)</w:t>
      </w:r>
    </w:p>
    <w:p w14:paraId="230C5D8B" w14:textId="77777777" w:rsidR="00556253" w:rsidRDefault="00556253" w:rsidP="00C10CE7">
      <w:pPr>
        <w:spacing w:after="0" w:line="240" w:lineRule="auto"/>
        <w:ind w:right="142"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За підсумками аналізу навчальних досягнень 2024/2025 навчального року </w:t>
      </w:r>
      <w:r w:rsidRPr="00E07D0C">
        <w:rPr>
          <w:rFonts w:ascii="Times New Roman" w:hAnsi="Times New Roman" w:cs="Times New Roman"/>
          <w:b/>
          <w:bCs/>
          <w:sz w:val="28"/>
          <w:szCs w:val="28"/>
          <w:u w:val="single"/>
        </w:rPr>
        <w:t>1-4 класів:</w:t>
      </w:r>
    </w:p>
    <w:p w14:paraId="2C6D5193" w14:textId="77777777" w:rsidR="00556253" w:rsidRDefault="00556253" w:rsidP="00C4408F">
      <w:pPr>
        <w:numPr>
          <w:ilvl w:val="0"/>
          <w:numId w:val="8"/>
        </w:num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71 учень 1-2  класів  оцінені вербально і оформлені свідоцтва досягнень;</w:t>
      </w:r>
    </w:p>
    <w:p w14:paraId="78DF3117" w14:textId="77777777" w:rsidR="00556253" w:rsidRDefault="00556253" w:rsidP="00C4408F">
      <w:pPr>
        <w:numPr>
          <w:ilvl w:val="0"/>
          <w:numId w:val="8"/>
        </w:num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84 учні 3-4 класів оцінені </w:t>
      </w:r>
      <w:proofErr w:type="spellStart"/>
      <w:r>
        <w:rPr>
          <w:rFonts w:ascii="Times New Roman" w:hAnsi="Times New Roman" w:cs="Times New Roman"/>
          <w:sz w:val="28"/>
          <w:szCs w:val="28"/>
        </w:rPr>
        <w:t>рівнево</w:t>
      </w:r>
      <w:proofErr w:type="spellEnd"/>
      <w:r>
        <w:rPr>
          <w:rFonts w:ascii="Times New Roman" w:hAnsi="Times New Roman" w:cs="Times New Roman"/>
          <w:sz w:val="28"/>
          <w:szCs w:val="28"/>
        </w:rPr>
        <w:t xml:space="preserve"> і оформлені свідоцтва досягнень;</w:t>
      </w:r>
    </w:p>
    <w:p w14:paraId="256B4481" w14:textId="77777777" w:rsidR="00556253" w:rsidRPr="00E07D0C" w:rsidRDefault="00556253" w:rsidP="002576ED">
      <w:pPr>
        <w:spacing w:after="0" w:line="240" w:lineRule="auto"/>
        <w:ind w:left="360" w:right="142"/>
        <w:jc w:val="both"/>
        <w:rPr>
          <w:rFonts w:ascii="Times New Roman" w:eastAsia="Times New Roman" w:hAnsi="Times New Roman" w:cs="Times New Roman"/>
          <w:b/>
          <w:bCs/>
          <w:sz w:val="28"/>
          <w:szCs w:val="28"/>
        </w:rPr>
      </w:pPr>
      <w:r w:rsidRPr="00E07D0C">
        <w:rPr>
          <w:rFonts w:ascii="Times New Roman" w:hAnsi="Times New Roman" w:cs="Times New Roman"/>
          <w:b/>
          <w:bCs/>
          <w:sz w:val="28"/>
          <w:szCs w:val="28"/>
        </w:rPr>
        <w:t>Результати навчання учнів 3-4 класів:</w:t>
      </w:r>
    </w:p>
    <w:p w14:paraId="1F2FDA2A" w14:textId="77777777" w:rsidR="00556253" w:rsidRDefault="00556253" w:rsidP="00C4408F">
      <w:pPr>
        <w:pStyle w:val="a8"/>
        <w:numPr>
          <w:ilvl w:val="0"/>
          <w:numId w:val="8"/>
        </w:numPr>
        <w:spacing w:after="0" w:line="240" w:lineRule="auto"/>
        <w:ind w:right="14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 xml:space="preserve">20  </w:t>
      </w:r>
      <w:proofErr w:type="spellStart"/>
      <w:r>
        <w:rPr>
          <w:rFonts w:ascii="Times New Roman" w:hAnsi="Times New Roman"/>
          <w:sz w:val="28"/>
          <w:szCs w:val="28"/>
        </w:rPr>
        <w:t>учнів</w:t>
      </w:r>
      <w:proofErr w:type="spellEnd"/>
      <w:r>
        <w:rPr>
          <w:rFonts w:ascii="Times New Roman" w:hAnsi="Times New Roman"/>
          <w:sz w:val="28"/>
          <w:szCs w:val="28"/>
        </w:rPr>
        <w:t xml:space="preserve">  ( </w:t>
      </w:r>
      <w:r>
        <w:rPr>
          <w:rFonts w:ascii="Times New Roman" w:hAnsi="Times New Roman"/>
          <w:sz w:val="28"/>
          <w:szCs w:val="28"/>
          <w:lang w:val="uk-UA"/>
        </w:rPr>
        <w:t>26,7</w:t>
      </w:r>
      <w:r>
        <w:rPr>
          <w:rFonts w:ascii="Times New Roman" w:hAnsi="Times New Roman"/>
          <w:sz w:val="28"/>
          <w:szCs w:val="28"/>
        </w:rPr>
        <w:t xml:space="preserve"> %)</w:t>
      </w:r>
      <w:r>
        <w:rPr>
          <w:rFonts w:ascii="Times New Roman" w:hAnsi="Times New Roman"/>
          <w:sz w:val="28"/>
          <w:szCs w:val="28"/>
          <w:lang w:val="uk-UA"/>
        </w:rPr>
        <w:t xml:space="preserve"> - </w:t>
      </w:r>
      <w:r>
        <w:rPr>
          <w:rFonts w:ascii="Times New Roman" w:hAnsi="Times New Roman"/>
          <w:sz w:val="28"/>
          <w:szCs w:val="28"/>
        </w:rPr>
        <w:t xml:space="preserve"> </w:t>
      </w:r>
      <w:proofErr w:type="spellStart"/>
      <w:r>
        <w:rPr>
          <w:rFonts w:ascii="Times New Roman" w:hAnsi="Times New Roman"/>
          <w:sz w:val="28"/>
          <w:szCs w:val="28"/>
        </w:rPr>
        <w:t>мають</w:t>
      </w:r>
      <w:proofErr w:type="spellEnd"/>
      <w:r>
        <w:rPr>
          <w:rFonts w:ascii="Times New Roman" w:hAnsi="Times New Roman"/>
          <w:sz w:val="28"/>
          <w:szCs w:val="28"/>
        </w:rPr>
        <w:t xml:space="preserve"> </w:t>
      </w:r>
      <w:proofErr w:type="spellStart"/>
      <w:r>
        <w:rPr>
          <w:rFonts w:ascii="Times New Roman" w:hAnsi="Times New Roman"/>
          <w:sz w:val="28"/>
          <w:szCs w:val="28"/>
        </w:rPr>
        <w:t>високий</w:t>
      </w:r>
      <w:proofErr w:type="spellEnd"/>
      <w:r>
        <w:rPr>
          <w:rFonts w:ascii="Times New Roman" w:hAnsi="Times New Roman"/>
          <w:sz w:val="28"/>
          <w:szCs w:val="28"/>
        </w:rPr>
        <w:t xml:space="preserve"> </w:t>
      </w:r>
      <w:proofErr w:type="spellStart"/>
      <w:r>
        <w:rPr>
          <w:rFonts w:ascii="Times New Roman" w:hAnsi="Times New Roman"/>
          <w:sz w:val="28"/>
          <w:szCs w:val="28"/>
        </w:rPr>
        <w:t>рівень</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w:t>
      </w:r>
    </w:p>
    <w:p w14:paraId="09D133CF" w14:textId="77777777" w:rsidR="00556253" w:rsidRDefault="00556253" w:rsidP="00C4408F">
      <w:pPr>
        <w:pStyle w:val="a8"/>
        <w:numPr>
          <w:ilvl w:val="0"/>
          <w:numId w:val="8"/>
        </w:numPr>
        <w:spacing w:line="240" w:lineRule="auto"/>
        <w:ind w:right="14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32</w:t>
      </w:r>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  </w:t>
      </w:r>
      <w:r>
        <w:rPr>
          <w:rFonts w:ascii="Times New Roman" w:hAnsi="Times New Roman"/>
          <w:sz w:val="28"/>
          <w:szCs w:val="28"/>
          <w:lang w:val="uk-UA"/>
        </w:rPr>
        <w:t>42,7</w:t>
      </w:r>
      <w:r>
        <w:rPr>
          <w:rFonts w:ascii="Times New Roman" w:hAnsi="Times New Roman"/>
          <w:sz w:val="28"/>
          <w:szCs w:val="28"/>
        </w:rPr>
        <w:t xml:space="preserve">%) - </w:t>
      </w:r>
      <w:proofErr w:type="spellStart"/>
      <w:r>
        <w:rPr>
          <w:rFonts w:ascii="Times New Roman" w:hAnsi="Times New Roman"/>
          <w:sz w:val="28"/>
          <w:szCs w:val="28"/>
        </w:rPr>
        <w:t>достатній</w:t>
      </w:r>
      <w:proofErr w:type="spellEnd"/>
      <w:r>
        <w:rPr>
          <w:rFonts w:ascii="Times New Roman" w:hAnsi="Times New Roman"/>
          <w:sz w:val="28"/>
          <w:szCs w:val="28"/>
        </w:rPr>
        <w:t>;</w:t>
      </w:r>
    </w:p>
    <w:p w14:paraId="39BD48AB" w14:textId="77777777" w:rsidR="00556253" w:rsidRDefault="00556253" w:rsidP="00C4408F">
      <w:pPr>
        <w:pStyle w:val="a8"/>
        <w:numPr>
          <w:ilvl w:val="0"/>
          <w:numId w:val="8"/>
        </w:numPr>
        <w:spacing w:line="240" w:lineRule="auto"/>
        <w:ind w:right="14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14</w:t>
      </w:r>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  </w:t>
      </w:r>
      <w:r>
        <w:rPr>
          <w:rFonts w:ascii="Times New Roman" w:hAnsi="Times New Roman"/>
          <w:sz w:val="28"/>
          <w:szCs w:val="28"/>
          <w:lang w:val="uk-UA"/>
        </w:rPr>
        <w:t>18,6</w:t>
      </w:r>
      <w:r>
        <w:rPr>
          <w:rFonts w:ascii="Times New Roman" w:hAnsi="Times New Roman"/>
          <w:sz w:val="28"/>
          <w:szCs w:val="28"/>
        </w:rPr>
        <w:t xml:space="preserve">%) - </w:t>
      </w:r>
      <w:proofErr w:type="spellStart"/>
      <w:r>
        <w:rPr>
          <w:rFonts w:ascii="Times New Roman" w:hAnsi="Times New Roman"/>
          <w:sz w:val="28"/>
          <w:szCs w:val="28"/>
        </w:rPr>
        <w:t>середній</w:t>
      </w:r>
      <w:proofErr w:type="spellEnd"/>
      <w:r>
        <w:rPr>
          <w:rFonts w:ascii="Times New Roman" w:hAnsi="Times New Roman"/>
          <w:sz w:val="28"/>
          <w:szCs w:val="28"/>
        </w:rPr>
        <w:t xml:space="preserve"> </w:t>
      </w:r>
      <w:proofErr w:type="spellStart"/>
      <w:r>
        <w:rPr>
          <w:rFonts w:ascii="Times New Roman" w:hAnsi="Times New Roman"/>
          <w:sz w:val="28"/>
          <w:szCs w:val="28"/>
        </w:rPr>
        <w:t>рівень</w:t>
      </w:r>
      <w:proofErr w:type="spellEnd"/>
      <w:r>
        <w:rPr>
          <w:rFonts w:ascii="Times New Roman" w:hAnsi="Times New Roman"/>
          <w:sz w:val="28"/>
          <w:szCs w:val="28"/>
        </w:rPr>
        <w:t>;</w:t>
      </w:r>
    </w:p>
    <w:p w14:paraId="2D999200" w14:textId="77777777" w:rsidR="00556253" w:rsidRDefault="00556253" w:rsidP="00C4408F">
      <w:pPr>
        <w:pStyle w:val="a8"/>
        <w:numPr>
          <w:ilvl w:val="0"/>
          <w:numId w:val="8"/>
        </w:numPr>
        <w:spacing w:after="0" w:line="240" w:lineRule="auto"/>
        <w:ind w:right="14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9</w:t>
      </w:r>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  </w:t>
      </w:r>
      <w:r>
        <w:rPr>
          <w:rFonts w:ascii="Times New Roman" w:hAnsi="Times New Roman"/>
          <w:sz w:val="28"/>
          <w:szCs w:val="28"/>
          <w:lang w:val="uk-UA"/>
        </w:rPr>
        <w:t>12</w:t>
      </w:r>
      <w:r>
        <w:rPr>
          <w:rFonts w:ascii="Times New Roman" w:hAnsi="Times New Roman"/>
          <w:sz w:val="28"/>
          <w:szCs w:val="28"/>
        </w:rPr>
        <w:t xml:space="preserve">%) - </w:t>
      </w:r>
      <w:proofErr w:type="spellStart"/>
      <w:r>
        <w:rPr>
          <w:rFonts w:ascii="Times New Roman" w:hAnsi="Times New Roman"/>
          <w:sz w:val="28"/>
          <w:szCs w:val="28"/>
        </w:rPr>
        <w:t>початковий</w:t>
      </w:r>
      <w:proofErr w:type="spellEnd"/>
      <w:r>
        <w:rPr>
          <w:rFonts w:ascii="Times New Roman" w:hAnsi="Times New Roman"/>
          <w:sz w:val="28"/>
          <w:szCs w:val="28"/>
        </w:rPr>
        <w:t xml:space="preserve"> </w:t>
      </w:r>
      <w:proofErr w:type="spellStart"/>
      <w:r>
        <w:rPr>
          <w:rFonts w:ascii="Times New Roman" w:hAnsi="Times New Roman"/>
          <w:sz w:val="28"/>
          <w:szCs w:val="28"/>
        </w:rPr>
        <w:t>рівень</w:t>
      </w:r>
      <w:proofErr w:type="spellEnd"/>
      <w:r>
        <w:rPr>
          <w:rFonts w:ascii="Times New Roman" w:hAnsi="Times New Roman"/>
          <w:sz w:val="28"/>
          <w:szCs w:val="28"/>
        </w:rPr>
        <w:t>.</w:t>
      </w:r>
    </w:p>
    <w:p w14:paraId="7782E795" w14:textId="77777777" w:rsidR="00556253" w:rsidRDefault="00556253" w:rsidP="002576ED">
      <w:pPr>
        <w:spacing w:after="0" w:line="240" w:lineRule="auto"/>
        <w:ind w:left="360" w:right="142"/>
        <w:jc w:val="both"/>
        <w:rPr>
          <w:rFonts w:ascii="Times New Roman" w:hAnsi="Times New Roman" w:cs="Times New Roman"/>
          <w:sz w:val="28"/>
          <w:szCs w:val="28"/>
        </w:rPr>
      </w:pPr>
      <w:r>
        <w:rPr>
          <w:rFonts w:ascii="Times New Roman" w:hAnsi="Times New Roman" w:cs="Times New Roman"/>
          <w:sz w:val="28"/>
          <w:szCs w:val="28"/>
        </w:rPr>
        <w:t xml:space="preserve">Відповідно до Державного стандарту базової середньої освіти  та наказу МОН від 02.08.2024 №1093 проводилося оцінювання результатів навчання учнів 5-7 класів. </w:t>
      </w:r>
    </w:p>
    <w:p w14:paraId="73FB3A4F" w14:textId="77777777" w:rsidR="00556253" w:rsidRDefault="00556253" w:rsidP="000A5276">
      <w:pPr>
        <w:spacing w:after="0" w:line="240" w:lineRule="auto"/>
        <w:ind w:right="142" w:firstLine="567"/>
        <w:jc w:val="both"/>
        <w:rPr>
          <w:rFonts w:ascii="Times New Roman" w:hAnsi="Times New Roman" w:cs="Times New Roman"/>
        </w:rPr>
      </w:pPr>
      <w:r>
        <w:rPr>
          <w:rFonts w:ascii="Times New Roman" w:hAnsi="Times New Roman" w:cs="Times New Roman"/>
          <w:sz w:val="30"/>
          <w:szCs w:val="28"/>
        </w:rPr>
        <w:t xml:space="preserve">Оцінювання результатів навчання учнів здійснювалось згідно з вимогами до обов'язкових результатів навчання, визначених Державним стандартом на основі  </w:t>
      </w:r>
      <w:proofErr w:type="spellStart"/>
      <w:r>
        <w:rPr>
          <w:rFonts w:ascii="Times New Roman" w:hAnsi="Times New Roman" w:cs="Times New Roman"/>
          <w:b/>
          <w:bCs/>
          <w:sz w:val="30"/>
          <w:szCs w:val="28"/>
        </w:rPr>
        <w:t>компетентісного</w:t>
      </w:r>
      <w:proofErr w:type="spellEnd"/>
      <w:r>
        <w:rPr>
          <w:rFonts w:ascii="Times New Roman" w:hAnsi="Times New Roman" w:cs="Times New Roman"/>
          <w:b/>
          <w:bCs/>
          <w:sz w:val="30"/>
          <w:szCs w:val="28"/>
        </w:rPr>
        <w:t xml:space="preserve"> підходу</w:t>
      </w:r>
      <w:r>
        <w:rPr>
          <w:rFonts w:ascii="Times New Roman" w:hAnsi="Times New Roman" w:cs="Times New Roman"/>
          <w:sz w:val="30"/>
          <w:szCs w:val="28"/>
        </w:rPr>
        <w:t>.  Оцінювання  дало інформацію про досягнення результатів навчання на певному етапі освітнього процесу. Результати оцінювання виражені в балах (від 1 до 12)</w:t>
      </w:r>
    </w:p>
    <w:p w14:paraId="07F8DA38" w14:textId="77777777" w:rsidR="00556253" w:rsidRPr="007A40A0" w:rsidRDefault="00556253" w:rsidP="00565CFE">
      <w:pPr>
        <w:spacing w:after="0" w:line="240" w:lineRule="auto"/>
        <w:ind w:right="142" w:firstLine="567"/>
        <w:jc w:val="both"/>
        <w:rPr>
          <w:rFonts w:ascii="Times New Roman" w:hAnsi="Times New Roman" w:cs="Times New Roman"/>
          <w:sz w:val="28"/>
        </w:rPr>
      </w:pPr>
      <w:r w:rsidRPr="007A40A0">
        <w:rPr>
          <w:rFonts w:ascii="Times New Roman" w:hAnsi="Times New Roman" w:cs="Times New Roman"/>
          <w:b/>
          <w:bCs/>
          <w:sz w:val="28"/>
        </w:rPr>
        <w:t>Оцінка е конфіденційною інформацією, доступною лише для учнівства та його батьків</w:t>
      </w:r>
      <w:r w:rsidRPr="007A40A0">
        <w:rPr>
          <w:rFonts w:ascii="Times New Roman" w:hAnsi="Times New Roman" w:cs="Times New Roman"/>
          <w:sz w:val="28"/>
        </w:rPr>
        <w:t xml:space="preserve"> (a6o осіб, що їх замінюють). Інформування батьків про результати навчання відбувалося під час індивідуальних зустрічей, шляхом записів оцінювальних суджень у носіях зворотного зв'язку з батьками - щоденниках, фіксації результатів навчання у свідоцтві досягнень.</w:t>
      </w:r>
    </w:p>
    <w:p w14:paraId="70D85103" w14:textId="77777777" w:rsidR="00556253" w:rsidRPr="007A40A0" w:rsidRDefault="00556253" w:rsidP="000A5276">
      <w:pPr>
        <w:spacing w:after="0" w:line="240" w:lineRule="auto"/>
        <w:ind w:right="142" w:firstLine="567"/>
        <w:jc w:val="both"/>
        <w:rPr>
          <w:rFonts w:ascii="Times New Roman" w:eastAsia="Times New Roman" w:hAnsi="Times New Roman" w:cs="Times New Roman"/>
          <w:b/>
          <w:bCs/>
          <w:lang w:eastAsia="ru-RU"/>
        </w:rPr>
      </w:pPr>
      <w:r w:rsidRPr="007A40A0">
        <w:rPr>
          <w:rFonts w:ascii="Times New Roman" w:hAnsi="Times New Roman" w:cs="Times New Roman"/>
          <w:b/>
          <w:bCs/>
          <w:sz w:val="28"/>
        </w:rPr>
        <w:t xml:space="preserve">Учні 4 і 9, 11 класів були звільненні від проходження ДПА. </w:t>
      </w:r>
    </w:p>
    <w:p w14:paraId="35A8C28C" w14:textId="77777777" w:rsidR="00556253" w:rsidRDefault="00556253" w:rsidP="000A5276">
      <w:pPr>
        <w:spacing w:after="0" w:line="240" w:lineRule="auto"/>
        <w:ind w:right="142"/>
        <w:jc w:val="both"/>
        <w:rPr>
          <w:rFonts w:ascii="Times New Roman" w:hAnsi="Times New Roman" w:cs="Times New Roman"/>
          <w:b/>
          <w:bCs/>
          <w:sz w:val="28"/>
          <w:szCs w:val="28"/>
        </w:rPr>
      </w:pPr>
      <w:r>
        <w:rPr>
          <w:rFonts w:ascii="Times New Roman" w:hAnsi="Times New Roman" w:cs="Times New Roman"/>
          <w:b/>
          <w:bCs/>
          <w:sz w:val="28"/>
          <w:szCs w:val="28"/>
        </w:rPr>
        <w:t>Інклюзивна форма навчання</w:t>
      </w:r>
    </w:p>
    <w:p w14:paraId="263C4269" w14:textId="77777777" w:rsidR="00556253" w:rsidRDefault="00556253" w:rsidP="000A5276">
      <w:pPr>
        <w:spacing w:after="0" w:line="240" w:lineRule="auto"/>
        <w:ind w:left="3" w:right="142" w:firstLine="564"/>
        <w:jc w:val="both"/>
        <w:rPr>
          <w:rFonts w:ascii="Times New Roman" w:hAnsi="Times New Roman" w:cs="Times New Roman"/>
          <w:sz w:val="28"/>
          <w:szCs w:val="28"/>
        </w:rPr>
      </w:pPr>
      <w:r>
        <w:rPr>
          <w:rFonts w:ascii="Times New Roman" w:hAnsi="Times New Roman" w:cs="Times New Roman"/>
          <w:b/>
          <w:bCs/>
          <w:sz w:val="28"/>
          <w:szCs w:val="28"/>
        </w:rPr>
        <w:t>На виконання Постанови КМУ від 15 вересня 2021 р. №957 «Про затвердження Порядку організації інклюзивного навчання у закладах загальної середньої освіти»,</w:t>
      </w:r>
      <w:r>
        <w:rPr>
          <w:rFonts w:ascii="Times New Roman" w:hAnsi="Times New Roman" w:cs="Times New Roman"/>
          <w:sz w:val="28"/>
          <w:szCs w:val="28"/>
        </w:rPr>
        <w:t xml:space="preserve"> (із змінами, внесеними згідно з Постановами КМ№ 483 від 26.04.2022, № 979 від 30.08.2022),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Постанови КМУ від 14 лютого 2017 р.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23.04.2018  №414 «Про затвердження 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 зареєстрованого в Міністерстві юстиції України 11 травня 2018 р. за № 582/32034, Постанови КМУ від 9 грудня 2020 р. №1289 «Про затвердження Порядку забезпечення допоміжними засобами для навчання осіб з особливими освітніми потребами у закладах освіти», листа МОН України від 15.06.2022 № 1/6435-22 «Щодо забезпечення освіти осіб з особливими освітніми потребами», листа МОНУ «Про організацію освітнього процесу дітей з особливими освітніми потребами у 2023/2024 навчальному році» .</w:t>
      </w:r>
    </w:p>
    <w:p w14:paraId="70CC8FE8" w14:textId="77777777" w:rsidR="00556253" w:rsidRDefault="00556253" w:rsidP="000A5276">
      <w:pPr>
        <w:spacing w:after="0" w:line="240" w:lineRule="auto"/>
        <w:ind w:left="3" w:right="142" w:firstLine="564"/>
        <w:jc w:val="both"/>
        <w:rPr>
          <w:rFonts w:ascii="Times New Roman" w:hAnsi="Times New Roman" w:cs="Times New Roman"/>
          <w:color w:val="000000"/>
          <w:sz w:val="28"/>
          <w:szCs w:val="28"/>
        </w:rPr>
      </w:pPr>
      <w:r>
        <w:rPr>
          <w:rFonts w:ascii="Times New Roman" w:hAnsi="Times New Roman" w:cs="Times New Roman"/>
          <w:sz w:val="28"/>
          <w:szCs w:val="28"/>
        </w:rPr>
        <w:t xml:space="preserve">Відповідно до висновків  ІРЦ , заяв батьків та з метою реалізації права дітей з особливими освітніми потребами на освіту за місцем проживання, їх соціалізацію та </w:t>
      </w:r>
      <w:r>
        <w:rPr>
          <w:rFonts w:ascii="Times New Roman" w:hAnsi="Times New Roman" w:cs="Times New Roman"/>
          <w:sz w:val="28"/>
          <w:szCs w:val="28"/>
        </w:rPr>
        <w:lastRenderedPageBreak/>
        <w:t>інтеграцію в суспільство, забезпечення психолого-педагогічного супроводу у закладі було відкрито 7 інклюзивних класів</w:t>
      </w:r>
      <w:r>
        <w:rPr>
          <w:rFonts w:ascii="Times New Roman" w:hAnsi="Times New Roman" w:cs="Times New Roman"/>
          <w:color w:val="000000"/>
          <w:sz w:val="28"/>
          <w:szCs w:val="28"/>
        </w:rPr>
        <w:t xml:space="preserve">,  а саме 2-а клас - </w:t>
      </w:r>
      <w:proofErr w:type="spellStart"/>
      <w:r>
        <w:rPr>
          <w:rFonts w:ascii="Times New Roman" w:hAnsi="Times New Roman" w:cs="Times New Roman"/>
          <w:color w:val="000000"/>
          <w:sz w:val="28"/>
          <w:szCs w:val="28"/>
        </w:rPr>
        <w:t>Труфан</w:t>
      </w:r>
      <w:proofErr w:type="spellEnd"/>
      <w:r>
        <w:rPr>
          <w:rFonts w:ascii="Times New Roman" w:hAnsi="Times New Roman" w:cs="Times New Roman"/>
          <w:color w:val="000000"/>
          <w:sz w:val="28"/>
          <w:szCs w:val="28"/>
        </w:rPr>
        <w:t xml:space="preserve"> Дмитро,    2-б  клас – </w:t>
      </w:r>
      <w:proofErr w:type="spellStart"/>
      <w:r>
        <w:rPr>
          <w:rFonts w:ascii="Times New Roman" w:hAnsi="Times New Roman" w:cs="Times New Roman"/>
          <w:color w:val="000000"/>
          <w:sz w:val="28"/>
          <w:szCs w:val="28"/>
        </w:rPr>
        <w:t>Кликайло</w:t>
      </w:r>
      <w:proofErr w:type="spellEnd"/>
      <w:r>
        <w:rPr>
          <w:rFonts w:ascii="Times New Roman" w:hAnsi="Times New Roman" w:cs="Times New Roman"/>
          <w:color w:val="000000"/>
          <w:sz w:val="28"/>
          <w:szCs w:val="28"/>
        </w:rPr>
        <w:t xml:space="preserve"> Ростислав,    учень 3-б  класу – Крутий Владислав, 4-а клас Волосянко Матвій,  4-б  клас - </w:t>
      </w:r>
      <w:proofErr w:type="spellStart"/>
      <w:r>
        <w:rPr>
          <w:rFonts w:ascii="Times New Roman" w:hAnsi="Times New Roman" w:cs="Times New Roman"/>
          <w:color w:val="000000"/>
          <w:sz w:val="28"/>
          <w:szCs w:val="28"/>
        </w:rPr>
        <w:t>Кучирка</w:t>
      </w:r>
      <w:proofErr w:type="spellEnd"/>
      <w:r>
        <w:rPr>
          <w:rFonts w:ascii="Times New Roman" w:hAnsi="Times New Roman" w:cs="Times New Roman"/>
          <w:color w:val="000000"/>
          <w:sz w:val="28"/>
          <w:szCs w:val="28"/>
        </w:rPr>
        <w:t xml:space="preserve">  Марко, 6-а клас -  </w:t>
      </w:r>
      <w:proofErr w:type="spellStart"/>
      <w:r>
        <w:rPr>
          <w:rFonts w:ascii="Times New Roman" w:hAnsi="Times New Roman" w:cs="Times New Roman"/>
          <w:color w:val="000000"/>
          <w:sz w:val="28"/>
          <w:szCs w:val="28"/>
        </w:rPr>
        <w:t>Гуменяк</w:t>
      </w:r>
      <w:proofErr w:type="spellEnd"/>
      <w:r>
        <w:rPr>
          <w:rFonts w:ascii="Times New Roman" w:hAnsi="Times New Roman" w:cs="Times New Roman"/>
          <w:color w:val="000000"/>
          <w:sz w:val="28"/>
          <w:szCs w:val="28"/>
        </w:rPr>
        <w:t xml:space="preserve"> Іван, 7-А клас - Васильків Владислава.</w:t>
      </w:r>
    </w:p>
    <w:p w14:paraId="72B9A858" w14:textId="77777777" w:rsidR="00556253" w:rsidRDefault="00556253" w:rsidP="00565CFE">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Відповідно до Порядку організації інклюзивного навчання командою психолого-педагогічного супроводу для учнів розроблено, затверджено та погоджено з батьками  Індивідуальні програми розвитку дітей з особливими освітніми потребами, які забезпечують індивідуалізацію навчання; визначає потребу в адаптації навчального матеріалу, потребу у додаткових допоміжних засобах навчання та складена на основі висновку про комплексну психолого-педагогічну оцінку ІРЦ.</w:t>
      </w:r>
    </w:p>
    <w:p w14:paraId="577C3BEB" w14:textId="77777777" w:rsidR="00556253" w:rsidRDefault="00556253" w:rsidP="00565CFE">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У склад команди психолого-педагогічного супроводу входять представник </w:t>
      </w:r>
      <w:proofErr w:type="spellStart"/>
      <w:r>
        <w:rPr>
          <w:rFonts w:ascii="Times New Roman" w:hAnsi="Times New Roman" w:cs="Times New Roman"/>
          <w:sz w:val="28"/>
          <w:szCs w:val="28"/>
        </w:rPr>
        <w:t>інклюзивно</w:t>
      </w:r>
      <w:proofErr w:type="spellEnd"/>
      <w:r>
        <w:rPr>
          <w:rFonts w:ascii="Times New Roman" w:hAnsi="Times New Roman" w:cs="Times New Roman"/>
          <w:sz w:val="28"/>
          <w:szCs w:val="28"/>
        </w:rPr>
        <w:t>-ресурсного центру, з якими налагоджена тісна співпраця. Проведено 4 засідання команд супроводу, оформлено протоколи згідно чинних вимог. На засіданнях  розглядалися актуальні питання щодо надання якісних освітніх і корекційних послуг, соціальної взаємодії та навчальної мотивації дитини, моніторинг динаміки розвитку, напрацьовуються рекомендації  щодо подальшої спільної  роботи з батьками тощо.</w:t>
      </w:r>
    </w:p>
    <w:p w14:paraId="54137B44" w14:textId="77777777" w:rsidR="00556253" w:rsidRDefault="00556253" w:rsidP="00565CFE">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Кількість годин та напрями проведення корекційно-</w:t>
      </w:r>
      <w:proofErr w:type="spellStart"/>
      <w:r>
        <w:rPr>
          <w:rFonts w:ascii="Times New Roman" w:hAnsi="Times New Roman" w:cs="Times New Roman"/>
          <w:sz w:val="28"/>
          <w:szCs w:val="28"/>
        </w:rPr>
        <w:t>розвиткових</w:t>
      </w:r>
      <w:proofErr w:type="spellEnd"/>
      <w:r>
        <w:rPr>
          <w:rFonts w:ascii="Times New Roman" w:hAnsi="Times New Roman" w:cs="Times New Roman"/>
          <w:sz w:val="28"/>
          <w:szCs w:val="28"/>
        </w:rPr>
        <w:t xml:space="preserve"> занять із учнями з особливими освітніми потребами зазначено в індивідуальних програмах розвитку з урахуванням особливостей психофізичного розвитку дітей  та рекомендацій ІРЦ. </w:t>
      </w:r>
    </w:p>
    <w:p w14:paraId="0A6CB1D4" w14:textId="77777777" w:rsidR="00556253" w:rsidRDefault="00556253" w:rsidP="000A5276">
      <w:pPr>
        <w:spacing w:after="0" w:line="240" w:lineRule="auto"/>
        <w:ind w:right="142" w:firstLine="567"/>
        <w:jc w:val="both"/>
        <w:rPr>
          <w:rFonts w:ascii="Times New Roman" w:hAnsi="Times New Roman" w:cs="Times New Roman"/>
          <w:sz w:val="28"/>
          <w:szCs w:val="28"/>
        </w:rPr>
      </w:pPr>
      <w:r>
        <w:rPr>
          <w:rFonts w:ascii="Times New Roman" w:hAnsi="Times New Roman" w:cs="Times New Roman"/>
          <w:b/>
          <w:bCs/>
          <w:sz w:val="28"/>
          <w:szCs w:val="28"/>
        </w:rPr>
        <w:t>Про результати організації індивідуальної форми здобуття освіти  (екстернат) та результати річного оцінюванн</w:t>
      </w:r>
      <w:r w:rsidR="00C55180">
        <w:rPr>
          <w:rFonts w:ascii="Times New Roman" w:hAnsi="Times New Roman" w:cs="Times New Roman"/>
          <w:b/>
          <w:bCs/>
          <w:sz w:val="28"/>
          <w:szCs w:val="28"/>
        </w:rPr>
        <w:t>я екстерна</w:t>
      </w:r>
      <w:r>
        <w:rPr>
          <w:rFonts w:ascii="Times New Roman" w:hAnsi="Times New Roman" w:cs="Times New Roman"/>
          <w:b/>
          <w:bCs/>
          <w:sz w:val="28"/>
          <w:szCs w:val="28"/>
        </w:rPr>
        <w:t xml:space="preserve"> за 2024/2025 навчальний рік </w:t>
      </w:r>
      <w:r w:rsidR="00C55180">
        <w:rPr>
          <w:rFonts w:ascii="Times New Roman" w:hAnsi="Times New Roman" w:cs="Times New Roman"/>
          <w:sz w:val="28"/>
          <w:szCs w:val="28"/>
        </w:rPr>
        <w:tab/>
        <w:t>заступник директора</w:t>
      </w:r>
      <w:r>
        <w:rPr>
          <w:rFonts w:ascii="Times New Roman" w:hAnsi="Times New Roman" w:cs="Times New Roman"/>
          <w:sz w:val="28"/>
          <w:szCs w:val="28"/>
        </w:rPr>
        <w:t xml:space="preserve"> повідомила, що на виконання статті 9  Закону України «Про освіту», статті 4 п.3 Закону України «Про повну загальну середню освіту», Положення про індивідуальну форму здобуття повної загальної середньої освіти, затвердженого наказом Міністерства освіти і науки України 12.01.2016 №8 (із змінами, внесеними згідно з наказами Міністерства освіти і науки № 624 від 06.06.2016, №635 від 24.04.2017, №955 від 10.07.2019, №160 від 10.02.2021, №165 від 15.02.2023, №1276 від 09.09.2024), заяв</w:t>
      </w:r>
      <w:r w:rsidR="00BC5991">
        <w:rPr>
          <w:rFonts w:ascii="Times New Roman" w:hAnsi="Times New Roman" w:cs="Times New Roman"/>
          <w:sz w:val="28"/>
          <w:szCs w:val="28"/>
        </w:rPr>
        <w:t>а мами</w:t>
      </w:r>
      <w:r>
        <w:rPr>
          <w:rFonts w:ascii="Times New Roman" w:hAnsi="Times New Roman" w:cs="Times New Roman"/>
          <w:sz w:val="28"/>
          <w:szCs w:val="28"/>
        </w:rPr>
        <w:t>, рішення педагогічної ради, протокол №1 від 30.08.2024 року у закладі організовано індивідуальну (</w:t>
      </w:r>
      <w:proofErr w:type="spellStart"/>
      <w:r>
        <w:rPr>
          <w:rFonts w:ascii="Times New Roman" w:hAnsi="Times New Roman" w:cs="Times New Roman"/>
          <w:sz w:val="28"/>
          <w:szCs w:val="28"/>
        </w:rPr>
        <w:t>екстернатну</w:t>
      </w:r>
      <w:proofErr w:type="spellEnd"/>
      <w:r>
        <w:rPr>
          <w:rFonts w:ascii="Times New Roman" w:hAnsi="Times New Roman" w:cs="Times New Roman"/>
          <w:sz w:val="28"/>
          <w:szCs w:val="28"/>
        </w:rPr>
        <w:t xml:space="preserve">) форму здобуття освіти у 2024/2025 навчальному році для </w:t>
      </w:r>
      <w:proofErr w:type="spellStart"/>
      <w:r>
        <w:rPr>
          <w:rFonts w:ascii="Times New Roman" w:hAnsi="Times New Roman" w:cs="Times New Roman"/>
          <w:sz w:val="28"/>
          <w:szCs w:val="28"/>
        </w:rPr>
        <w:t>Мадей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Аліни</w:t>
      </w:r>
      <w:proofErr w:type="spellEnd"/>
      <w:r>
        <w:rPr>
          <w:rFonts w:ascii="Times New Roman" w:hAnsi="Times New Roman" w:cs="Times New Roman"/>
          <w:sz w:val="28"/>
          <w:szCs w:val="28"/>
        </w:rPr>
        <w:t xml:space="preserve"> за 10-11 клас. Класний керівни</w:t>
      </w:r>
      <w:r w:rsidR="00BC5991">
        <w:rPr>
          <w:rFonts w:ascii="Times New Roman" w:hAnsi="Times New Roman" w:cs="Times New Roman"/>
          <w:sz w:val="28"/>
          <w:szCs w:val="28"/>
        </w:rPr>
        <w:t xml:space="preserve">к 11 класу </w:t>
      </w:r>
      <w:proofErr w:type="spellStart"/>
      <w:r w:rsidR="00BC5991">
        <w:rPr>
          <w:rFonts w:ascii="Times New Roman" w:hAnsi="Times New Roman" w:cs="Times New Roman"/>
          <w:sz w:val="28"/>
          <w:szCs w:val="28"/>
        </w:rPr>
        <w:t>Семон</w:t>
      </w:r>
      <w:proofErr w:type="spellEnd"/>
      <w:r w:rsidR="00BC5991">
        <w:rPr>
          <w:rFonts w:ascii="Times New Roman" w:hAnsi="Times New Roman" w:cs="Times New Roman"/>
          <w:sz w:val="28"/>
          <w:szCs w:val="28"/>
        </w:rPr>
        <w:t xml:space="preserve"> Н.В. прове</w:t>
      </w:r>
      <w:r>
        <w:rPr>
          <w:rFonts w:ascii="Times New Roman" w:hAnsi="Times New Roman" w:cs="Times New Roman"/>
          <w:sz w:val="28"/>
          <w:szCs w:val="28"/>
        </w:rPr>
        <w:t xml:space="preserve">ла бесіду </w:t>
      </w:r>
      <w:r w:rsidR="00BC5991">
        <w:rPr>
          <w:rFonts w:ascii="Times New Roman" w:hAnsi="Times New Roman" w:cs="Times New Roman"/>
          <w:sz w:val="28"/>
          <w:szCs w:val="28"/>
        </w:rPr>
        <w:t xml:space="preserve">з ученицею та батьками, </w:t>
      </w:r>
      <w:r>
        <w:rPr>
          <w:rFonts w:ascii="Times New Roman" w:hAnsi="Times New Roman" w:cs="Times New Roman"/>
          <w:sz w:val="28"/>
          <w:szCs w:val="28"/>
        </w:rPr>
        <w:t xml:space="preserve">щодо особливостей організації </w:t>
      </w:r>
      <w:proofErr w:type="spellStart"/>
      <w:r>
        <w:rPr>
          <w:rFonts w:ascii="Times New Roman" w:hAnsi="Times New Roman" w:cs="Times New Roman"/>
          <w:sz w:val="28"/>
          <w:szCs w:val="28"/>
        </w:rPr>
        <w:t>екстернатної</w:t>
      </w:r>
      <w:proofErr w:type="spellEnd"/>
      <w:r>
        <w:rPr>
          <w:rFonts w:ascii="Times New Roman" w:hAnsi="Times New Roman" w:cs="Times New Roman"/>
          <w:sz w:val="28"/>
          <w:szCs w:val="28"/>
        </w:rPr>
        <w:t xml:space="preserve"> форми навчання.</w:t>
      </w:r>
      <w:r>
        <w:rPr>
          <w:rFonts w:ascii="Times New Roman" w:hAnsi="Times New Roman" w:cs="Times New Roman"/>
          <w:sz w:val="28"/>
          <w:szCs w:val="28"/>
        </w:rPr>
        <w:tab/>
      </w:r>
      <w:r w:rsidR="00BC5991">
        <w:rPr>
          <w:rFonts w:ascii="Times New Roman" w:hAnsi="Times New Roman" w:cs="Times New Roman"/>
          <w:sz w:val="28"/>
          <w:szCs w:val="28"/>
        </w:rPr>
        <w:t>Був складений графік</w:t>
      </w:r>
      <w:r w:rsidRPr="00037258">
        <w:rPr>
          <w:rFonts w:ascii="Times New Roman" w:hAnsi="Times New Roman" w:cs="Times New Roman"/>
          <w:sz w:val="28"/>
          <w:szCs w:val="28"/>
        </w:rPr>
        <w:t xml:space="preserve"> консультацій</w:t>
      </w:r>
      <w:r w:rsidR="00BC5991">
        <w:rPr>
          <w:rFonts w:ascii="Times New Roman" w:hAnsi="Times New Roman" w:cs="Times New Roman"/>
          <w:sz w:val="28"/>
          <w:szCs w:val="28"/>
        </w:rPr>
        <w:t xml:space="preserve"> з усіх навчальних предметів, </w:t>
      </w:r>
      <w:r w:rsidRPr="00037258">
        <w:rPr>
          <w:rFonts w:ascii="Times New Roman" w:hAnsi="Times New Roman" w:cs="Times New Roman"/>
          <w:sz w:val="28"/>
          <w:szCs w:val="28"/>
        </w:rPr>
        <w:t>графіки проведення річного оцінювання екстерна</w:t>
      </w:r>
      <w:r w:rsidR="00BC5991">
        <w:rPr>
          <w:rFonts w:ascii="Times New Roman" w:hAnsi="Times New Roman" w:cs="Times New Roman"/>
          <w:sz w:val="28"/>
          <w:szCs w:val="28"/>
        </w:rPr>
        <w:t xml:space="preserve"> за 10-11 клас.</w:t>
      </w:r>
    </w:p>
    <w:p w14:paraId="06EEC87E" w14:textId="77777777" w:rsidR="00556253" w:rsidRDefault="00556253" w:rsidP="00BC5991">
      <w:pPr>
        <w:spacing w:after="0" w:line="240" w:lineRule="auto"/>
        <w:ind w:right="142" w:firstLine="567"/>
        <w:jc w:val="both"/>
        <w:rPr>
          <w:rFonts w:ascii="Times New Roman" w:hAnsi="Times New Roman" w:cs="Times New Roman"/>
          <w:sz w:val="28"/>
          <w:szCs w:val="28"/>
        </w:rPr>
      </w:pPr>
      <w:r w:rsidRPr="00037258">
        <w:rPr>
          <w:rFonts w:ascii="Times New Roman" w:hAnsi="Times New Roman" w:cs="Times New Roman"/>
          <w:sz w:val="28"/>
          <w:szCs w:val="28"/>
        </w:rPr>
        <w:t>З  02 по 18 квітня 2025 року</w:t>
      </w:r>
      <w:r w:rsidR="00BC5991">
        <w:rPr>
          <w:rFonts w:ascii="Times New Roman" w:hAnsi="Times New Roman" w:cs="Times New Roman"/>
          <w:sz w:val="28"/>
          <w:szCs w:val="28"/>
        </w:rPr>
        <w:t xml:space="preserve"> – </w:t>
      </w:r>
      <w:r>
        <w:rPr>
          <w:rFonts w:ascii="Times New Roman" w:hAnsi="Times New Roman" w:cs="Times New Roman"/>
          <w:sz w:val="28"/>
          <w:szCs w:val="28"/>
        </w:rPr>
        <w:t>комісією проведено річне оцінювання за 10 клас.</w:t>
      </w:r>
    </w:p>
    <w:p w14:paraId="118E3F47" w14:textId="77777777" w:rsidR="00556253" w:rsidRDefault="00556253" w:rsidP="000A5276">
      <w:pPr>
        <w:spacing w:after="0" w:line="240" w:lineRule="auto"/>
        <w:ind w:right="142" w:firstLine="567"/>
        <w:jc w:val="both"/>
        <w:rPr>
          <w:rFonts w:ascii="Times New Roman" w:hAnsi="Times New Roman" w:cs="Times New Roman"/>
          <w:sz w:val="28"/>
          <w:szCs w:val="28"/>
        </w:rPr>
      </w:pPr>
      <w:r w:rsidRPr="00037258">
        <w:rPr>
          <w:rFonts w:ascii="Times New Roman" w:hAnsi="Times New Roman" w:cs="Times New Roman"/>
          <w:sz w:val="28"/>
          <w:szCs w:val="28"/>
        </w:rPr>
        <w:t>Із 05 по 22 травня 2025 року</w:t>
      </w:r>
      <w:r w:rsidR="00BC5991">
        <w:rPr>
          <w:rFonts w:ascii="Times New Roman" w:hAnsi="Times New Roman" w:cs="Times New Roman"/>
          <w:sz w:val="28"/>
          <w:szCs w:val="28"/>
        </w:rPr>
        <w:t xml:space="preserve"> – </w:t>
      </w:r>
      <w:r>
        <w:rPr>
          <w:rFonts w:ascii="Times New Roman" w:hAnsi="Times New Roman" w:cs="Times New Roman"/>
          <w:sz w:val="28"/>
          <w:szCs w:val="28"/>
        </w:rPr>
        <w:t>комісією проведено річне оцінювання екстерна за 11 клас, відповідно до</w:t>
      </w:r>
      <w:r w:rsidR="00BC5991">
        <w:rPr>
          <w:rFonts w:ascii="Times New Roman" w:hAnsi="Times New Roman" w:cs="Times New Roman"/>
          <w:sz w:val="28"/>
          <w:szCs w:val="28"/>
        </w:rPr>
        <w:t xml:space="preserve"> навчальних планів та за системою</w:t>
      </w:r>
      <w:r>
        <w:rPr>
          <w:rFonts w:ascii="Times New Roman" w:hAnsi="Times New Roman" w:cs="Times New Roman"/>
          <w:sz w:val="28"/>
          <w:szCs w:val="28"/>
        </w:rPr>
        <w:t xml:space="preserve"> оцінювання закладу. Результати особистих досягнень</w:t>
      </w:r>
      <w:r w:rsidR="00BC5991">
        <w:rPr>
          <w:rFonts w:ascii="Times New Roman" w:hAnsi="Times New Roman" w:cs="Times New Roman"/>
          <w:sz w:val="28"/>
          <w:szCs w:val="28"/>
        </w:rPr>
        <w:t xml:space="preserve"> екстерна відображені у журналі</w:t>
      </w:r>
      <w:r>
        <w:rPr>
          <w:rFonts w:ascii="Times New Roman" w:hAnsi="Times New Roman" w:cs="Times New Roman"/>
          <w:sz w:val="28"/>
          <w:szCs w:val="28"/>
        </w:rPr>
        <w:t xml:space="preserve"> та протоколах річного оцінювання. Педагоги підготували завдання для оцінювання навчальних досягнень екстерна, дотримуючись </w:t>
      </w:r>
      <w:proofErr w:type="spellStart"/>
      <w:r>
        <w:rPr>
          <w:rFonts w:ascii="Times New Roman" w:hAnsi="Times New Roman" w:cs="Times New Roman"/>
          <w:sz w:val="28"/>
          <w:szCs w:val="28"/>
        </w:rPr>
        <w:t>Інструктивно</w:t>
      </w:r>
      <w:proofErr w:type="spellEnd"/>
      <w:r>
        <w:rPr>
          <w:rFonts w:ascii="Times New Roman" w:hAnsi="Times New Roman" w:cs="Times New Roman"/>
          <w:sz w:val="28"/>
          <w:szCs w:val="28"/>
        </w:rPr>
        <w:t xml:space="preserve">-методичних рекомендацій щодо викладання навчальних предметів/інтегрованих курсів у закладах загальної середньої освіти у 2024/2025навчальному році,  затверджених листом МОН № 1.1/15776 від 30.08.24 року та наказу МОН України від 02.08.2024 №1093 «Про затвердження рекомендацій щодо оцінювання результатів навчання», листа Міністерства освіти і </w:t>
      </w:r>
      <w:r>
        <w:rPr>
          <w:rFonts w:ascii="Times New Roman" w:hAnsi="Times New Roman" w:cs="Times New Roman"/>
          <w:sz w:val="28"/>
          <w:szCs w:val="28"/>
        </w:rPr>
        <w:lastRenderedPageBreak/>
        <w:t xml:space="preserve">науки України від 14.03.2025 №1/4895-25 «Щодо окремих питань оцінювання </w:t>
      </w:r>
      <w:r w:rsidR="00BC5991">
        <w:rPr>
          <w:rFonts w:ascii="Times New Roman" w:hAnsi="Times New Roman" w:cs="Times New Roman"/>
          <w:sz w:val="28"/>
          <w:szCs w:val="28"/>
        </w:rPr>
        <w:t>результатів навчання». Учителі провели консультації</w:t>
      </w:r>
      <w:r>
        <w:rPr>
          <w:rFonts w:ascii="Times New Roman" w:hAnsi="Times New Roman" w:cs="Times New Roman"/>
          <w:sz w:val="28"/>
          <w:szCs w:val="28"/>
        </w:rPr>
        <w:t xml:space="preserve"> щодо підготовки д</w:t>
      </w:r>
      <w:r w:rsidR="00BC5991">
        <w:rPr>
          <w:rFonts w:ascii="Times New Roman" w:hAnsi="Times New Roman" w:cs="Times New Roman"/>
          <w:sz w:val="28"/>
          <w:szCs w:val="28"/>
        </w:rPr>
        <w:t>о річного оцінювання екстерна, в окремому журналі</w:t>
      </w:r>
      <w:r>
        <w:rPr>
          <w:rFonts w:ascii="Times New Roman" w:hAnsi="Times New Roman" w:cs="Times New Roman"/>
          <w:sz w:val="28"/>
          <w:szCs w:val="28"/>
        </w:rPr>
        <w:t xml:space="preserve"> зафіксовано дати проведення консультацій та дати пров</w:t>
      </w:r>
      <w:r w:rsidR="007A40A0">
        <w:rPr>
          <w:rFonts w:ascii="Times New Roman" w:hAnsi="Times New Roman" w:cs="Times New Roman"/>
          <w:sz w:val="28"/>
          <w:szCs w:val="28"/>
        </w:rPr>
        <w:t>едення річного оцінювання.</w:t>
      </w:r>
    </w:p>
    <w:p w14:paraId="191E2E6F" w14:textId="77777777" w:rsidR="00556253" w:rsidRDefault="00556253" w:rsidP="00565CFE">
      <w:pPr>
        <w:spacing w:after="0" w:line="240" w:lineRule="auto"/>
        <w:ind w:right="142" w:firstLine="567"/>
        <w:jc w:val="both"/>
        <w:rPr>
          <w:rFonts w:ascii="Times New Roman" w:eastAsiaTheme="minorHAnsi" w:hAnsi="Times New Roman" w:cs="Times New Roman"/>
          <w:sz w:val="28"/>
          <w:szCs w:val="28"/>
          <w:lang w:eastAsia="en-US"/>
        </w:rPr>
      </w:pPr>
      <w:r>
        <w:rPr>
          <w:rFonts w:ascii="Times New Roman" w:hAnsi="Times New Roman" w:cs="Times New Roman"/>
          <w:b/>
          <w:bCs/>
          <w:sz w:val="28"/>
          <w:szCs w:val="28"/>
        </w:rPr>
        <w:t xml:space="preserve">Педагогічним колективом закладу здійснювався комплекс заходів, спрямованих на виявлення, підтримку та відзначення обдарованої учнівської </w:t>
      </w:r>
      <w:r>
        <w:rPr>
          <w:rFonts w:ascii="Times New Roman" w:hAnsi="Times New Roman" w:cs="Times New Roman"/>
          <w:sz w:val="28"/>
          <w:szCs w:val="28"/>
        </w:rPr>
        <w:t>молоді, розвитку її інтересів, з метою практичної реалізації пріоритетних завдань пошуку, навчання та виховання обдарованої учнівсько</w:t>
      </w:r>
      <w:r w:rsidR="00BC5991">
        <w:rPr>
          <w:rFonts w:ascii="Times New Roman" w:hAnsi="Times New Roman" w:cs="Times New Roman"/>
          <w:sz w:val="28"/>
          <w:szCs w:val="28"/>
        </w:rPr>
        <w:t>ї молоді у закладі складено бланк</w:t>
      </w:r>
      <w:r>
        <w:rPr>
          <w:rFonts w:ascii="Times New Roman" w:hAnsi="Times New Roman" w:cs="Times New Roman"/>
          <w:sz w:val="28"/>
          <w:szCs w:val="28"/>
        </w:rPr>
        <w:t xml:space="preserve"> даних обдарованих дітей. Важливою формою роботи з обдарованими учнями є Всеукраїнські учнівські олімпіади з базових дисциплін. </w:t>
      </w:r>
    </w:p>
    <w:p w14:paraId="35E80F2C" w14:textId="77777777" w:rsidR="00556253" w:rsidRDefault="00556253" w:rsidP="00565CFE">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 роботи педагогів  </w:t>
      </w:r>
      <w:proofErr w:type="spellStart"/>
      <w:r>
        <w:rPr>
          <w:rFonts w:ascii="Times New Roman" w:hAnsi="Times New Roman" w:cs="Times New Roman"/>
          <w:sz w:val="28"/>
          <w:szCs w:val="28"/>
        </w:rPr>
        <w:t>Старолисецького</w:t>
      </w:r>
      <w:proofErr w:type="spellEnd"/>
      <w:r>
        <w:rPr>
          <w:rFonts w:ascii="Times New Roman" w:hAnsi="Times New Roman" w:cs="Times New Roman"/>
          <w:sz w:val="28"/>
          <w:szCs w:val="28"/>
        </w:rPr>
        <w:t xml:space="preserve"> ліцею з обдарованою молоддю:</w:t>
      </w:r>
    </w:p>
    <w:p w14:paraId="229AE354" w14:textId="77777777" w:rsidR="00556253" w:rsidRDefault="00556253" w:rsidP="00565CFE">
      <w:pPr>
        <w:suppressAutoHyphens w:val="0"/>
        <w:spacing w:line="240" w:lineRule="auto"/>
        <w:ind w:right="142" w:firstLine="567"/>
        <w:jc w:val="both"/>
        <w:rPr>
          <w:rFonts w:ascii="Times New Roman" w:hAnsi="Times New Roman" w:cs="Times New Roman"/>
          <w:b/>
          <w:bCs/>
          <w:sz w:val="28"/>
          <w:szCs w:val="28"/>
        </w:rPr>
        <w:sectPr w:rsidR="00556253" w:rsidSect="000A5276">
          <w:pgSz w:w="11906" w:h="16838"/>
          <w:pgMar w:top="850" w:right="707" w:bottom="850" w:left="851" w:header="708" w:footer="708" w:gutter="0"/>
          <w:pgBorders w:offsetFrom="page">
            <w:top w:val="single" w:sz="4" w:space="24" w:color="auto"/>
            <w:left w:val="single" w:sz="4" w:space="24" w:color="auto"/>
            <w:bottom w:val="single" w:sz="4" w:space="24" w:color="auto"/>
            <w:right w:val="single" w:sz="4" w:space="24" w:color="auto"/>
          </w:pgBorders>
          <w:cols w:space="720"/>
        </w:sectPr>
      </w:pPr>
    </w:p>
    <w:p w14:paraId="2B0FC6EA" w14:textId="77777777" w:rsidR="00556253" w:rsidRDefault="00556253" w:rsidP="00565CFE">
      <w:pPr>
        <w:spacing w:after="0" w:line="240" w:lineRule="auto"/>
        <w:ind w:right="142" w:firstLine="567"/>
        <w:jc w:val="both"/>
        <w:rPr>
          <w:rFonts w:ascii="Times New Roman" w:hAnsi="Times New Roman" w:cs="Times New Roman"/>
          <w:b/>
          <w:bCs/>
          <w:sz w:val="28"/>
          <w:szCs w:val="28"/>
        </w:rPr>
      </w:pPr>
      <w:r>
        <w:rPr>
          <w:rFonts w:ascii="Times New Roman" w:hAnsi="Times New Roman" w:cs="Times New Roman"/>
          <w:b/>
          <w:bCs/>
          <w:sz w:val="28"/>
          <w:szCs w:val="28"/>
        </w:rPr>
        <w:t>Переможці ІІ етапу Всеукраїнських учнівських олімпіад   з навчальних предметів у 2024-2025навчальному році:</w:t>
      </w:r>
    </w:p>
    <w:p w14:paraId="174EB7BB" w14:textId="77777777" w:rsidR="00556253" w:rsidRDefault="00556253" w:rsidP="000A5276">
      <w:pPr>
        <w:spacing w:after="0" w:line="240" w:lineRule="auto"/>
        <w:ind w:right="142"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Дипломами І ступеня (9 учнів): </w:t>
      </w:r>
    </w:p>
    <w:p w14:paraId="41EB47AB" w14:textId="77777777" w:rsidR="00556253" w:rsidRPr="007A40A0" w:rsidRDefault="00556253" w:rsidP="000A5276">
      <w:pPr>
        <w:shd w:val="clear" w:color="auto" w:fill="FFFFFF"/>
        <w:spacing w:after="0" w:line="240" w:lineRule="auto"/>
        <w:ind w:right="142"/>
        <w:jc w:val="both"/>
        <w:outlineLvl w:val="3"/>
        <w:rPr>
          <w:rFonts w:ascii="Times New Roman" w:hAnsi="Times New Roman" w:cs="Times New Roman"/>
          <w:sz w:val="26"/>
          <w:szCs w:val="26"/>
        </w:rPr>
      </w:pPr>
      <w:r w:rsidRPr="007A40A0">
        <w:rPr>
          <w:rFonts w:ascii="Times New Roman" w:hAnsi="Times New Roman" w:cs="Times New Roman"/>
          <w:sz w:val="26"/>
          <w:szCs w:val="26"/>
        </w:rPr>
        <w:t xml:space="preserve">1.1. </w:t>
      </w:r>
      <w:proofErr w:type="spellStart"/>
      <w:r w:rsidRPr="007A40A0">
        <w:rPr>
          <w:rFonts w:ascii="Times New Roman" w:hAnsi="Times New Roman" w:cs="Times New Roman"/>
          <w:sz w:val="26"/>
          <w:szCs w:val="26"/>
        </w:rPr>
        <w:t>Вінтоняк</w:t>
      </w:r>
      <w:proofErr w:type="spellEnd"/>
      <w:r w:rsidRPr="007A40A0">
        <w:rPr>
          <w:rFonts w:ascii="Times New Roman" w:hAnsi="Times New Roman" w:cs="Times New Roman"/>
          <w:sz w:val="26"/>
          <w:szCs w:val="26"/>
        </w:rPr>
        <w:t xml:space="preserve"> Яну Іванівну ученицю 7-А класу (з польської мови, учитель </w:t>
      </w:r>
      <w:proofErr w:type="spellStart"/>
      <w:r w:rsidRPr="007A40A0">
        <w:rPr>
          <w:rFonts w:ascii="Times New Roman" w:hAnsi="Times New Roman" w:cs="Times New Roman"/>
          <w:sz w:val="26"/>
          <w:szCs w:val="26"/>
        </w:rPr>
        <w:t>Говзан</w:t>
      </w:r>
      <w:proofErr w:type="spellEnd"/>
      <w:r w:rsidRPr="007A40A0">
        <w:rPr>
          <w:rFonts w:ascii="Times New Roman" w:hAnsi="Times New Roman" w:cs="Times New Roman"/>
          <w:sz w:val="26"/>
          <w:szCs w:val="26"/>
        </w:rPr>
        <w:t xml:space="preserve"> М.П.)</w:t>
      </w:r>
    </w:p>
    <w:p w14:paraId="7A293094" w14:textId="77777777" w:rsidR="00556253" w:rsidRPr="007A40A0" w:rsidRDefault="00556253" w:rsidP="000A5276">
      <w:pPr>
        <w:spacing w:after="0" w:line="240" w:lineRule="auto"/>
        <w:ind w:right="142"/>
        <w:jc w:val="both"/>
        <w:rPr>
          <w:rFonts w:ascii="Times New Roman" w:hAnsi="Times New Roman" w:cs="Times New Roman"/>
          <w:b/>
          <w:bCs/>
          <w:sz w:val="26"/>
          <w:szCs w:val="26"/>
        </w:rPr>
      </w:pPr>
      <w:r w:rsidRPr="007A40A0">
        <w:rPr>
          <w:rFonts w:ascii="Times New Roman" w:hAnsi="Times New Roman" w:cs="Times New Roman"/>
          <w:sz w:val="26"/>
          <w:szCs w:val="26"/>
        </w:rPr>
        <w:t xml:space="preserve">1.2. Шнайдер Уляну Романівну, ученицю 7-А класу (з польської мови, вчитель </w:t>
      </w:r>
      <w:proofErr w:type="spellStart"/>
      <w:r w:rsidRPr="007A40A0">
        <w:rPr>
          <w:rFonts w:ascii="Times New Roman" w:hAnsi="Times New Roman" w:cs="Times New Roman"/>
          <w:sz w:val="26"/>
          <w:szCs w:val="26"/>
        </w:rPr>
        <w:t>Говзан</w:t>
      </w:r>
      <w:proofErr w:type="spellEnd"/>
      <w:r w:rsidRPr="007A40A0">
        <w:rPr>
          <w:rFonts w:ascii="Times New Roman" w:hAnsi="Times New Roman" w:cs="Times New Roman"/>
          <w:sz w:val="26"/>
          <w:szCs w:val="26"/>
        </w:rPr>
        <w:t xml:space="preserve"> М.П.)</w:t>
      </w:r>
      <w:r w:rsidRPr="007A40A0">
        <w:rPr>
          <w:rFonts w:ascii="Times New Roman" w:hAnsi="Times New Roman" w:cs="Times New Roman"/>
          <w:b/>
          <w:bCs/>
          <w:sz w:val="26"/>
          <w:szCs w:val="26"/>
        </w:rPr>
        <w:t xml:space="preserve"> </w:t>
      </w:r>
    </w:p>
    <w:p w14:paraId="19398638"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 xml:space="preserve">1.3.Левицьку Соломію Ярославівну, ученицю 11 класу (з екології, учитель </w:t>
      </w:r>
      <w:proofErr w:type="spellStart"/>
      <w:r w:rsidRPr="007A40A0">
        <w:rPr>
          <w:rFonts w:ascii="Times New Roman" w:hAnsi="Times New Roman" w:cs="Times New Roman"/>
          <w:sz w:val="26"/>
          <w:szCs w:val="26"/>
        </w:rPr>
        <w:t>Єремчук</w:t>
      </w:r>
      <w:proofErr w:type="spellEnd"/>
      <w:r w:rsidRPr="007A40A0">
        <w:rPr>
          <w:rFonts w:ascii="Times New Roman" w:hAnsi="Times New Roman" w:cs="Times New Roman"/>
          <w:sz w:val="26"/>
          <w:szCs w:val="26"/>
        </w:rPr>
        <w:t xml:space="preserve"> Л.Ю.)</w:t>
      </w:r>
    </w:p>
    <w:p w14:paraId="4EDECDE9"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 xml:space="preserve">1.4.Волосянко Вікторію Володимирівну, ученицю 9 класу (з географії, учитель </w:t>
      </w:r>
      <w:proofErr w:type="spellStart"/>
      <w:r w:rsidRPr="007A40A0">
        <w:rPr>
          <w:rFonts w:ascii="Times New Roman" w:hAnsi="Times New Roman" w:cs="Times New Roman"/>
          <w:sz w:val="26"/>
          <w:szCs w:val="26"/>
        </w:rPr>
        <w:t>Говзан</w:t>
      </w:r>
      <w:proofErr w:type="spellEnd"/>
      <w:r w:rsidRPr="007A40A0">
        <w:rPr>
          <w:rFonts w:ascii="Times New Roman" w:hAnsi="Times New Roman" w:cs="Times New Roman"/>
          <w:sz w:val="26"/>
          <w:szCs w:val="26"/>
        </w:rPr>
        <w:t xml:space="preserve"> В.Я.)</w:t>
      </w:r>
    </w:p>
    <w:p w14:paraId="548E4CFE"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 xml:space="preserve">1.5. Волосянка Назарія Івановича, учня 10 класу (з інформаційних технологій, учитель </w:t>
      </w:r>
      <w:proofErr w:type="spellStart"/>
      <w:r w:rsidRPr="007A40A0">
        <w:rPr>
          <w:rFonts w:ascii="Times New Roman" w:hAnsi="Times New Roman" w:cs="Times New Roman"/>
          <w:sz w:val="26"/>
          <w:szCs w:val="26"/>
        </w:rPr>
        <w:t>Сворак</w:t>
      </w:r>
      <w:proofErr w:type="spellEnd"/>
      <w:r w:rsidRPr="007A40A0">
        <w:rPr>
          <w:rFonts w:ascii="Times New Roman" w:hAnsi="Times New Roman" w:cs="Times New Roman"/>
          <w:sz w:val="26"/>
          <w:szCs w:val="26"/>
        </w:rPr>
        <w:t xml:space="preserve"> В.Т.)</w:t>
      </w:r>
    </w:p>
    <w:p w14:paraId="722C94F2"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 xml:space="preserve">1.6. </w:t>
      </w:r>
      <w:proofErr w:type="spellStart"/>
      <w:r w:rsidRPr="007A40A0">
        <w:rPr>
          <w:rFonts w:ascii="Times New Roman" w:hAnsi="Times New Roman" w:cs="Times New Roman"/>
          <w:sz w:val="26"/>
          <w:szCs w:val="26"/>
        </w:rPr>
        <w:t>Феденька</w:t>
      </w:r>
      <w:proofErr w:type="spellEnd"/>
      <w:r w:rsidRPr="007A40A0">
        <w:rPr>
          <w:rFonts w:ascii="Times New Roman" w:hAnsi="Times New Roman" w:cs="Times New Roman"/>
          <w:sz w:val="26"/>
          <w:szCs w:val="26"/>
        </w:rPr>
        <w:t xml:space="preserve"> Андрія Петровича, учня 11 класу (з інформаційних технологій, учитель </w:t>
      </w:r>
      <w:proofErr w:type="spellStart"/>
      <w:r w:rsidRPr="007A40A0">
        <w:rPr>
          <w:rFonts w:ascii="Times New Roman" w:hAnsi="Times New Roman" w:cs="Times New Roman"/>
          <w:sz w:val="26"/>
          <w:szCs w:val="26"/>
        </w:rPr>
        <w:t>Сворак</w:t>
      </w:r>
      <w:proofErr w:type="spellEnd"/>
      <w:r w:rsidRPr="007A40A0">
        <w:rPr>
          <w:rFonts w:ascii="Times New Roman" w:hAnsi="Times New Roman" w:cs="Times New Roman"/>
          <w:sz w:val="26"/>
          <w:szCs w:val="26"/>
        </w:rPr>
        <w:t xml:space="preserve"> В.Т.)</w:t>
      </w:r>
    </w:p>
    <w:p w14:paraId="335AFE9A"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 xml:space="preserve">1.7 Левицьку Соломію Ярославівну, ученицю 11 класу (з біології, учитель </w:t>
      </w:r>
      <w:proofErr w:type="spellStart"/>
      <w:r w:rsidRPr="007A40A0">
        <w:rPr>
          <w:rFonts w:ascii="Times New Roman" w:hAnsi="Times New Roman" w:cs="Times New Roman"/>
          <w:sz w:val="26"/>
          <w:szCs w:val="26"/>
        </w:rPr>
        <w:t>Єремчук</w:t>
      </w:r>
      <w:proofErr w:type="spellEnd"/>
      <w:r w:rsidRPr="007A40A0">
        <w:rPr>
          <w:rFonts w:ascii="Times New Roman" w:hAnsi="Times New Roman" w:cs="Times New Roman"/>
          <w:sz w:val="26"/>
          <w:szCs w:val="26"/>
        </w:rPr>
        <w:t xml:space="preserve"> Л.Ю.)</w:t>
      </w:r>
    </w:p>
    <w:p w14:paraId="44E628FF"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 xml:space="preserve">1.8. </w:t>
      </w:r>
      <w:proofErr w:type="spellStart"/>
      <w:r w:rsidRPr="007A40A0">
        <w:rPr>
          <w:rFonts w:ascii="Times New Roman" w:hAnsi="Times New Roman" w:cs="Times New Roman"/>
          <w:sz w:val="26"/>
          <w:szCs w:val="26"/>
        </w:rPr>
        <w:t>Гоцабіна</w:t>
      </w:r>
      <w:proofErr w:type="spellEnd"/>
      <w:r w:rsidRPr="007A40A0">
        <w:rPr>
          <w:rFonts w:ascii="Times New Roman" w:hAnsi="Times New Roman" w:cs="Times New Roman"/>
          <w:sz w:val="26"/>
          <w:szCs w:val="26"/>
        </w:rPr>
        <w:t xml:space="preserve"> Владислава Івановича, учня 8 класу (з інформатики, </w:t>
      </w:r>
      <w:proofErr w:type="spellStart"/>
      <w:r w:rsidRPr="007A40A0">
        <w:rPr>
          <w:rFonts w:ascii="Times New Roman" w:hAnsi="Times New Roman" w:cs="Times New Roman"/>
          <w:sz w:val="26"/>
          <w:szCs w:val="26"/>
        </w:rPr>
        <w:t>Сворак</w:t>
      </w:r>
      <w:proofErr w:type="spellEnd"/>
      <w:r w:rsidRPr="007A40A0">
        <w:rPr>
          <w:rFonts w:ascii="Times New Roman" w:hAnsi="Times New Roman" w:cs="Times New Roman"/>
          <w:sz w:val="26"/>
          <w:szCs w:val="26"/>
        </w:rPr>
        <w:t xml:space="preserve"> В.Т.)</w:t>
      </w:r>
    </w:p>
    <w:p w14:paraId="4CBF8A50" w14:textId="77777777" w:rsidR="00556253" w:rsidRDefault="00556253" w:rsidP="000A5276">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1.9. Волосянка Назарія Івановича, учня 10 класу (з інформатики, </w:t>
      </w:r>
      <w:proofErr w:type="spellStart"/>
      <w:r>
        <w:rPr>
          <w:rFonts w:ascii="Times New Roman" w:hAnsi="Times New Roman" w:cs="Times New Roman"/>
          <w:sz w:val="28"/>
          <w:szCs w:val="28"/>
        </w:rPr>
        <w:t>Сворак</w:t>
      </w:r>
      <w:proofErr w:type="spellEnd"/>
      <w:r>
        <w:rPr>
          <w:rFonts w:ascii="Times New Roman" w:hAnsi="Times New Roman" w:cs="Times New Roman"/>
          <w:sz w:val="28"/>
          <w:szCs w:val="28"/>
        </w:rPr>
        <w:t xml:space="preserve"> В.Т.)</w:t>
      </w:r>
    </w:p>
    <w:p w14:paraId="6B2A0A6F" w14:textId="77777777" w:rsidR="00556253" w:rsidRDefault="00556253" w:rsidP="000A5276">
      <w:pPr>
        <w:spacing w:after="0" w:line="240" w:lineRule="auto"/>
        <w:ind w:right="142"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Дипломами ІІ ступеня (8 учнів): </w:t>
      </w:r>
    </w:p>
    <w:p w14:paraId="46DF2954" w14:textId="77777777" w:rsidR="00556253" w:rsidRPr="007A40A0" w:rsidRDefault="00556253" w:rsidP="000A5276">
      <w:pPr>
        <w:spacing w:after="0" w:line="240" w:lineRule="auto"/>
        <w:ind w:right="142"/>
        <w:jc w:val="both"/>
        <w:rPr>
          <w:rFonts w:ascii="Times New Roman" w:hAnsi="Times New Roman" w:cs="Times New Roman"/>
          <w:b/>
          <w:bCs/>
          <w:sz w:val="26"/>
          <w:szCs w:val="26"/>
        </w:rPr>
      </w:pPr>
      <w:r w:rsidRPr="007A40A0">
        <w:rPr>
          <w:rFonts w:ascii="Times New Roman" w:hAnsi="Times New Roman" w:cs="Times New Roman"/>
          <w:sz w:val="26"/>
          <w:szCs w:val="26"/>
        </w:rPr>
        <w:t xml:space="preserve">1. </w:t>
      </w:r>
      <w:proofErr w:type="spellStart"/>
      <w:r w:rsidRPr="007A40A0">
        <w:rPr>
          <w:rFonts w:ascii="Times New Roman" w:hAnsi="Times New Roman" w:cs="Times New Roman"/>
          <w:sz w:val="26"/>
          <w:szCs w:val="26"/>
        </w:rPr>
        <w:t>Феденько</w:t>
      </w:r>
      <w:proofErr w:type="spellEnd"/>
      <w:r w:rsidRPr="007A40A0">
        <w:rPr>
          <w:rFonts w:ascii="Times New Roman" w:hAnsi="Times New Roman" w:cs="Times New Roman"/>
          <w:sz w:val="26"/>
          <w:szCs w:val="26"/>
        </w:rPr>
        <w:t xml:space="preserve"> Анастасію Іванівну, ученицю 10 класу (з географії, учитель </w:t>
      </w:r>
      <w:proofErr w:type="spellStart"/>
      <w:r w:rsidRPr="007A40A0">
        <w:rPr>
          <w:rFonts w:ascii="Times New Roman" w:hAnsi="Times New Roman" w:cs="Times New Roman"/>
          <w:sz w:val="26"/>
          <w:szCs w:val="26"/>
        </w:rPr>
        <w:t>Говзан</w:t>
      </w:r>
      <w:proofErr w:type="spellEnd"/>
      <w:r w:rsidRPr="007A40A0">
        <w:rPr>
          <w:rFonts w:ascii="Times New Roman" w:hAnsi="Times New Roman" w:cs="Times New Roman"/>
          <w:sz w:val="26"/>
          <w:szCs w:val="26"/>
        </w:rPr>
        <w:t xml:space="preserve"> В.Я.)</w:t>
      </w:r>
    </w:p>
    <w:p w14:paraId="7A414FA8"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 xml:space="preserve">2. </w:t>
      </w:r>
      <w:proofErr w:type="spellStart"/>
      <w:r w:rsidRPr="007A40A0">
        <w:rPr>
          <w:rFonts w:ascii="Times New Roman" w:hAnsi="Times New Roman" w:cs="Times New Roman"/>
          <w:sz w:val="26"/>
          <w:szCs w:val="26"/>
        </w:rPr>
        <w:t>Феденько</w:t>
      </w:r>
      <w:proofErr w:type="spellEnd"/>
      <w:r w:rsidRPr="007A40A0">
        <w:rPr>
          <w:rFonts w:ascii="Times New Roman" w:hAnsi="Times New Roman" w:cs="Times New Roman"/>
          <w:sz w:val="26"/>
          <w:szCs w:val="26"/>
        </w:rPr>
        <w:t xml:space="preserve"> Анастасію Іванівну, ученицю 10 кл</w:t>
      </w:r>
      <w:r w:rsidR="00BC5991">
        <w:rPr>
          <w:rFonts w:ascii="Times New Roman" w:hAnsi="Times New Roman" w:cs="Times New Roman"/>
          <w:sz w:val="26"/>
          <w:szCs w:val="26"/>
        </w:rPr>
        <w:t>асу (з української мови, уч.</w:t>
      </w:r>
      <w:r w:rsidRPr="007A40A0">
        <w:rPr>
          <w:rFonts w:ascii="Times New Roman" w:hAnsi="Times New Roman" w:cs="Times New Roman"/>
          <w:sz w:val="26"/>
          <w:szCs w:val="26"/>
        </w:rPr>
        <w:t xml:space="preserve"> </w:t>
      </w:r>
      <w:proofErr w:type="spellStart"/>
      <w:r w:rsidRPr="007A40A0">
        <w:rPr>
          <w:rFonts w:ascii="Times New Roman" w:hAnsi="Times New Roman" w:cs="Times New Roman"/>
          <w:sz w:val="26"/>
          <w:szCs w:val="26"/>
        </w:rPr>
        <w:t>Дубницьку</w:t>
      </w:r>
      <w:proofErr w:type="spellEnd"/>
      <w:r w:rsidRPr="007A40A0">
        <w:rPr>
          <w:rFonts w:ascii="Times New Roman" w:hAnsi="Times New Roman" w:cs="Times New Roman"/>
          <w:sz w:val="26"/>
          <w:szCs w:val="26"/>
        </w:rPr>
        <w:t xml:space="preserve"> М.Д.)</w:t>
      </w:r>
    </w:p>
    <w:p w14:paraId="3699DF8F"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 xml:space="preserve">3. </w:t>
      </w:r>
      <w:proofErr w:type="spellStart"/>
      <w:r w:rsidRPr="007A40A0">
        <w:rPr>
          <w:rFonts w:ascii="Times New Roman" w:hAnsi="Times New Roman" w:cs="Times New Roman"/>
          <w:sz w:val="26"/>
          <w:szCs w:val="26"/>
        </w:rPr>
        <w:t>Копачук</w:t>
      </w:r>
      <w:proofErr w:type="spellEnd"/>
      <w:r w:rsidRPr="007A40A0">
        <w:rPr>
          <w:rFonts w:ascii="Times New Roman" w:hAnsi="Times New Roman" w:cs="Times New Roman"/>
          <w:sz w:val="26"/>
          <w:szCs w:val="26"/>
        </w:rPr>
        <w:t xml:space="preserve"> Христину Дмитрівну, ученицю 11 кл</w:t>
      </w:r>
      <w:r w:rsidR="00BC5991">
        <w:rPr>
          <w:rFonts w:ascii="Times New Roman" w:hAnsi="Times New Roman" w:cs="Times New Roman"/>
          <w:sz w:val="26"/>
          <w:szCs w:val="26"/>
        </w:rPr>
        <w:t>асу (з української мови, уч.</w:t>
      </w:r>
      <w:r w:rsidRPr="007A40A0">
        <w:rPr>
          <w:rFonts w:ascii="Times New Roman" w:hAnsi="Times New Roman" w:cs="Times New Roman"/>
          <w:sz w:val="26"/>
          <w:szCs w:val="26"/>
        </w:rPr>
        <w:t xml:space="preserve"> </w:t>
      </w:r>
      <w:proofErr w:type="spellStart"/>
      <w:r w:rsidRPr="007A40A0">
        <w:rPr>
          <w:rFonts w:ascii="Times New Roman" w:hAnsi="Times New Roman" w:cs="Times New Roman"/>
          <w:sz w:val="26"/>
          <w:szCs w:val="26"/>
        </w:rPr>
        <w:t>Гуменяк</w:t>
      </w:r>
      <w:proofErr w:type="spellEnd"/>
      <w:r w:rsidRPr="007A40A0">
        <w:rPr>
          <w:rFonts w:ascii="Times New Roman" w:hAnsi="Times New Roman" w:cs="Times New Roman"/>
          <w:sz w:val="26"/>
          <w:szCs w:val="26"/>
        </w:rPr>
        <w:t xml:space="preserve"> О.З.)</w:t>
      </w:r>
    </w:p>
    <w:p w14:paraId="482250C8"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4.</w:t>
      </w:r>
      <w:r w:rsidRPr="007A40A0">
        <w:rPr>
          <w:sz w:val="26"/>
          <w:szCs w:val="26"/>
        </w:rPr>
        <w:t xml:space="preserve"> </w:t>
      </w:r>
      <w:proofErr w:type="spellStart"/>
      <w:r w:rsidRPr="007A40A0">
        <w:rPr>
          <w:rFonts w:ascii="Times New Roman" w:hAnsi="Times New Roman" w:cs="Times New Roman"/>
          <w:sz w:val="26"/>
          <w:szCs w:val="26"/>
        </w:rPr>
        <w:t>Беника</w:t>
      </w:r>
      <w:proofErr w:type="spellEnd"/>
      <w:r w:rsidRPr="007A40A0">
        <w:rPr>
          <w:rFonts w:ascii="Times New Roman" w:hAnsi="Times New Roman" w:cs="Times New Roman"/>
          <w:sz w:val="26"/>
          <w:szCs w:val="26"/>
        </w:rPr>
        <w:t xml:space="preserve"> Олександра Івановича, учня 8 класу (з історії, </w:t>
      </w:r>
      <w:proofErr w:type="spellStart"/>
      <w:r w:rsidRPr="007A40A0">
        <w:rPr>
          <w:rFonts w:ascii="Times New Roman" w:hAnsi="Times New Roman" w:cs="Times New Roman"/>
          <w:sz w:val="26"/>
          <w:szCs w:val="26"/>
        </w:rPr>
        <w:t>Гутак</w:t>
      </w:r>
      <w:proofErr w:type="spellEnd"/>
      <w:r w:rsidRPr="007A40A0">
        <w:rPr>
          <w:rFonts w:ascii="Times New Roman" w:hAnsi="Times New Roman" w:cs="Times New Roman"/>
          <w:sz w:val="26"/>
          <w:szCs w:val="26"/>
        </w:rPr>
        <w:t xml:space="preserve"> Н. М.)</w:t>
      </w:r>
    </w:p>
    <w:p w14:paraId="6781EEB5"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 xml:space="preserve">5. </w:t>
      </w:r>
      <w:proofErr w:type="spellStart"/>
      <w:r w:rsidRPr="007A40A0">
        <w:rPr>
          <w:rFonts w:ascii="Times New Roman" w:hAnsi="Times New Roman" w:cs="Times New Roman"/>
          <w:sz w:val="26"/>
          <w:szCs w:val="26"/>
        </w:rPr>
        <w:t>Копачук</w:t>
      </w:r>
      <w:proofErr w:type="spellEnd"/>
      <w:r w:rsidRPr="007A40A0">
        <w:rPr>
          <w:rFonts w:ascii="Times New Roman" w:hAnsi="Times New Roman" w:cs="Times New Roman"/>
          <w:sz w:val="26"/>
          <w:szCs w:val="26"/>
        </w:rPr>
        <w:t xml:space="preserve"> Христину Дмитрівну, ученицю 11 класу (з історії, </w:t>
      </w:r>
      <w:proofErr w:type="spellStart"/>
      <w:r w:rsidRPr="007A40A0">
        <w:rPr>
          <w:rFonts w:ascii="Times New Roman" w:hAnsi="Times New Roman" w:cs="Times New Roman"/>
          <w:sz w:val="26"/>
          <w:szCs w:val="26"/>
        </w:rPr>
        <w:t>Пташинська</w:t>
      </w:r>
      <w:proofErr w:type="spellEnd"/>
      <w:r w:rsidRPr="007A40A0">
        <w:rPr>
          <w:rFonts w:ascii="Times New Roman" w:hAnsi="Times New Roman" w:cs="Times New Roman"/>
          <w:sz w:val="26"/>
          <w:szCs w:val="26"/>
        </w:rPr>
        <w:t xml:space="preserve"> Г.І.)</w:t>
      </w:r>
    </w:p>
    <w:p w14:paraId="7EAF7EBA" w14:textId="77777777" w:rsidR="00556253" w:rsidRPr="007A40A0" w:rsidRDefault="00556253" w:rsidP="000A5276">
      <w:pPr>
        <w:suppressAutoHyphens w:val="0"/>
        <w:spacing w:after="0" w:line="240" w:lineRule="auto"/>
        <w:ind w:right="142"/>
        <w:jc w:val="both"/>
        <w:rPr>
          <w:rFonts w:ascii="Times New Roman" w:hAnsi="Times New Roman" w:cs="Times New Roman"/>
          <w:sz w:val="26"/>
          <w:szCs w:val="26"/>
        </w:rPr>
        <w:sectPr w:rsidR="00556253" w:rsidRPr="007A40A0" w:rsidSect="000A5276">
          <w:type w:val="continuous"/>
          <w:pgSz w:w="11906" w:h="16838"/>
          <w:pgMar w:top="850" w:right="707" w:bottom="850" w:left="851" w:header="708" w:footer="708" w:gutter="0"/>
          <w:pgBorders w:offsetFrom="page">
            <w:top w:val="single" w:sz="4" w:space="24" w:color="auto"/>
            <w:left w:val="single" w:sz="4" w:space="24" w:color="auto"/>
            <w:bottom w:val="single" w:sz="4" w:space="24" w:color="auto"/>
            <w:right w:val="single" w:sz="4" w:space="24" w:color="auto"/>
          </w:pgBorders>
          <w:cols w:space="720"/>
        </w:sectPr>
      </w:pPr>
    </w:p>
    <w:p w14:paraId="2D9D91C5"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6.</w:t>
      </w:r>
      <w:r w:rsidRPr="007A40A0">
        <w:rPr>
          <w:sz w:val="26"/>
          <w:szCs w:val="26"/>
        </w:rPr>
        <w:t xml:space="preserve"> </w:t>
      </w:r>
      <w:proofErr w:type="spellStart"/>
      <w:r w:rsidRPr="007A40A0">
        <w:rPr>
          <w:rFonts w:ascii="Times New Roman" w:hAnsi="Times New Roman" w:cs="Times New Roman"/>
          <w:sz w:val="26"/>
          <w:szCs w:val="26"/>
        </w:rPr>
        <w:t>Семона</w:t>
      </w:r>
      <w:proofErr w:type="spellEnd"/>
      <w:r w:rsidRPr="007A40A0">
        <w:rPr>
          <w:rFonts w:ascii="Times New Roman" w:hAnsi="Times New Roman" w:cs="Times New Roman"/>
          <w:sz w:val="26"/>
          <w:szCs w:val="26"/>
        </w:rPr>
        <w:t xml:space="preserve"> Сергія Степановича, учня 9 класу (з інформатики, </w:t>
      </w:r>
      <w:proofErr w:type="spellStart"/>
      <w:r w:rsidRPr="007A40A0">
        <w:rPr>
          <w:rFonts w:ascii="Times New Roman" w:hAnsi="Times New Roman" w:cs="Times New Roman"/>
          <w:sz w:val="26"/>
          <w:szCs w:val="26"/>
        </w:rPr>
        <w:t>Сворак</w:t>
      </w:r>
      <w:proofErr w:type="spellEnd"/>
      <w:r w:rsidRPr="007A40A0">
        <w:rPr>
          <w:rFonts w:ascii="Times New Roman" w:hAnsi="Times New Roman" w:cs="Times New Roman"/>
          <w:sz w:val="26"/>
          <w:szCs w:val="26"/>
        </w:rPr>
        <w:t xml:space="preserve"> В.Т.);</w:t>
      </w:r>
    </w:p>
    <w:p w14:paraId="10EDF122"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7.</w:t>
      </w:r>
      <w:r w:rsidRPr="007A40A0">
        <w:rPr>
          <w:sz w:val="26"/>
          <w:szCs w:val="26"/>
        </w:rPr>
        <w:t xml:space="preserve"> </w:t>
      </w:r>
      <w:proofErr w:type="spellStart"/>
      <w:r w:rsidRPr="007A40A0">
        <w:rPr>
          <w:rFonts w:ascii="Times New Roman" w:hAnsi="Times New Roman" w:cs="Times New Roman"/>
          <w:sz w:val="26"/>
          <w:szCs w:val="26"/>
        </w:rPr>
        <w:t>Довбаня</w:t>
      </w:r>
      <w:proofErr w:type="spellEnd"/>
      <w:r w:rsidRPr="007A40A0">
        <w:rPr>
          <w:rFonts w:ascii="Times New Roman" w:hAnsi="Times New Roman" w:cs="Times New Roman"/>
          <w:sz w:val="26"/>
          <w:szCs w:val="26"/>
        </w:rPr>
        <w:t xml:space="preserve"> Івана Миколайовича, учня 11 класу (з інформатики, </w:t>
      </w:r>
      <w:proofErr w:type="spellStart"/>
      <w:r w:rsidRPr="007A40A0">
        <w:rPr>
          <w:rFonts w:ascii="Times New Roman" w:hAnsi="Times New Roman" w:cs="Times New Roman"/>
          <w:sz w:val="26"/>
          <w:szCs w:val="26"/>
        </w:rPr>
        <w:t>Сворак</w:t>
      </w:r>
      <w:proofErr w:type="spellEnd"/>
      <w:r w:rsidRPr="007A40A0">
        <w:rPr>
          <w:rFonts w:ascii="Times New Roman" w:hAnsi="Times New Roman" w:cs="Times New Roman"/>
          <w:sz w:val="26"/>
          <w:szCs w:val="26"/>
        </w:rPr>
        <w:t xml:space="preserve"> В.Т.)</w:t>
      </w:r>
    </w:p>
    <w:p w14:paraId="13487288" w14:textId="77777777" w:rsidR="00556253" w:rsidRPr="007A40A0" w:rsidRDefault="00556253" w:rsidP="000A5276">
      <w:pPr>
        <w:spacing w:after="0" w:line="240" w:lineRule="auto"/>
        <w:ind w:right="142"/>
        <w:jc w:val="both"/>
        <w:rPr>
          <w:rFonts w:ascii="Times New Roman" w:hAnsi="Times New Roman" w:cs="Times New Roman"/>
          <w:b/>
          <w:bCs/>
          <w:sz w:val="26"/>
          <w:szCs w:val="26"/>
        </w:rPr>
      </w:pPr>
      <w:r w:rsidRPr="007A40A0">
        <w:rPr>
          <w:rFonts w:ascii="Times New Roman" w:hAnsi="Times New Roman" w:cs="Times New Roman"/>
          <w:sz w:val="26"/>
          <w:szCs w:val="26"/>
        </w:rPr>
        <w:t xml:space="preserve">8. </w:t>
      </w:r>
      <w:proofErr w:type="spellStart"/>
      <w:r w:rsidRPr="007A40A0">
        <w:rPr>
          <w:rFonts w:ascii="Times New Roman" w:hAnsi="Times New Roman" w:cs="Times New Roman"/>
          <w:sz w:val="26"/>
          <w:szCs w:val="26"/>
        </w:rPr>
        <w:t>Семона</w:t>
      </w:r>
      <w:proofErr w:type="spellEnd"/>
      <w:r w:rsidRPr="007A40A0">
        <w:rPr>
          <w:rFonts w:ascii="Times New Roman" w:hAnsi="Times New Roman" w:cs="Times New Roman"/>
          <w:sz w:val="26"/>
          <w:szCs w:val="26"/>
        </w:rPr>
        <w:t xml:space="preserve"> Сергія Степановича, учня 9 класу</w:t>
      </w:r>
      <w:r w:rsidRPr="007A40A0">
        <w:rPr>
          <w:rFonts w:ascii="Times New Roman" w:hAnsi="Times New Roman" w:cs="Times New Roman"/>
          <w:b/>
          <w:bCs/>
          <w:sz w:val="26"/>
          <w:szCs w:val="26"/>
        </w:rPr>
        <w:t xml:space="preserve"> </w:t>
      </w:r>
      <w:r w:rsidRPr="007A40A0">
        <w:rPr>
          <w:rFonts w:ascii="Times New Roman" w:hAnsi="Times New Roman" w:cs="Times New Roman"/>
          <w:sz w:val="26"/>
          <w:szCs w:val="26"/>
        </w:rPr>
        <w:t xml:space="preserve">(з правознавства, </w:t>
      </w:r>
      <w:proofErr w:type="spellStart"/>
      <w:r w:rsidRPr="007A40A0">
        <w:rPr>
          <w:rFonts w:ascii="Times New Roman" w:hAnsi="Times New Roman" w:cs="Times New Roman"/>
          <w:sz w:val="26"/>
          <w:szCs w:val="26"/>
        </w:rPr>
        <w:t>Пташинська</w:t>
      </w:r>
      <w:proofErr w:type="spellEnd"/>
      <w:r w:rsidRPr="007A40A0">
        <w:rPr>
          <w:rFonts w:ascii="Times New Roman" w:hAnsi="Times New Roman" w:cs="Times New Roman"/>
          <w:sz w:val="26"/>
          <w:szCs w:val="26"/>
        </w:rPr>
        <w:t xml:space="preserve"> Г.І.)</w:t>
      </w:r>
    </w:p>
    <w:p w14:paraId="5D5E8254" w14:textId="77777777" w:rsidR="00556253" w:rsidRPr="007A40A0" w:rsidRDefault="00556253" w:rsidP="000A5276">
      <w:pPr>
        <w:spacing w:after="0" w:line="240" w:lineRule="auto"/>
        <w:ind w:right="142" w:firstLine="567"/>
        <w:jc w:val="both"/>
        <w:rPr>
          <w:rFonts w:ascii="Times New Roman" w:hAnsi="Times New Roman" w:cs="Times New Roman"/>
          <w:b/>
          <w:bCs/>
          <w:sz w:val="26"/>
          <w:szCs w:val="26"/>
        </w:rPr>
      </w:pPr>
      <w:r w:rsidRPr="007A40A0">
        <w:rPr>
          <w:rFonts w:ascii="Times New Roman" w:hAnsi="Times New Roman" w:cs="Times New Roman"/>
          <w:b/>
          <w:bCs/>
          <w:sz w:val="26"/>
          <w:szCs w:val="26"/>
        </w:rPr>
        <w:t xml:space="preserve">Дипломом ІІІ ступеня (6 учнів): </w:t>
      </w:r>
    </w:p>
    <w:p w14:paraId="0DBAAFD4"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 xml:space="preserve">1. </w:t>
      </w:r>
      <w:proofErr w:type="spellStart"/>
      <w:r w:rsidRPr="007A40A0">
        <w:rPr>
          <w:rFonts w:ascii="Times New Roman" w:hAnsi="Times New Roman" w:cs="Times New Roman"/>
          <w:sz w:val="26"/>
          <w:szCs w:val="26"/>
        </w:rPr>
        <w:t>Семона</w:t>
      </w:r>
      <w:proofErr w:type="spellEnd"/>
      <w:r w:rsidRPr="007A40A0">
        <w:rPr>
          <w:rFonts w:ascii="Times New Roman" w:hAnsi="Times New Roman" w:cs="Times New Roman"/>
          <w:sz w:val="26"/>
          <w:szCs w:val="26"/>
        </w:rPr>
        <w:t xml:space="preserve"> Сергія Степановича, учня 9-Б класу (з фізики, учитель Черниш Л.М.)</w:t>
      </w:r>
    </w:p>
    <w:p w14:paraId="4DF80D4A"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2.Петрук Сергія Івановича, учня 11 класу (з фізики, учитель Черниш Л.М.)</w:t>
      </w:r>
    </w:p>
    <w:p w14:paraId="4022AF57"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 xml:space="preserve">3. Волосянка Назарія Андрійовича, учня 10 класу (з економіки, учитель </w:t>
      </w:r>
      <w:proofErr w:type="spellStart"/>
      <w:r w:rsidRPr="007A40A0">
        <w:rPr>
          <w:rFonts w:ascii="Times New Roman" w:hAnsi="Times New Roman" w:cs="Times New Roman"/>
          <w:sz w:val="26"/>
          <w:szCs w:val="26"/>
        </w:rPr>
        <w:t>Говзан</w:t>
      </w:r>
      <w:proofErr w:type="spellEnd"/>
      <w:r w:rsidRPr="007A40A0">
        <w:rPr>
          <w:rFonts w:ascii="Times New Roman" w:hAnsi="Times New Roman" w:cs="Times New Roman"/>
          <w:sz w:val="26"/>
          <w:szCs w:val="26"/>
        </w:rPr>
        <w:t xml:space="preserve"> В.Я.)</w:t>
      </w:r>
    </w:p>
    <w:p w14:paraId="0DAD862F"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 xml:space="preserve">4. Петрука Сергія Івановича, учня 11 класу (з економіки, учитель </w:t>
      </w:r>
      <w:proofErr w:type="spellStart"/>
      <w:r w:rsidRPr="007A40A0">
        <w:rPr>
          <w:rFonts w:ascii="Times New Roman" w:hAnsi="Times New Roman" w:cs="Times New Roman"/>
          <w:sz w:val="26"/>
          <w:szCs w:val="26"/>
        </w:rPr>
        <w:t>Говзан</w:t>
      </w:r>
      <w:proofErr w:type="spellEnd"/>
      <w:r w:rsidRPr="007A40A0">
        <w:rPr>
          <w:rFonts w:ascii="Times New Roman" w:hAnsi="Times New Roman" w:cs="Times New Roman"/>
          <w:sz w:val="26"/>
          <w:szCs w:val="26"/>
        </w:rPr>
        <w:t xml:space="preserve"> В.Я.)</w:t>
      </w:r>
    </w:p>
    <w:p w14:paraId="550169ED"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5.</w:t>
      </w:r>
      <w:r w:rsidRPr="007A40A0">
        <w:rPr>
          <w:rFonts w:ascii="Times New Roman" w:hAnsi="Times New Roman" w:cs="Times New Roman"/>
          <w:b/>
          <w:bCs/>
          <w:sz w:val="26"/>
          <w:szCs w:val="26"/>
        </w:rPr>
        <w:t xml:space="preserve"> </w:t>
      </w:r>
      <w:r w:rsidRPr="007A40A0">
        <w:rPr>
          <w:rFonts w:ascii="Times New Roman" w:hAnsi="Times New Roman" w:cs="Times New Roman"/>
          <w:sz w:val="26"/>
          <w:szCs w:val="26"/>
        </w:rPr>
        <w:t xml:space="preserve">Волосянка Романа Миколайовича, учня 8-А класу (з інформаційних технологій, учитель </w:t>
      </w:r>
      <w:proofErr w:type="spellStart"/>
      <w:r w:rsidRPr="007A40A0">
        <w:rPr>
          <w:rFonts w:ascii="Times New Roman" w:hAnsi="Times New Roman" w:cs="Times New Roman"/>
          <w:sz w:val="26"/>
          <w:szCs w:val="26"/>
        </w:rPr>
        <w:t>Сворак</w:t>
      </w:r>
      <w:proofErr w:type="spellEnd"/>
      <w:r w:rsidRPr="007A40A0">
        <w:rPr>
          <w:rFonts w:ascii="Times New Roman" w:hAnsi="Times New Roman" w:cs="Times New Roman"/>
          <w:sz w:val="26"/>
          <w:szCs w:val="26"/>
        </w:rPr>
        <w:t xml:space="preserve"> В.Т.)</w:t>
      </w:r>
    </w:p>
    <w:p w14:paraId="3249936C" w14:textId="77777777" w:rsidR="00556253" w:rsidRPr="007A40A0" w:rsidRDefault="00556253" w:rsidP="000A5276">
      <w:pPr>
        <w:spacing w:after="0" w:line="240" w:lineRule="auto"/>
        <w:ind w:right="142"/>
        <w:jc w:val="both"/>
        <w:rPr>
          <w:rFonts w:ascii="Times New Roman" w:hAnsi="Times New Roman" w:cs="Times New Roman"/>
          <w:sz w:val="26"/>
          <w:szCs w:val="26"/>
        </w:rPr>
      </w:pPr>
      <w:r w:rsidRPr="007A40A0">
        <w:rPr>
          <w:rFonts w:ascii="Times New Roman" w:hAnsi="Times New Roman" w:cs="Times New Roman"/>
          <w:sz w:val="26"/>
          <w:szCs w:val="26"/>
        </w:rPr>
        <w:t xml:space="preserve">6. </w:t>
      </w:r>
      <w:proofErr w:type="spellStart"/>
      <w:r w:rsidRPr="007A40A0">
        <w:rPr>
          <w:rFonts w:ascii="Times New Roman" w:hAnsi="Times New Roman" w:cs="Times New Roman"/>
          <w:sz w:val="26"/>
          <w:szCs w:val="26"/>
        </w:rPr>
        <w:t>Бабінчук</w:t>
      </w:r>
      <w:proofErr w:type="spellEnd"/>
      <w:r w:rsidRPr="007A40A0">
        <w:rPr>
          <w:rFonts w:ascii="Times New Roman" w:hAnsi="Times New Roman" w:cs="Times New Roman"/>
          <w:sz w:val="26"/>
          <w:szCs w:val="26"/>
        </w:rPr>
        <w:t xml:space="preserve"> Софію Сергіївну, ученицю 11 класу (з технології, Михайлів Н.Р.)</w:t>
      </w:r>
    </w:p>
    <w:p w14:paraId="4BA96668" w14:textId="77777777" w:rsidR="00556253" w:rsidRDefault="00556253" w:rsidP="00565CFE">
      <w:pPr>
        <w:spacing w:after="0" w:line="240" w:lineRule="auto"/>
        <w:ind w:right="142" w:firstLine="567"/>
        <w:jc w:val="both"/>
        <w:rPr>
          <w:rFonts w:ascii="Times New Roman" w:hAnsi="Times New Roman" w:cs="Times New Roman"/>
          <w:b/>
          <w:bCs/>
          <w:sz w:val="28"/>
          <w:szCs w:val="28"/>
        </w:rPr>
      </w:pPr>
      <w:r>
        <w:rPr>
          <w:rFonts w:ascii="Times New Roman" w:hAnsi="Times New Roman" w:cs="Times New Roman"/>
          <w:b/>
          <w:bCs/>
          <w:sz w:val="28"/>
          <w:szCs w:val="28"/>
        </w:rPr>
        <w:t>Переможці ІІІ етапу Всеукраїнських учнівських олімпіад   з навчальних предметів у 2024-2025 навчальному році:</w:t>
      </w:r>
    </w:p>
    <w:p w14:paraId="3CCA8B42" w14:textId="77777777" w:rsidR="00556253" w:rsidRDefault="00556253" w:rsidP="000A5276">
      <w:pPr>
        <w:pStyle w:val="a6"/>
        <w:spacing w:after="0"/>
        <w:ind w:right="142"/>
        <w:jc w:val="both"/>
        <w:rPr>
          <w:sz w:val="28"/>
          <w:szCs w:val="28"/>
        </w:rPr>
      </w:pPr>
      <w:r>
        <w:rPr>
          <w:sz w:val="28"/>
          <w:szCs w:val="28"/>
        </w:rPr>
        <w:t xml:space="preserve">з екології –  Левицька Соломія 11 клас (ІІ місце) - учитель </w:t>
      </w:r>
      <w:proofErr w:type="spellStart"/>
      <w:r>
        <w:rPr>
          <w:sz w:val="28"/>
          <w:szCs w:val="28"/>
        </w:rPr>
        <w:t>Єремчук</w:t>
      </w:r>
      <w:proofErr w:type="spellEnd"/>
      <w:r>
        <w:rPr>
          <w:sz w:val="28"/>
          <w:szCs w:val="28"/>
        </w:rPr>
        <w:t xml:space="preserve"> Л.Ю.</w:t>
      </w:r>
    </w:p>
    <w:p w14:paraId="414D36E6" w14:textId="77777777" w:rsidR="00556253" w:rsidRDefault="00556253" w:rsidP="000A5276">
      <w:pPr>
        <w:pStyle w:val="a6"/>
        <w:spacing w:after="0"/>
        <w:ind w:right="142"/>
        <w:jc w:val="both"/>
        <w:rPr>
          <w:sz w:val="28"/>
          <w:szCs w:val="28"/>
        </w:rPr>
      </w:pPr>
      <w:r>
        <w:rPr>
          <w:sz w:val="28"/>
          <w:szCs w:val="28"/>
        </w:rPr>
        <w:t xml:space="preserve">з  біології – Левицька Соломія 11 клас (ІІІ місце) - учитель </w:t>
      </w:r>
      <w:proofErr w:type="spellStart"/>
      <w:r>
        <w:rPr>
          <w:sz w:val="28"/>
          <w:szCs w:val="28"/>
        </w:rPr>
        <w:t>Єремчук</w:t>
      </w:r>
      <w:proofErr w:type="spellEnd"/>
      <w:r>
        <w:rPr>
          <w:sz w:val="28"/>
          <w:szCs w:val="28"/>
        </w:rPr>
        <w:t xml:space="preserve"> Л.Ю.</w:t>
      </w:r>
    </w:p>
    <w:p w14:paraId="4A3FD9D0" w14:textId="77777777" w:rsidR="00556253" w:rsidRDefault="00556253" w:rsidP="000A5276">
      <w:pPr>
        <w:suppressAutoHyphens w:val="0"/>
        <w:spacing w:after="0" w:line="240" w:lineRule="auto"/>
        <w:ind w:right="142"/>
        <w:jc w:val="both"/>
        <w:rPr>
          <w:rFonts w:ascii="Times New Roman" w:hAnsi="Times New Roman" w:cs="Times New Roman"/>
          <w:sz w:val="28"/>
          <w:szCs w:val="28"/>
        </w:rPr>
        <w:sectPr w:rsidR="00556253" w:rsidSect="000A5276">
          <w:type w:val="continuous"/>
          <w:pgSz w:w="11906" w:h="16838"/>
          <w:pgMar w:top="850" w:right="707" w:bottom="850" w:left="851" w:header="708" w:footer="708" w:gutter="0"/>
          <w:pgBorders w:offsetFrom="page">
            <w:top w:val="single" w:sz="4" w:space="24" w:color="auto"/>
            <w:left w:val="single" w:sz="4" w:space="24" w:color="auto"/>
            <w:bottom w:val="single" w:sz="4" w:space="24" w:color="auto"/>
            <w:right w:val="single" w:sz="4" w:space="24" w:color="auto"/>
          </w:pgBorders>
          <w:cols w:space="720"/>
        </w:sectPr>
      </w:pPr>
    </w:p>
    <w:p w14:paraId="0E93EC9D" w14:textId="77777777" w:rsidR="00556253" w:rsidRPr="00C10CE7" w:rsidRDefault="00556253" w:rsidP="00BC5991">
      <w:pPr>
        <w:suppressAutoHyphens w:val="0"/>
        <w:spacing w:after="0" w:line="240" w:lineRule="auto"/>
        <w:ind w:right="142"/>
        <w:jc w:val="both"/>
        <w:rPr>
          <w:rFonts w:ascii="Times New Roman" w:hAnsi="Times New Roman" w:cs="Times New Roman"/>
          <w:sz w:val="28"/>
          <w:szCs w:val="28"/>
        </w:rPr>
        <w:sectPr w:rsidR="00556253" w:rsidRPr="00C10CE7" w:rsidSect="000A5276">
          <w:type w:val="continuous"/>
          <w:pgSz w:w="11906" w:h="16838"/>
          <w:pgMar w:top="850" w:right="707" w:bottom="850" w:left="851" w:header="708" w:footer="708" w:gutter="0"/>
          <w:pgBorders w:offsetFrom="page">
            <w:top w:val="single" w:sz="4" w:space="24" w:color="auto"/>
            <w:left w:val="single" w:sz="4" w:space="24" w:color="auto"/>
            <w:bottom w:val="single" w:sz="4" w:space="24" w:color="auto"/>
            <w:right w:val="single" w:sz="4" w:space="24" w:color="auto"/>
          </w:pgBorders>
          <w:cols w:space="720"/>
        </w:sectPr>
      </w:pPr>
      <w:r>
        <w:rPr>
          <w:rFonts w:ascii="Times New Roman" w:hAnsi="Times New Roman" w:cs="Times New Roman"/>
          <w:sz w:val="28"/>
          <w:szCs w:val="28"/>
        </w:rPr>
        <w:t xml:space="preserve">Як ти знаєш Біблію? – Левицька Соломія 11 клас </w:t>
      </w:r>
      <w:r w:rsidR="00C10CE7">
        <w:rPr>
          <w:rFonts w:ascii="Times New Roman" w:hAnsi="Times New Roman" w:cs="Times New Roman"/>
          <w:sz w:val="28"/>
          <w:szCs w:val="28"/>
        </w:rPr>
        <w:t>(ІІ місце) - учитель Гутак Н.М.</w:t>
      </w:r>
    </w:p>
    <w:p w14:paraId="5BE8F3AA" w14:textId="77777777" w:rsidR="00556253" w:rsidRDefault="00556253" w:rsidP="00BC5991">
      <w:pPr>
        <w:suppressAutoHyphens w:val="0"/>
        <w:spacing w:after="0" w:line="240" w:lineRule="auto"/>
        <w:ind w:right="142"/>
        <w:jc w:val="both"/>
        <w:rPr>
          <w:rFonts w:ascii="Times New Roman" w:eastAsia="Times New Roman" w:hAnsi="Times New Roman" w:cs="Times New Roman"/>
          <w:b/>
          <w:bCs/>
          <w:sz w:val="28"/>
          <w:szCs w:val="28"/>
        </w:rPr>
        <w:sectPr w:rsidR="00556253" w:rsidSect="000A5276">
          <w:type w:val="continuous"/>
          <w:pgSz w:w="11906" w:h="16838"/>
          <w:pgMar w:top="850" w:right="707" w:bottom="850" w:left="851" w:header="708" w:footer="708" w:gutter="0"/>
          <w:pgBorders w:offsetFrom="page">
            <w:top w:val="single" w:sz="4" w:space="24" w:color="auto"/>
            <w:left w:val="single" w:sz="4" w:space="24" w:color="auto"/>
            <w:bottom w:val="single" w:sz="4" w:space="24" w:color="auto"/>
            <w:right w:val="single" w:sz="4" w:space="24" w:color="auto"/>
          </w:pgBorders>
          <w:cols w:num="2" w:space="708"/>
        </w:sectPr>
      </w:pPr>
    </w:p>
    <w:p w14:paraId="12D8962E" w14:textId="77777777" w:rsidR="00556253" w:rsidRPr="002576ED" w:rsidRDefault="00C10CE7" w:rsidP="00BC5991">
      <w:pPr>
        <w:spacing w:after="0" w:line="240" w:lineRule="auto"/>
        <w:ind w:right="142"/>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У</w:t>
      </w:r>
      <w:r w:rsidR="00556253">
        <w:rPr>
          <w:rFonts w:ascii="Times New Roman" w:eastAsia="Times New Roman" w:hAnsi="Times New Roman" w:cs="Times New Roman"/>
          <w:b/>
          <w:bCs/>
          <w:sz w:val="28"/>
          <w:szCs w:val="28"/>
        </w:rPr>
        <w:t xml:space="preserve">чні </w:t>
      </w:r>
      <w:proofErr w:type="spellStart"/>
      <w:r w:rsidR="00556253">
        <w:rPr>
          <w:rFonts w:ascii="Times New Roman" w:eastAsia="Times New Roman" w:hAnsi="Times New Roman" w:cs="Times New Roman"/>
          <w:b/>
          <w:bCs/>
          <w:sz w:val="28"/>
          <w:szCs w:val="28"/>
        </w:rPr>
        <w:t>Старолисецького</w:t>
      </w:r>
      <w:proofErr w:type="spellEnd"/>
      <w:r w:rsidR="00556253">
        <w:rPr>
          <w:rFonts w:ascii="Times New Roman" w:eastAsia="Times New Roman" w:hAnsi="Times New Roman" w:cs="Times New Roman"/>
          <w:b/>
          <w:bCs/>
          <w:sz w:val="28"/>
          <w:szCs w:val="28"/>
        </w:rPr>
        <w:t xml:space="preserve"> ліцею брали участь у різноманітних конкурсах, дистанційних олімпіад, а саме</w:t>
      </w:r>
      <w:r w:rsidR="00556253">
        <w:rPr>
          <w:rFonts w:ascii="Times New Roman" w:eastAsia="Times New Roman" w:hAnsi="Times New Roman" w:cs="Times New Roman"/>
          <w:bCs/>
          <w:sz w:val="28"/>
          <w:szCs w:val="28"/>
        </w:rPr>
        <w:t>:</w:t>
      </w:r>
    </w:p>
    <w:tbl>
      <w:tblPr>
        <w:tblW w:w="10340" w:type="dxa"/>
        <w:tblCellMar>
          <w:left w:w="0" w:type="dxa"/>
          <w:right w:w="0" w:type="dxa"/>
        </w:tblCellMar>
        <w:tblLook w:val="04A0" w:firstRow="1" w:lastRow="0" w:firstColumn="1" w:lastColumn="0" w:noHBand="0" w:noVBand="1"/>
      </w:tblPr>
      <w:tblGrid>
        <w:gridCol w:w="1467"/>
        <w:gridCol w:w="7172"/>
        <w:gridCol w:w="1701"/>
      </w:tblGrid>
      <w:tr w:rsidR="00556253" w14:paraId="19EC71EA" w14:textId="77777777" w:rsidTr="007A40A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0618E3" w14:textId="77777777" w:rsidR="00556253" w:rsidRDefault="00556253" w:rsidP="000A5276">
            <w:pPr>
              <w:spacing w:after="0" w:line="240" w:lineRule="auto"/>
              <w:ind w:right="142"/>
              <w:jc w:val="both"/>
              <w:rPr>
                <w:rFonts w:ascii="Times New Roman" w:eastAsia="Times New Roman" w:hAnsi="Times New Roman" w:cs="Times New Roman"/>
                <w:bCs/>
              </w:rPr>
            </w:pPr>
            <w:proofErr w:type="spellStart"/>
            <w:r>
              <w:rPr>
                <w:rFonts w:ascii="Times New Roman" w:eastAsia="Times New Roman" w:hAnsi="Times New Roman" w:cs="Times New Roman"/>
                <w:bCs/>
              </w:rPr>
              <w:t>Копачук</w:t>
            </w:r>
            <w:proofErr w:type="spellEnd"/>
            <w:r>
              <w:rPr>
                <w:rFonts w:ascii="Times New Roman" w:eastAsia="Times New Roman" w:hAnsi="Times New Roman" w:cs="Times New Roman"/>
                <w:bCs/>
              </w:rPr>
              <w:t xml:space="preserve"> Христина</w:t>
            </w:r>
          </w:p>
        </w:tc>
        <w:tc>
          <w:tcPr>
            <w:tcW w:w="71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57C73" w14:textId="77777777" w:rsidR="00556253" w:rsidRDefault="00556253" w:rsidP="000A5276">
            <w:pPr>
              <w:spacing w:after="0" w:line="240" w:lineRule="auto"/>
              <w:ind w:right="142" w:firstLine="38"/>
              <w:jc w:val="both"/>
              <w:rPr>
                <w:rFonts w:ascii="Times New Roman" w:eastAsia="Times New Roman" w:hAnsi="Times New Roman" w:cs="Times New Roman"/>
                <w:bCs/>
              </w:rPr>
            </w:pPr>
            <w:r>
              <w:rPr>
                <w:rFonts w:ascii="Times New Roman" w:eastAsia="Times New Roman" w:hAnsi="Times New Roman" w:cs="Times New Roman"/>
                <w:bCs/>
              </w:rPr>
              <w:t>2 місце обласний конкурс з історії України, УКД</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B44CA0" w14:textId="77777777" w:rsidR="00556253" w:rsidRDefault="00556253" w:rsidP="000A5276">
            <w:pPr>
              <w:spacing w:after="0" w:line="240" w:lineRule="auto"/>
              <w:ind w:right="142"/>
              <w:jc w:val="both"/>
              <w:rPr>
                <w:rFonts w:ascii="Times New Roman" w:eastAsia="Times New Roman" w:hAnsi="Times New Roman" w:cs="Times New Roman"/>
                <w:bCs/>
              </w:rPr>
            </w:pPr>
            <w:proofErr w:type="spellStart"/>
            <w:r>
              <w:rPr>
                <w:rFonts w:ascii="Times New Roman" w:eastAsia="Times New Roman" w:hAnsi="Times New Roman" w:cs="Times New Roman"/>
                <w:bCs/>
              </w:rPr>
              <w:t>Пташинська</w:t>
            </w:r>
            <w:proofErr w:type="spellEnd"/>
            <w:r>
              <w:rPr>
                <w:rFonts w:ascii="Times New Roman" w:eastAsia="Times New Roman" w:hAnsi="Times New Roman" w:cs="Times New Roman"/>
                <w:bCs/>
              </w:rPr>
              <w:t xml:space="preserve"> Г. І.</w:t>
            </w:r>
          </w:p>
        </w:tc>
      </w:tr>
      <w:tr w:rsidR="00556253" w14:paraId="3A1DF7F2" w14:textId="77777777" w:rsidTr="007A40A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DAE50B" w14:textId="77777777" w:rsidR="00556253" w:rsidRDefault="00556253" w:rsidP="000A5276">
            <w:pPr>
              <w:spacing w:after="0" w:line="240" w:lineRule="auto"/>
              <w:ind w:right="142"/>
              <w:jc w:val="both"/>
              <w:rPr>
                <w:rFonts w:ascii="Times New Roman" w:eastAsia="Times New Roman" w:hAnsi="Times New Roman" w:cs="Times New Roman"/>
                <w:bCs/>
              </w:rPr>
            </w:pPr>
            <w:r>
              <w:rPr>
                <w:rFonts w:ascii="Times New Roman" w:eastAsia="Times New Roman" w:hAnsi="Times New Roman" w:cs="Times New Roman"/>
                <w:bCs/>
              </w:rPr>
              <w:t xml:space="preserve">Петрук Сергій </w:t>
            </w:r>
          </w:p>
        </w:tc>
        <w:tc>
          <w:tcPr>
            <w:tcW w:w="71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9191F7" w14:textId="77777777" w:rsidR="00556253" w:rsidRDefault="00556253" w:rsidP="000A5276">
            <w:pPr>
              <w:spacing w:after="0" w:line="240" w:lineRule="auto"/>
              <w:ind w:right="142" w:firstLine="38"/>
              <w:jc w:val="both"/>
              <w:rPr>
                <w:rFonts w:ascii="Times New Roman" w:eastAsia="Times New Roman" w:hAnsi="Times New Roman" w:cs="Times New Roman"/>
                <w:bCs/>
              </w:rPr>
            </w:pPr>
            <w:r>
              <w:rPr>
                <w:rFonts w:ascii="Times New Roman" w:eastAsia="Times New Roman" w:hAnsi="Times New Roman" w:cs="Times New Roman"/>
                <w:bCs/>
              </w:rPr>
              <w:t xml:space="preserve">1 місце, конкурс командного розв'язування головоломок, організатор МАН </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9988B2" w14:textId="77777777" w:rsidR="00556253" w:rsidRDefault="00556253" w:rsidP="000A5276">
            <w:pPr>
              <w:spacing w:after="0" w:line="240" w:lineRule="auto"/>
              <w:ind w:right="142"/>
              <w:jc w:val="both"/>
              <w:rPr>
                <w:rFonts w:ascii="Times New Roman" w:eastAsia="Times New Roman" w:hAnsi="Times New Roman" w:cs="Times New Roman"/>
                <w:bCs/>
              </w:rPr>
            </w:pPr>
            <w:r>
              <w:rPr>
                <w:rFonts w:ascii="Times New Roman" w:eastAsia="Times New Roman" w:hAnsi="Times New Roman" w:cs="Times New Roman"/>
                <w:bCs/>
              </w:rPr>
              <w:t>Черниш Л.М.</w:t>
            </w:r>
          </w:p>
        </w:tc>
      </w:tr>
      <w:tr w:rsidR="00556253" w14:paraId="0983ED83" w14:textId="77777777" w:rsidTr="007A40A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BDCC3E" w14:textId="77777777" w:rsidR="00556253" w:rsidRDefault="00556253" w:rsidP="000A5276">
            <w:pPr>
              <w:spacing w:after="0" w:line="240" w:lineRule="auto"/>
              <w:ind w:right="142"/>
              <w:jc w:val="both"/>
              <w:rPr>
                <w:rFonts w:ascii="Times New Roman" w:eastAsia="Times New Roman" w:hAnsi="Times New Roman" w:cs="Times New Roman"/>
                <w:bCs/>
              </w:rPr>
            </w:pPr>
            <w:r>
              <w:rPr>
                <w:rFonts w:ascii="Times New Roman" w:eastAsia="Times New Roman" w:hAnsi="Times New Roman" w:cs="Times New Roman"/>
                <w:bCs/>
              </w:rPr>
              <w:t xml:space="preserve">Довбня Іван </w:t>
            </w:r>
          </w:p>
        </w:tc>
        <w:tc>
          <w:tcPr>
            <w:tcW w:w="71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512B62" w14:textId="77777777" w:rsidR="00556253" w:rsidRDefault="00556253" w:rsidP="000A5276">
            <w:pPr>
              <w:spacing w:after="0" w:line="240" w:lineRule="auto"/>
              <w:ind w:right="142" w:firstLine="38"/>
              <w:jc w:val="both"/>
              <w:rPr>
                <w:rFonts w:ascii="Times New Roman" w:eastAsia="Times New Roman" w:hAnsi="Times New Roman" w:cs="Times New Roman"/>
                <w:bCs/>
              </w:rPr>
            </w:pPr>
            <w:r>
              <w:rPr>
                <w:rFonts w:ascii="Times New Roman" w:eastAsia="Times New Roman" w:hAnsi="Times New Roman" w:cs="Times New Roman"/>
                <w:bCs/>
              </w:rPr>
              <w:t xml:space="preserve">1 місце, конкурс командного розв'язування головоломок, організатор МАН </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FA25AC" w14:textId="77777777" w:rsidR="00556253" w:rsidRDefault="00556253" w:rsidP="000A5276">
            <w:pPr>
              <w:spacing w:after="0" w:line="240" w:lineRule="auto"/>
              <w:ind w:right="142"/>
              <w:jc w:val="both"/>
              <w:rPr>
                <w:rFonts w:ascii="Times New Roman" w:eastAsia="Times New Roman" w:hAnsi="Times New Roman" w:cs="Times New Roman"/>
                <w:bCs/>
              </w:rPr>
            </w:pPr>
            <w:r>
              <w:rPr>
                <w:rFonts w:ascii="Times New Roman" w:eastAsia="Times New Roman" w:hAnsi="Times New Roman" w:cs="Times New Roman"/>
                <w:bCs/>
              </w:rPr>
              <w:t>Черниш Л.М.</w:t>
            </w:r>
          </w:p>
        </w:tc>
      </w:tr>
      <w:tr w:rsidR="00556253" w14:paraId="43ACB63B" w14:textId="77777777" w:rsidTr="007A40A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3B6CA5" w14:textId="77777777" w:rsidR="00556253" w:rsidRDefault="00556253" w:rsidP="000A5276">
            <w:pPr>
              <w:spacing w:after="0" w:line="240" w:lineRule="auto"/>
              <w:ind w:right="142"/>
              <w:jc w:val="both"/>
              <w:rPr>
                <w:rFonts w:ascii="Times New Roman" w:eastAsia="Times New Roman" w:hAnsi="Times New Roman" w:cs="Times New Roman"/>
                <w:bCs/>
              </w:rPr>
            </w:pPr>
            <w:proofErr w:type="spellStart"/>
            <w:r>
              <w:rPr>
                <w:rFonts w:ascii="Times New Roman" w:eastAsia="Times New Roman" w:hAnsi="Times New Roman" w:cs="Times New Roman"/>
                <w:bCs/>
              </w:rPr>
              <w:t>Феденько</w:t>
            </w:r>
            <w:proofErr w:type="spellEnd"/>
            <w:r>
              <w:rPr>
                <w:rFonts w:ascii="Times New Roman" w:eastAsia="Times New Roman" w:hAnsi="Times New Roman" w:cs="Times New Roman"/>
                <w:bCs/>
              </w:rPr>
              <w:t xml:space="preserve"> Андрій </w:t>
            </w:r>
          </w:p>
        </w:tc>
        <w:tc>
          <w:tcPr>
            <w:tcW w:w="71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C3B64D" w14:textId="77777777" w:rsidR="00556253" w:rsidRDefault="00556253" w:rsidP="000A5276">
            <w:pPr>
              <w:spacing w:after="0" w:line="240" w:lineRule="auto"/>
              <w:ind w:right="142" w:firstLine="38"/>
              <w:jc w:val="both"/>
              <w:rPr>
                <w:rFonts w:ascii="Times New Roman" w:eastAsia="Times New Roman" w:hAnsi="Times New Roman" w:cs="Times New Roman"/>
                <w:bCs/>
              </w:rPr>
            </w:pPr>
            <w:r>
              <w:rPr>
                <w:rFonts w:ascii="Times New Roman" w:eastAsia="Times New Roman" w:hAnsi="Times New Roman" w:cs="Times New Roman"/>
                <w:bCs/>
              </w:rPr>
              <w:t xml:space="preserve">1 місце, конкурс командного розв'язування головоломок, організатор МАН </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35A94D" w14:textId="77777777" w:rsidR="00556253" w:rsidRDefault="00556253" w:rsidP="000A5276">
            <w:pPr>
              <w:spacing w:after="0" w:line="240" w:lineRule="auto"/>
              <w:ind w:right="142"/>
              <w:jc w:val="both"/>
              <w:rPr>
                <w:rFonts w:ascii="Times New Roman" w:eastAsia="Times New Roman" w:hAnsi="Times New Roman" w:cs="Times New Roman"/>
                <w:bCs/>
              </w:rPr>
            </w:pPr>
            <w:r>
              <w:rPr>
                <w:rFonts w:ascii="Times New Roman" w:eastAsia="Times New Roman" w:hAnsi="Times New Roman" w:cs="Times New Roman"/>
                <w:bCs/>
              </w:rPr>
              <w:t>Черниш Л.М.</w:t>
            </w:r>
          </w:p>
        </w:tc>
      </w:tr>
      <w:tr w:rsidR="00556253" w14:paraId="7B5F4CFF" w14:textId="77777777" w:rsidTr="007A40A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D7C54E" w14:textId="77777777" w:rsidR="00556253" w:rsidRDefault="00556253" w:rsidP="000A5276">
            <w:pPr>
              <w:spacing w:after="0" w:line="240" w:lineRule="auto"/>
              <w:ind w:right="142"/>
              <w:jc w:val="both"/>
              <w:rPr>
                <w:rFonts w:ascii="Times New Roman" w:eastAsia="Times New Roman" w:hAnsi="Times New Roman" w:cs="Times New Roman"/>
                <w:bCs/>
              </w:rPr>
            </w:pPr>
            <w:r>
              <w:rPr>
                <w:rFonts w:ascii="Times New Roman" w:eastAsia="Times New Roman" w:hAnsi="Times New Roman" w:cs="Times New Roman"/>
                <w:bCs/>
              </w:rPr>
              <w:t xml:space="preserve">Петрук Сергій </w:t>
            </w:r>
          </w:p>
        </w:tc>
        <w:tc>
          <w:tcPr>
            <w:tcW w:w="71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9334E" w14:textId="77777777" w:rsidR="00556253" w:rsidRDefault="00556253" w:rsidP="000A5276">
            <w:pPr>
              <w:spacing w:after="0" w:line="240" w:lineRule="auto"/>
              <w:ind w:right="142" w:firstLine="38"/>
              <w:jc w:val="both"/>
              <w:rPr>
                <w:rFonts w:ascii="Times New Roman" w:eastAsia="Times New Roman" w:hAnsi="Times New Roman" w:cs="Times New Roman"/>
                <w:bCs/>
              </w:rPr>
            </w:pPr>
            <w:r>
              <w:rPr>
                <w:rFonts w:ascii="Times New Roman" w:eastAsia="Times New Roman" w:hAnsi="Times New Roman" w:cs="Times New Roman"/>
                <w:bCs/>
              </w:rPr>
              <w:t>2 місце, конкурс ,,Пішачок", організатор МАН</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F1F561" w14:textId="77777777" w:rsidR="00556253" w:rsidRDefault="00556253" w:rsidP="000A5276">
            <w:pPr>
              <w:spacing w:after="0" w:line="240" w:lineRule="auto"/>
              <w:ind w:right="142"/>
              <w:jc w:val="both"/>
              <w:rPr>
                <w:rFonts w:ascii="Times New Roman" w:eastAsia="Times New Roman" w:hAnsi="Times New Roman" w:cs="Times New Roman"/>
                <w:bCs/>
              </w:rPr>
            </w:pPr>
            <w:r>
              <w:rPr>
                <w:rFonts w:ascii="Times New Roman" w:eastAsia="Times New Roman" w:hAnsi="Times New Roman" w:cs="Times New Roman"/>
                <w:bCs/>
              </w:rPr>
              <w:t>Черниш Л.М.</w:t>
            </w:r>
          </w:p>
        </w:tc>
      </w:tr>
      <w:tr w:rsidR="00556253" w14:paraId="0A02C52A" w14:textId="77777777" w:rsidTr="007A40A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19CCC6" w14:textId="77777777" w:rsidR="00556253" w:rsidRDefault="00556253" w:rsidP="000A5276">
            <w:pPr>
              <w:spacing w:after="0" w:line="240" w:lineRule="auto"/>
              <w:ind w:right="142"/>
              <w:jc w:val="both"/>
              <w:rPr>
                <w:rFonts w:ascii="Times New Roman" w:eastAsia="Times New Roman" w:hAnsi="Times New Roman" w:cs="Times New Roman"/>
                <w:bCs/>
              </w:rPr>
            </w:pPr>
            <w:r>
              <w:rPr>
                <w:rFonts w:ascii="Times New Roman" w:eastAsia="Times New Roman" w:hAnsi="Times New Roman" w:cs="Times New Roman"/>
                <w:bCs/>
              </w:rPr>
              <w:t xml:space="preserve">Довбня Іван </w:t>
            </w:r>
          </w:p>
        </w:tc>
        <w:tc>
          <w:tcPr>
            <w:tcW w:w="71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D17E68" w14:textId="77777777" w:rsidR="00556253" w:rsidRDefault="00556253" w:rsidP="000A5276">
            <w:pPr>
              <w:spacing w:after="0" w:line="240" w:lineRule="auto"/>
              <w:ind w:right="142" w:firstLine="38"/>
              <w:jc w:val="both"/>
              <w:rPr>
                <w:rFonts w:ascii="Times New Roman" w:eastAsia="Times New Roman" w:hAnsi="Times New Roman" w:cs="Times New Roman"/>
                <w:bCs/>
              </w:rPr>
            </w:pPr>
            <w:r>
              <w:rPr>
                <w:rFonts w:ascii="Times New Roman" w:eastAsia="Times New Roman" w:hAnsi="Times New Roman" w:cs="Times New Roman"/>
                <w:bCs/>
              </w:rPr>
              <w:t>2 місце, конкурс ,,Пішачок", організатор МАН</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EB1148" w14:textId="77777777" w:rsidR="00556253" w:rsidRDefault="00556253" w:rsidP="000A5276">
            <w:pPr>
              <w:spacing w:after="0" w:line="240" w:lineRule="auto"/>
              <w:ind w:right="142"/>
              <w:jc w:val="both"/>
              <w:rPr>
                <w:rFonts w:ascii="Times New Roman" w:eastAsia="Times New Roman" w:hAnsi="Times New Roman" w:cs="Times New Roman"/>
                <w:bCs/>
              </w:rPr>
            </w:pPr>
            <w:r>
              <w:rPr>
                <w:rFonts w:ascii="Times New Roman" w:eastAsia="Times New Roman" w:hAnsi="Times New Roman" w:cs="Times New Roman"/>
                <w:bCs/>
              </w:rPr>
              <w:t>Черниш Л.М.</w:t>
            </w:r>
          </w:p>
        </w:tc>
      </w:tr>
      <w:tr w:rsidR="00556253" w14:paraId="5356C9D4" w14:textId="77777777" w:rsidTr="007A40A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5283BF" w14:textId="77777777" w:rsidR="00556253" w:rsidRDefault="00556253" w:rsidP="000A5276">
            <w:pPr>
              <w:spacing w:after="0" w:line="240" w:lineRule="auto"/>
              <w:ind w:right="142"/>
              <w:jc w:val="both"/>
              <w:rPr>
                <w:rFonts w:ascii="Times New Roman" w:eastAsia="Times New Roman" w:hAnsi="Times New Roman" w:cs="Times New Roman"/>
                <w:bCs/>
              </w:rPr>
            </w:pPr>
            <w:proofErr w:type="spellStart"/>
            <w:r>
              <w:rPr>
                <w:rFonts w:ascii="Times New Roman" w:eastAsia="Times New Roman" w:hAnsi="Times New Roman" w:cs="Times New Roman"/>
                <w:bCs/>
              </w:rPr>
              <w:t>Феденько</w:t>
            </w:r>
            <w:proofErr w:type="spellEnd"/>
            <w:r>
              <w:rPr>
                <w:rFonts w:ascii="Times New Roman" w:eastAsia="Times New Roman" w:hAnsi="Times New Roman" w:cs="Times New Roman"/>
                <w:bCs/>
              </w:rPr>
              <w:t xml:space="preserve"> Андрій </w:t>
            </w:r>
          </w:p>
        </w:tc>
        <w:tc>
          <w:tcPr>
            <w:tcW w:w="71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9505AA" w14:textId="77777777" w:rsidR="00556253" w:rsidRDefault="00556253" w:rsidP="000A5276">
            <w:pPr>
              <w:spacing w:after="0" w:line="240" w:lineRule="auto"/>
              <w:ind w:right="142" w:firstLine="38"/>
              <w:jc w:val="both"/>
              <w:rPr>
                <w:rFonts w:ascii="Times New Roman" w:eastAsia="Times New Roman" w:hAnsi="Times New Roman" w:cs="Times New Roman"/>
                <w:bCs/>
              </w:rPr>
            </w:pPr>
            <w:r>
              <w:rPr>
                <w:rFonts w:ascii="Times New Roman" w:eastAsia="Times New Roman" w:hAnsi="Times New Roman" w:cs="Times New Roman"/>
                <w:bCs/>
              </w:rPr>
              <w:t xml:space="preserve">2 місце, конкурс ,,Пішачок", організатор МАН </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0704FB" w14:textId="77777777" w:rsidR="00556253" w:rsidRDefault="00556253" w:rsidP="000A5276">
            <w:pPr>
              <w:spacing w:after="0" w:line="240" w:lineRule="auto"/>
              <w:ind w:right="142"/>
              <w:jc w:val="both"/>
              <w:rPr>
                <w:rFonts w:ascii="Times New Roman" w:eastAsia="Times New Roman" w:hAnsi="Times New Roman" w:cs="Times New Roman"/>
                <w:bCs/>
              </w:rPr>
            </w:pPr>
            <w:r>
              <w:rPr>
                <w:rFonts w:ascii="Times New Roman" w:eastAsia="Times New Roman" w:hAnsi="Times New Roman" w:cs="Times New Roman"/>
                <w:bCs/>
              </w:rPr>
              <w:t>Черниш Л.М.</w:t>
            </w:r>
          </w:p>
        </w:tc>
      </w:tr>
      <w:tr w:rsidR="00556253" w14:paraId="1E44E822" w14:textId="77777777" w:rsidTr="007A40A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89B025" w14:textId="77777777" w:rsidR="00556253" w:rsidRDefault="00556253" w:rsidP="000A5276">
            <w:pPr>
              <w:spacing w:after="0" w:line="240" w:lineRule="auto"/>
              <w:ind w:right="142"/>
              <w:jc w:val="both"/>
              <w:rPr>
                <w:rFonts w:ascii="Times New Roman" w:eastAsia="Times New Roman" w:hAnsi="Times New Roman" w:cs="Times New Roman"/>
                <w:bCs/>
              </w:rPr>
            </w:pPr>
            <w:proofErr w:type="spellStart"/>
            <w:r>
              <w:rPr>
                <w:rFonts w:ascii="Times New Roman" w:eastAsia="Times New Roman" w:hAnsi="Times New Roman" w:cs="Times New Roman"/>
                <w:bCs/>
              </w:rPr>
              <w:t>Балан</w:t>
            </w:r>
            <w:proofErr w:type="spellEnd"/>
            <w:r>
              <w:rPr>
                <w:rFonts w:ascii="Times New Roman" w:eastAsia="Times New Roman" w:hAnsi="Times New Roman" w:cs="Times New Roman"/>
                <w:bCs/>
              </w:rPr>
              <w:t xml:space="preserve"> Андрій</w:t>
            </w:r>
          </w:p>
        </w:tc>
        <w:tc>
          <w:tcPr>
            <w:tcW w:w="71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374506" w14:textId="77777777" w:rsidR="00556253" w:rsidRDefault="00556253" w:rsidP="000A5276">
            <w:pPr>
              <w:spacing w:after="0" w:line="240" w:lineRule="auto"/>
              <w:ind w:right="142" w:firstLine="38"/>
              <w:jc w:val="both"/>
              <w:rPr>
                <w:rFonts w:ascii="Times New Roman" w:eastAsia="Times New Roman" w:hAnsi="Times New Roman" w:cs="Times New Roman"/>
                <w:bCs/>
              </w:rPr>
            </w:pPr>
            <w:r>
              <w:rPr>
                <w:rFonts w:ascii="Times New Roman" w:eastAsia="Times New Roman" w:hAnsi="Times New Roman" w:cs="Times New Roman"/>
                <w:bCs/>
              </w:rPr>
              <w:t>1 місце, конкурс командних математичних головоломок, організатор Мала академія наук України</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5FB8E5" w14:textId="77777777" w:rsidR="00556253" w:rsidRDefault="00556253" w:rsidP="000A5276">
            <w:pPr>
              <w:spacing w:after="0" w:line="240" w:lineRule="auto"/>
              <w:ind w:right="142"/>
              <w:jc w:val="both"/>
              <w:rPr>
                <w:rFonts w:ascii="Times New Roman" w:eastAsia="Times New Roman" w:hAnsi="Times New Roman" w:cs="Times New Roman"/>
                <w:bCs/>
              </w:rPr>
            </w:pPr>
            <w:r>
              <w:rPr>
                <w:rFonts w:ascii="Times New Roman" w:eastAsia="Times New Roman" w:hAnsi="Times New Roman" w:cs="Times New Roman"/>
                <w:bCs/>
              </w:rPr>
              <w:t>Волосянко О.О.</w:t>
            </w:r>
          </w:p>
        </w:tc>
      </w:tr>
      <w:tr w:rsidR="00556253" w14:paraId="7455FAC2" w14:textId="77777777" w:rsidTr="007A40A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8A2A01" w14:textId="77777777" w:rsidR="00556253" w:rsidRDefault="00556253" w:rsidP="000A5276">
            <w:pPr>
              <w:spacing w:after="0" w:line="240" w:lineRule="auto"/>
              <w:ind w:right="142"/>
              <w:jc w:val="both"/>
              <w:rPr>
                <w:rFonts w:ascii="Times New Roman" w:eastAsia="Times New Roman" w:hAnsi="Times New Roman" w:cs="Times New Roman"/>
                <w:bCs/>
              </w:rPr>
            </w:pPr>
            <w:proofErr w:type="spellStart"/>
            <w:r>
              <w:rPr>
                <w:rFonts w:ascii="Times New Roman" w:eastAsia="Times New Roman" w:hAnsi="Times New Roman" w:cs="Times New Roman"/>
                <w:bCs/>
              </w:rPr>
              <w:t>Семон</w:t>
            </w:r>
            <w:proofErr w:type="spellEnd"/>
            <w:r>
              <w:rPr>
                <w:rFonts w:ascii="Times New Roman" w:eastAsia="Times New Roman" w:hAnsi="Times New Roman" w:cs="Times New Roman"/>
                <w:bCs/>
              </w:rPr>
              <w:t xml:space="preserve"> Сергій</w:t>
            </w:r>
          </w:p>
        </w:tc>
        <w:tc>
          <w:tcPr>
            <w:tcW w:w="71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7A5768" w14:textId="77777777" w:rsidR="00556253" w:rsidRDefault="00556253" w:rsidP="000A5276">
            <w:pPr>
              <w:spacing w:after="0" w:line="240" w:lineRule="auto"/>
              <w:ind w:right="142" w:firstLine="38"/>
              <w:jc w:val="both"/>
              <w:rPr>
                <w:rFonts w:ascii="Times New Roman" w:eastAsia="Times New Roman" w:hAnsi="Times New Roman" w:cs="Times New Roman"/>
                <w:bCs/>
              </w:rPr>
            </w:pPr>
            <w:r>
              <w:rPr>
                <w:rFonts w:ascii="Times New Roman" w:eastAsia="Times New Roman" w:hAnsi="Times New Roman" w:cs="Times New Roman"/>
                <w:bCs/>
              </w:rPr>
              <w:t>1 місце, конкурс командних математичних головоломок, організатор Мала академія наук України</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7811F7" w14:textId="77777777" w:rsidR="00556253" w:rsidRDefault="00556253" w:rsidP="000A5276">
            <w:pPr>
              <w:spacing w:after="0" w:line="240" w:lineRule="auto"/>
              <w:ind w:right="142"/>
              <w:jc w:val="both"/>
              <w:rPr>
                <w:rFonts w:ascii="Times New Roman" w:eastAsia="Times New Roman" w:hAnsi="Times New Roman" w:cs="Times New Roman"/>
                <w:bCs/>
              </w:rPr>
            </w:pPr>
            <w:r>
              <w:rPr>
                <w:rFonts w:ascii="Times New Roman" w:eastAsia="Times New Roman" w:hAnsi="Times New Roman" w:cs="Times New Roman"/>
                <w:bCs/>
              </w:rPr>
              <w:t>Волосянко О.О.</w:t>
            </w:r>
          </w:p>
        </w:tc>
      </w:tr>
      <w:tr w:rsidR="00556253" w14:paraId="7BC894EC" w14:textId="77777777" w:rsidTr="007A40A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81D000" w14:textId="77777777" w:rsidR="00556253" w:rsidRDefault="00556253" w:rsidP="000A5276">
            <w:pPr>
              <w:spacing w:after="0" w:line="240" w:lineRule="auto"/>
              <w:ind w:right="142"/>
              <w:jc w:val="both"/>
              <w:rPr>
                <w:rFonts w:ascii="Times New Roman" w:eastAsia="Times New Roman" w:hAnsi="Times New Roman" w:cs="Times New Roman"/>
                <w:bCs/>
              </w:rPr>
            </w:pPr>
            <w:proofErr w:type="spellStart"/>
            <w:r>
              <w:rPr>
                <w:rFonts w:ascii="Times New Roman" w:eastAsia="Times New Roman" w:hAnsi="Times New Roman" w:cs="Times New Roman"/>
                <w:bCs/>
              </w:rPr>
              <w:t>Балан</w:t>
            </w:r>
            <w:proofErr w:type="spellEnd"/>
            <w:r>
              <w:rPr>
                <w:rFonts w:ascii="Times New Roman" w:eastAsia="Times New Roman" w:hAnsi="Times New Roman" w:cs="Times New Roman"/>
                <w:bCs/>
              </w:rPr>
              <w:t xml:space="preserve"> Андрій</w:t>
            </w:r>
          </w:p>
        </w:tc>
        <w:tc>
          <w:tcPr>
            <w:tcW w:w="71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155CA8" w14:textId="77777777" w:rsidR="00556253" w:rsidRDefault="00556253" w:rsidP="000A5276">
            <w:pPr>
              <w:spacing w:after="0" w:line="240" w:lineRule="auto"/>
              <w:ind w:right="142" w:firstLine="38"/>
              <w:jc w:val="both"/>
              <w:rPr>
                <w:rFonts w:ascii="Times New Roman" w:eastAsia="Times New Roman" w:hAnsi="Times New Roman" w:cs="Times New Roman"/>
                <w:bCs/>
              </w:rPr>
            </w:pPr>
            <w:r>
              <w:rPr>
                <w:rFonts w:ascii="Times New Roman" w:eastAsia="Times New Roman" w:hAnsi="Times New Roman" w:cs="Times New Roman"/>
                <w:bCs/>
              </w:rPr>
              <w:t>1 місце, конкурс командного розв’язування головоломок "Пішачок", організатор Мала академія наук України</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0458A" w14:textId="77777777" w:rsidR="00556253" w:rsidRDefault="00556253" w:rsidP="000A5276">
            <w:pPr>
              <w:spacing w:after="0" w:line="240" w:lineRule="auto"/>
              <w:ind w:right="142"/>
              <w:jc w:val="both"/>
              <w:rPr>
                <w:rFonts w:ascii="Times New Roman" w:eastAsia="Times New Roman" w:hAnsi="Times New Roman" w:cs="Times New Roman"/>
                <w:bCs/>
              </w:rPr>
            </w:pPr>
            <w:r>
              <w:rPr>
                <w:rFonts w:ascii="Times New Roman" w:eastAsia="Times New Roman" w:hAnsi="Times New Roman" w:cs="Times New Roman"/>
                <w:bCs/>
              </w:rPr>
              <w:t>Волосянко О.О.</w:t>
            </w:r>
          </w:p>
        </w:tc>
      </w:tr>
      <w:tr w:rsidR="00556253" w14:paraId="7257F30E" w14:textId="77777777" w:rsidTr="007A40A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06211C" w14:textId="77777777" w:rsidR="00556253" w:rsidRDefault="00556253" w:rsidP="000A5276">
            <w:pPr>
              <w:spacing w:after="0" w:line="240" w:lineRule="auto"/>
              <w:ind w:right="142"/>
              <w:jc w:val="both"/>
              <w:rPr>
                <w:rFonts w:ascii="Times New Roman" w:eastAsia="Times New Roman" w:hAnsi="Times New Roman" w:cs="Times New Roman"/>
                <w:bCs/>
              </w:rPr>
            </w:pPr>
            <w:proofErr w:type="spellStart"/>
            <w:r>
              <w:rPr>
                <w:rFonts w:ascii="Times New Roman" w:eastAsia="Times New Roman" w:hAnsi="Times New Roman" w:cs="Times New Roman"/>
                <w:bCs/>
              </w:rPr>
              <w:t>Семон</w:t>
            </w:r>
            <w:proofErr w:type="spellEnd"/>
            <w:r>
              <w:rPr>
                <w:rFonts w:ascii="Times New Roman" w:eastAsia="Times New Roman" w:hAnsi="Times New Roman" w:cs="Times New Roman"/>
                <w:bCs/>
              </w:rPr>
              <w:t xml:space="preserve"> Сергій</w:t>
            </w:r>
          </w:p>
        </w:tc>
        <w:tc>
          <w:tcPr>
            <w:tcW w:w="71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312748" w14:textId="77777777" w:rsidR="00556253" w:rsidRDefault="00556253" w:rsidP="000A5276">
            <w:pPr>
              <w:spacing w:after="0" w:line="240" w:lineRule="auto"/>
              <w:ind w:right="142" w:firstLine="38"/>
              <w:jc w:val="both"/>
              <w:rPr>
                <w:rFonts w:ascii="Times New Roman" w:eastAsia="Times New Roman" w:hAnsi="Times New Roman" w:cs="Times New Roman"/>
                <w:bCs/>
              </w:rPr>
            </w:pPr>
            <w:r>
              <w:rPr>
                <w:rFonts w:ascii="Times New Roman" w:eastAsia="Times New Roman" w:hAnsi="Times New Roman" w:cs="Times New Roman"/>
                <w:bCs/>
              </w:rPr>
              <w:t>1 місце, конкурс командного розв’язування головоломок "Пішачок", організатор Мала академія наук України</w:t>
            </w:r>
          </w:p>
        </w:tc>
        <w:tc>
          <w:tcPr>
            <w:tcW w:w="1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BCD585" w14:textId="77777777" w:rsidR="00556253" w:rsidRDefault="00556253" w:rsidP="000A5276">
            <w:pPr>
              <w:spacing w:after="0" w:line="240" w:lineRule="auto"/>
              <w:ind w:right="142"/>
              <w:jc w:val="both"/>
              <w:rPr>
                <w:rFonts w:ascii="Times New Roman" w:eastAsia="Times New Roman" w:hAnsi="Times New Roman" w:cs="Times New Roman"/>
                <w:bCs/>
              </w:rPr>
            </w:pPr>
            <w:r>
              <w:rPr>
                <w:rFonts w:ascii="Times New Roman" w:eastAsia="Times New Roman" w:hAnsi="Times New Roman" w:cs="Times New Roman"/>
                <w:bCs/>
              </w:rPr>
              <w:t>Волосянко О.О.</w:t>
            </w:r>
          </w:p>
        </w:tc>
      </w:tr>
    </w:tbl>
    <w:p w14:paraId="33145294" w14:textId="77777777" w:rsidR="00556253" w:rsidRDefault="00556253" w:rsidP="000A5276">
      <w:pPr>
        <w:tabs>
          <w:tab w:val="right" w:pos="9356"/>
        </w:tabs>
        <w:spacing w:after="0" w:line="240" w:lineRule="auto"/>
        <w:ind w:right="142" w:firstLine="709"/>
        <w:jc w:val="both"/>
        <w:rPr>
          <w:rFonts w:ascii="Times New Roman" w:hAnsi="Times New Roman" w:cs="Times New Roman"/>
          <w:sz w:val="28"/>
          <w:szCs w:val="28"/>
        </w:rPr>
      </w:pPr>
      <w:proofErr w:type="spellStart"/>
      <w:r>
        <w:rPr>
          <w:rFonts w:ascii="Times New Roman" w:eastAsia="Times New Roman" w:hAnsi="Times New Roman" w:cs="Times New Roman"/>
          <w:sz w:val="28"/>
          <w:szCs w:val="28"/>
          <w:lang w:val="ru-RU"/>
        </w:rPr>
        <w:t>Відповідно</w:t>
      </w:r>
      <w:proofErr w:type="spellEnd"/>
      <w:r>
        <w:rPr>
          <w:rFonts w:ascii="Times New Roman" w:eastAsia="Times New Roman" w:hAnsi="Times New Roman" w:cs="Times New Roman"/>
          <w:sz w:val="28"/>
          <w:szCs w:val="28"/>
          <w:lang w:val="ru-RU"/>
        </w:rPr>
        <w:t xml:space="preserve"> до </w:t>
      </w:r>
      <w:proofErr w:type="spellStart"/>
      <w:r>
        <w:rPr>
          <w:rFonts w:ascii="Times New Roman" w:eastAsia="Times New Roman" w:hAnsi="Times New Roman" w:cs="Times New Roman"/>
          <w:sz w:val="28"/>
          <w:szCs w:val="28"/>
          <w:lang w:val="ru-RU"/>
        </w:rPr>
        <w:t>річного</w:t>
      </w:r>
      <w:proofErr w:type="spellEnd"/>
      <w:r>
        <w:rPr>
          <w:rFonts w:ascii="Times New Roman" w:eastAsia="Times New Roman" w:hAnsi="Times New Roman" w:cs="Times New Roman"/>
          <w:sz w:val="28"/>
          <w:szCs w:val="28"/>
          <w:lang w:val="ru-RU"/>
        </w:rPr>
        <w:t xml:space="preserve"> плану </w:t>
      </w:r>
      <w:proofErr w:type="spellStart"/>
      <w:r>
        <w:rPr>
          <w:rFonts w:ascii="Times New Roman" w:eastAsia="Times New Roman" w:hAnsi="Times New Roman" w:cs="Times New Roman"/>
          <w:sz w:val="28"/>
          <w:szCs w:val="28"/>
          <w:lang w:val="ru-RU"/>
        </w:rPr>
        <w:t>роботи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ліцею</w:t>
      </w:r>
      <w:proofErr w:type="spellEnd"/>
      <w:r>
        <w:rPr>
          <w:rFonts w:ascii="Times New Roman" w:eastAsia="Times New Roman" w:hAnsi="Times New Roman" w:cs="Times New Roman"/>
          <w:sz w:val="28"/>
          <w:szCs w:val="28"/>
          <w:lang w:val="ru-RU"/>
        </w:rPr>
        <w:t xml:space="preserve"> у 2024/2025 </w:t>
      </w:r>
      <w:proofErr w:type="spellStart"/>
      <w:r>
        <w:rPr>
          <w:rFonts w:ascii="Times New Roman" w:eastAsia="Times New Roman" w:hAnsi="Times New Roman" w:cs="Times New Roman"/>
          <w:sz w:val="28"/>
          <w:szCs w:val="28"/>
          <w:lang w:val="ru-RU"/>
        </w:rPr>
        <w:t>навчальному</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році</w:t>
      </w:r>
      <w:proofErr w:type="spellEnd"/>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методична робота була спрямована на дослідженні </w:t>
      </w:r>
      <w:r>
        <w:rPr>
          <w:rFonts w:ascii="Times New Roman" w:eastAsia="Times New Roman" w:hAnsi="Times New Roman" w:cs="Times New Roman"/>
          <w:spacing w:val="-4"/>
          <w:sz w:val="28"/>
          <w:szCs w:val="28"/>
        </w:rPr>
        <w:t xml:space="preserve">методичного проблемного питання (5 рік) </w:t>
      </w:r>
      <w:r>
        <w:rPr>
          <w:rFonts w:ascii="Times New Roman" w:eastAsia="Times New Roman" w:hAnsi="Times New Roman" w:cs="Times New Roman"/>
          <w:b/>
          <w:bCs/>
          <w:spacing w:val="-4"/>
          <w:sz w:val="28"/>
          <w:szCs w:val="28"/>
        </w:rPr>
        <w:t>«</w:t>
      </w:r>
      <w:r>
        <w:rPr>
          <w:rFonts w:ascii="Times New Roman" w:hAnsi="Times New Roman" w:cs="Times New Roman"/>
          <w:b/>
          <w:bCs/>
          <w:sz w:val="28"/>
          <w:szCs w:val="28"/>
        </w:rPr>
        <w:t xml:space="preserve">Розвиток професійних </w:t>
      </w:r>
      <w:proofErr w:type="spellStart"/>
      <w:r>
        <w:rPr>
          <w:rFonts w:ascii="Times New Roman" w:hAnsi="Times New Roman" w:cs="Times New Roman"/>
          <w:b/>
          <w:bCs/>
          <w:sz w:val="28"/>
          <w:szCs w:val="28"/>
        </w:rPr>
        <w:t>компетентностей</w:t>
      </w:r>
      <w:proofErr w:type="spellEnd"/>
      <w:r>
        <w:rPr>
          <w:rFonts w:ascii="Times New Roman" w:hAnsi="Times New Roman" w:cs="Times New Roman"/>
          <w:b/>
          <w:bCs/>
          <w:sz w:val="28"/>
          <w:szCs w:val="28"/>
        </w:rPr>
        <w:t xml:space="preserve"> педагога як головний чинник підвищення якості освіти».</w:t>
      </w:r>
      <w:r>
        <w:rPr>
          <w:rFonts w:ascii="Times New Roman" w:hAnsi="Times New Roman" w:cs="Times New Roman"/>
          <w:sz w:val="28"/>
          <w:szCs w:val="28"/>
        </w:rPr>
        <w:t xml:space="preserve"> </w:t>
      </w:r>
    </w:p>
    <w:p w14:paraId="2DB0C039" w14:textId="77777777" w:rsidR="00556253" w:rsidRPr="0028553D" w:rsidRDefault="00556253" w:rsidP="000A5276">
      <w:pPr>
        <w:spacing w:after="0" w:line="240" w:lineRule="auto"/>
        <w:ind w:right="142"/>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За відмінні успіхи в навчанні вихованці 10 класу </w:t>
      </w:r>
      <w:r w:rsidRPr="00CD4F21">
        <w:rPr>
          <w:rFonts w:ascii="Times New Roman" w:hAnsi="Times New Roman" w:cs="Times New Roman"/>
          <w:b/>
          <w:sz w:val="28"/>
          <w:szCs w:val="28"/>
          <w:shd w:val="clear" w:color="auto" w:fill="FFFFFF"/>
        </w:rPr>
        <w:t xml:space="preserve">будуть нагородженні </w:t>
      </w:r>
      <w:r w:rsidR="0028553D">
        <w:rPr>
          <w:rFonts w:ascii="Times New Roman" w:hAnsi="Times New Roman" w:cs="Times New Roman"/>
          <w:b/>
          <w:sz w:val="28"/>
          <w:szCs w:val="28"/>
          <w:shd w:val="clear" w:color="auto" w:fill="FFFFFF"/>
        </w:rPr>
        <w:t xml:space="preserve">похвальними грамотами:  </w:t>
      </w:r>
      <w:proofErr w:type="spellStart"/>
      <w:r w:rsidR="00565CFE">
        <w:rPr>
          <w:rFonts w:ascii="Times New Roman" w:hAnsi="Times New Roman" w:cs="Times New Roman"/>
          <w:bCs/>
          <w:sz w:val="28"/>
          <w:szCs w:val="28"/>
        </w:rPr>
        <w:t>Гуменяк</w:t>
      </w:r>
      <w:proofErr w:type="spellEnd"/>
      <w:r w:rsidR="00565CFE">
        <w:rPr>
          <w:rFonts w:ascii="Times New Roman" w:hAnsi="Times New Roman" w:cs="Times New Roman"/>
          <w:bCs/>
          <w:sz w:val="28"/>
          <w:szCs w:val="28"/>
        </w:rPr>
        <w:t xml:space="preserve"> Анастасія, </w:t>
      </w:r>
      <w:proofErr w:type="spellStart"/>
      <w:r>
        <w:rPr>
          <w:rFonts w:ascii="Times New Roman" w:hAnsi="Times New Roman" w:cs="Times New Roman"/>
          <w:bCs/>
          <w:sz w:val="28"/>
          <w:szCs w:val="28"/>
        </w:rPr>
        <w:t>Оленюк</w:t>
      </w:r>
      <w:proofErr w:type="spellEnd"/>
      <w:r>
        <w:rPr>
          <w:rFonts w:ascii="Times New Roman" w:hAnsi="Times New Roman" w:cs="Times New Roman"/>
          <w:bCs/>
          <w:sz w:val="28"/>
          <w:szCs w:val="28"/>
        </w:rPr>
        <w:t xml:space="preserve"> Руслана</w:t>
      </w:r>
    </w:p>
    <w:p w14:paraId="70CB16FB" w14:textId="77777777" w:rsidR="00556253" w:rsidRDefault="00565CFE" w:rsidP="000A5276">
      <w:pPr>
        <w:spacing w:after="0" w:line="240" w:lineRule="auto"/>
        <w:ind w:right="142"/>
        <w:jc w:val="both"/>
        <w:rPr>
          <w:rFonts w:ascii="Times New Roman" w:hAnsi="Times New Roman" w:cs="Times New Roman"/>
          <w:bCs/>
          <w:sz w:val="28"/>
          <w:szCs w:val="28"/>
        </w:rPr>
      </w:pPr>
      <w:r>
        <w:rPr>
          <w:rFonts w:ascii="Times New Roman" w:hAnsi="Times New Roman" w:cs="Times New Roman"/>
          <w:bCs/>
          <w:sz w:val="28"/>
          <w:szCs w:val="28"/>
        </w:rPr>
        <w:t>Учні</w:t>
      </w:r>
      <w:r w:rsidR="00556253">
        <w:rPr>
          <w:rFonts w:ascii="Times New Roman" w:hAnsi="Times New Roman" w:cs="Times New Roman"/>
          <w:bCs/>
          <w:sz w:val="28"/>
          <w:szCs w:val="28"/>
        </w:rPr>
        <w:t xml:space="preserve"> 9-Б класу  </w:t>
      </w:r>
      <w:proofErr w:type="spellStart"/>
      <w:r w:rsidR="00556253">
        <w:rPr>
          <w:rFonts w:ascii="Times New Roman" w:hAnsi="Times New Roman" w:cs="Times New Roman"/>
          <w:bCs/>
          <w:sz w:val="28"/>
          <w:szCs w:val="28"/>
        </w:rPr>
        <w:t>Семон</w:t>
      </w:r>
      <w:proofErr w:type="spellEnd"/>
      <w:r w:rsidR="00556253">
        <w:rPr>
          <w:rFonts w:ascii="Times New Roman" w:hAnsi="Times New Roman" w:cs="Times New Roman"/>
          <w:bCs/>
          <w:sz w:val="28"/>
          <w:szCs w:val="28"/>
        </w:rPr>
        <w:t xml:space="preserve"> Сергій</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Балан</w:t>
      </w:r>
      <w:proofErr w:type="spellEnd"/>
      <w:r>
        <w:rPr>
          <w:rFonts w:ascii="Times New Roman" w:hAnsi="Times New Roman" w:cs="Times New Roman"/>
          <w:bCs/>
          <w:sz w:val="28"/>
          <w:szCs w:val="28"/>
        </w:rPr>
        <w:t xml:space="preserve"> Андрій отримають</w:t>
      </w:r>
      <w:r w:rsidR="00556253">
        <w:rPr>
          <w:rFonts w:ascii="Times New Roman" w:hAnsi="Times New Roman" w:cs="Times New Roman"/>
          <w:bCs/>
          <w:sz w:val="28"/>
          <w:szCs w:val="28"/>
        </w:rPr>
        <w:t xml:space="preserve"> свідоцтво з відзнакою «Про здобуття  базової середньої освіти» </w:t>
      </w:r>
    </w:p>
    <w:p w14:paraId="3A3D97F1" w14:textId="77777777" w:rsidR="00556253" w:rsidRDefault="00556253" w:rsidP="000A5276">
      <w:pPr>
        <w:spacing w:after="0" w:line="240" w:lineRule="auto"/>
        <w:ind w:right="142"/>
        <w:jc w:val="both"/>
        <w:rPr>
          <w:rFonts w:ascii="Times New Roman" w:hAnsi="Times New Roman" w:cs="Times New Roman"/>
          <w:bCs/>
          <w:sz w:val="28"/>
          <w:szCs w:val="28"/>
        </w:rPr>
      </w:pPr>
      <w:r>
        <w:rPr>
          <w:rFonts w:ascii="Times New Roman" w:hAnsi="Times New Roman" w:cs="Times New Roman"/>
          <w:bCs/>
          <w:sz w:val="28"/>
          <w:szCs w:val="28"/>
        </w:rPr>
        <w:t xml:space="preserve">Учениці 11 класу (Левицька Соломія, </w:t>
      </w:r>
      <w:proofErr w:type="spellStart"/>
      <w:r>
        <w:rPr>
          <w:rFonts w:ascii="Times New Roman" w:hAnsi="Times New Roman" w:cs="Times New Roman"/>
          <w:bCs/>
          <w:sz w:val="28"/>
          <w:szCs w:val="28"/>
        </w:rPr>
        <w:t>Копачук</w:t>
      </w:r>
      <w:proofErr w:type="spellEnd"/>
      <w:r>
        <w:rPr>
          <w:rFonts w:ascii="Times New Roman" w:hAnsi="Times New Roman" w:cs="Times New Roman"/>
          <w:bCs/>
          <w:sz w:val="28"/>
          <w:szCs w:val="28"/>
        </w:rPr>
        <w:t xml:space="preserve"> Христина) отримають свідоцтво з відзнакою «Про </w:t>
      </w:r>
      <w:r w:rsidRPr="00CD4F21">
        <w:rPr>
          <w:rFonts w:ascii="Times New Roman" w:hAnsi="Times New Roman" w:cs="Times New Roman"/>
          <w:sz w:val="28"/>
          <w:szCs w:val="28"/>
        </w:rPr>
        <w:t>здобуття повної загальної середньої освіти</w:t>
      </w:r>
      <w:r>
        <w:rPr>
          <w:rFonts w:ascii="Times New Roman" w:hAnsi="Times New Roman" w:cs="Times New Roman"/>
          <w:sz w:val="28"/>
          <w:szCs w:val="28"/>
        </w:rPr>
        <w:t>»</w:t>
      </w:r>
    </w:p>
    <w:p w14:paraId="67FABCA9" w14:textId="77777777" w:rsidR="00556253" w:rsidRDefault="00556253" w:rsidP="000A5276">
      <w:pPr>
        <w:spacing w:after="0" w:line="240" w:lineRule="auto"/>
        <w:ind w:right="142"/>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 </w:t>
      </w:r>
      <w:r>
        <w:rPr>
          <w:rFonts w:ascii="Times New Roman" w:eastAsia="Times New Roman" w:hAnsi="Times New Roman" w:cs="Times New Roman"/>
          <w:sz w:val="28"/>
          <w:szCs w:val="28"/>
        </w:rPr>
        <w:t>Методична робота спрямована на реалізацію завдань:</w:t>
      </w:r>
    </w:p>
    <w:p w14:paraId="19247D82" w14:textId="77777777" w:rsidR="00556253" w:rsidRDefault="00556253" w:rsidP="00C4408F">
      <w:pPr>
        <w:pStyle w:val="a8"/>
        <w:numPr>
          <w:ilvl w:val="0"/>
          <w:numId w:val="6"/>
        </w:numPr>
        <w:spacing w:after="0" w:line="240" w:lineRule="auto"/>
        <w:ind w:left="0" w:right="142" w:firstLine="360"/>
        <w:jc w:val="both"/>
        <w:rPr>
          <w:rFonts w:ascii="Times New Roman" w:eastAsia="Times New Roman" w:hAnsi="Times New Roman"/>
          <w:noProof/>
          <w:sz w:val="28"/>
          <w:szCs w:val="28"/>
          <w:lang w:val="uk-UA"/>
        </w:rPr>
      </w:pPr>
      <w:r>
        <w:rPr>
          <w:rFonts w:ascii="Times New Roman" w:eastAsia="Times New Roman" w:hAnsi="Times New Roman"/>
          <w:noProof/>
          <w:sz w:val="28"/>
          <w:szCs w:val="28"/>
          <w:lang w:val="uk-UA"/>
        </w:rPr>
        <w:t>підвищення результативності і якості освітнього процесу, реалізацію Положення про внутрішню систему забезпечення якості освіти, Стратегії розвитку закладу освіти на 2021-2026 рр., річного плану роботи на 2024-2025н.р.;</w:t>
      </w:r>
    </w:p>
    <w:p w14:paraId="27EF9D19" w14:textId="77777777" w:rsidR="00556253" w:rsidRDefault="00556253" w:rsidP="00C4408F">
      <w:pPr>
        <w:pStyle w:val="a8"/>
        <w:numPr>
          <w:ilvl w:val="0"/>
          <w:numId w:val="6"/>
        </w:numPr>
        <w:spacing w:after="0" w:line="240" w:lineRule="auto"/>
        <w:ind w:left="0" w:right="142" w:firstLine="360"/>
        <w:jc w:val="both"/>
        <w:rPr>
          <w:rFonts w:ascii="Times New Roman" w:eastAsia="Times New Roman" w:hAnsi="Times New Roman"/>
          <w:noProof/>
          <w:sz w:val="28"/>
          <w:szCs w:val="28"/>
          <w:lang w:val="uk-UA"/>
        </w:rPr>
      </w:pPr>
      <w:r>
        <w:rPr>
          <w:rFonts w:ascii="Times New Roman" w:eastAsia="Times New Roman" w:hAnsi="Times New Roman"/>
          <w:noProof/>
          <w:sz w:val="28"/>
          <w:szCs w:val="28"/>
          <w:lang w:val="uk-UA"/>
        </w:rPr>
        <w:t>активізації роботи з вчителями-предметниками, що викладають у 5-7 класах НУШ;</w:t>
      </w:r>
    </w:p>
    <w:p w14:paraId="2E6A9CC1" w14:textId="77777777" w:rsidR="00556253" w:rsidRDefault="00556253" w:rsidP="00C4408F">
      <w:pPr>
        <w:pStyle w:val="a8"/>
        <w:numPr>
          <w:ilvl w:val="0"/>
          <w:numId w:val="6"/>
        </w:numPr>
        <w:spacing w:after="0" w:line="240" w:lineRule="auto"/>
        <w:ind w:left="0" w:right="142" w:firstLine="360"/>
        <w:jc w:val="both"/>
        <w:rPr>
          <w:rFonts w:ascii="Times New Roman" w:eastAsia="Times New Roman" w:hAnsi="Times New Roman"/>
          <w:noProof/>
          <w:sz w:val="28"/>
          <w:szCs w:val="28"/>
          <w:lang w:val="uk-UA"/>
        </w:rPr>
      </w:pPr>
      <w:r>
        <w:rPr>
          <w:rFonts w:ascii="Times New Roman" w:eastAsia="Times New Roman" w:hAnsi="Times New Roman"/>
          <w:noProof/>
          <w:sz w:val="28"/>
          <w:szCs w:val="28"/>
          <w:lang w:val="uk-UA"/>
        </w:rPr>
        <w:t>створення умов для самореалізації кожного педагога;</w:t>
      </w:r>
    </w:p>
    <w:p w14:paraId="4B0C5554" w14:textId="77777777" w:rsidR="00556253" w:rsidRDefault="00556253" w:rsidP="00C4408F">
      <w:pPr>
        <w:pStyle w:val="a8"/>
        <w:numPr>
          <w:ilvl w:val="0"/>
          <w:numId w:val="6"/>
        </w:numPr>
        <w:spacing w:after="0" w:line="240" w:lineRule="auto"/>
        <w:ind w:left="0" w:right="142" w:firstLine="360"/>
        <w:jc w:val="both"/>
        <w:rPr>
          <w:rFonts w:ascii="Times New Roman" w:eastAsia="Times New Roman" w:hAnsi="Times New Roman"/>
          <w:noProof/>
          <w:sz w:val="28"/>
          <w:szCs w:val="28"/>
          <w:lang w:val="uk-UA"/>
        </w:rPr>
      </w:pPr>
      <w:r>
        <w:rPr>
          <w:rFonts w:ascii="Times New Roman" w:eastAsia="Times New Roman" w:hAnsi="Times New Roman"/>
          <w:noProof/>
          <w:sz w:val="28"/>
          <w:szCs w:val="28"/>
          <w:lang w:val="uk-UA"/>
        </w:rPr>
        <w:t>підвищення ефективності використання комп’ютерної техніки та новітніх інформаційних технологій в освітньому процесі для організації ефективного дистанційного навчання;</w:t>
      </w:r>
    </w:p>
    <w:p w14:paraId="333260B7" w14:textId="77777777" w:rsidR="00556253" w:rsidRDefault="00556253" w:rsidP="00C4408F">
      <w:pPr>
        <w:pStyle w:val="a8"/>
        <w:numPr>
          <w:ilvl w:val="0"/>
          <w:numId w:val="6"/>
        </w:numPr>
        <w:spacing w:after="0" w:line="240" w:lineRule="auto"/>
        <w:ind w:left="0" w:right="142" w:firstLine="426"/>
        <w:jc w:val="both"/>
        <w:rPr>
          <w:rFonts w:ascii="Times New Roman" w:eastAsia="Times New Roman" w:hAnsi="Times New Roman"/>
          <w:noProof/>
          <w:sz w:val="28"/>
          <w:szCs w:val="28"/>
          <w:lang w:val="uk-UA"/>
        </w:rPr>
      </w:pPr>
      <w:r>
        <w:rPr>
          <w:rFonts w:ascii="Times New Roman" w:eastAsia="Times New Roman" w:hAnsi="Times New Roman"/>
          <w:noProof/>
          <w:sz w:val="28"/>
          <w:szCs w:val="28"/>
          <w:lang w:val="uk-UA"/>
        </w:rPr>
        <w:t>залучення творчих педагогів до експериментально-пошукової діяльності;</w:t>
      </w:r>
    </w:p>
    <w:p w14:paraId="2EB52738" w14:textId="77777777" w:rsidR="00556253" w:rsidRDefault="00556253" w:rsidP="00C4408F">
      <w:pPr>
        <w:pStyle w:val="a8"/>
        <w:numPr>
          <w:ilvl w:val="0"/>
          <w:numId w:val="6"/>
        </w:numPr>
        <w:spacing w:after="0" w:line="240" w:lineRule="auto"/>
        <w:ind w:left="0" w:right="142" w:firstLine="426"/>
        <w:jc w:val="both"/>
        <w:rPr>
          <w:rFonts w:ascii="Times New Roman" w:eastAsia="Times New Roman" w:hAnsi="Times New Roman"/>
          <w:noProof/>
          <w:sz w:val="28"/>
          <w:szCs w:val="28"/>
          <w:lang w:val="uk-UA"/>
        </w:rPr>
      </w:pPr>
      <w:r>
        <w:rPr>
          <w:rFonts w:ascii="Times New Roman" w:eastAsia="Times New Roman" w:hAnsi="Times New Roman"/>
          <w:noProof/>
          <w:sz w:val="28"/>
          <w:szCs w:val="28"/>
          <w:lang w:val="uk-UA"/>
        </w:rPr>
        <w:t>запровадження Державного стандарту початкової та базової загальної середньої освіти.</w:t>
      </w:r>
    </w:p>
    <w:p w14:paraId="76AE67E8" w14:textId="77777777" w:rsidR="00556253" w:rsidRDefault="00556253" w:rsidP="000A5276">
      <w:pPr>
        <w:spacing w:after="0" w:line="240" w:lineRule="auto"/>
        <w:ind w:right="142"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Ці завдання реалізовувалися на педагогічній раді, методичних об'єднаннях, на заняттях протягом навчального року.</w:t>
      </w:r>
    </w:p>
    <w:p w14:paraId="1BD523F2" w14:textId="77777777" w:rsidR="00556253" w:rsidRDefault="00556253" w:rsidP="000A5276">
      <w:pPr>
        <w:spacing w:after="0" w:line="240" w:lineRule="auto"/>
        <w:ind w:right="142"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Методична рада активно працювала у такому складі:</w:t>
      </w:r>
    </w:p>
    <w:p w14:paraId="5AD0CDB5" w14:textId="77777777" w:rsidR="00556253" w:rsidRDefault="00556253" w:rsidP="00565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Бойко Л.Р. – директор ліцею, голова ради.</w:t>
      </w:r>
      <w:r>
        <w:rPr>
          <w:rFonts w:ascii="Times New Roman" w:eastAsia="Times New Roman" w:hAnsi="Times New Roman" w:cs="Times New Roman"/>
          <w:noProof/>
          <w:sz w:val="28"/>
          <w:szCs w:val="28"/>
        </w:rPr>
        <w:br/>
        <w:t>Єремчук Л.Ю. – заступник директора з навчально-виховної роботи, заступник голови ради.</w:t>
      </w:r>
      <w:r>
        <w:rPr>
          <w:rFonts w:ascii="Times New Roman" w:eastAsia="Times New Roman" w:hAnsi="Times New Roman" w:cs="Times New Roman"/>
          <w:noProof/>
          <w:sz w:val="28"/>
          <w:szCs w:val="28"/>
        </w:rPr>
        <w:br/>
        <w:t>Говзан М.П. - заступник директора з виховної роботи</w:t>
      </w:r>
    </w:p>
    <w:p w14:paraId="17708DF2" w14:textId="77777777" w:rsidR="00556253" w:rsidRDefault="00556253" w:rsidP="00565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Гутак Н.М. - керівником професійної  спільноти педагогічних працівників суспільно-правознавчого осередку</w:t>
      </w:r>
    </w:p>
    <w:p w14:paraId="540233B0" w14:textId="77777777" w:rsidR="00556253" w:rsidRDefault="00556253" w:rsidP="00565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Демчина М.Я. – голова методичного об 'єднання  вчителів початкових класів, секретар ради.</w:t>
      </w:r>
      <w:r>
        <w:rPr>
          <w:rFonts w:ascii="Times New Roman" w:eastAsia="Times New Roman" w:hAnsi="Times New Roman" w:cs="Times New Roman"/>
          <w:noProof/>
          <w:sz w:val="28"/>
          <w:szCs w:val="28"/>
        </w:rPr>
        <w:br/>
        <w:t>Гуменяк О.З. – бібліотекар ліцею, член ради.</w:t>
      </w:r>
    </w:p>
    <w:p w14:paraId="7385B84F" w14:textId="77777777" w:rsidR="00556253" w:rsidRDefault="00556253" w:rsidP="00AA5888">
      <w:pPr>
        <w:spacing w:after="0" w:line="240" w:lineRule="auto"/>
        <w:ind w:right="142" w:firstLine="567"/>
        <w:jc w:val="both"/>
        <w:rPr>
          <w:rFonts w:ascii="Times New Roman" w:eastAsia="Times New Roman" w:hAnsi="Times New Roman" w:cs="Times New Roman"/>
          <w:b/>
          <w:color w:val="000000"/>
          <w:sz w:val="28"/>
          <w:szCs w:val="28"/>
          <w:lang w:eastAsia="ru-RU"/>
        </w:rPr>
      </w:pPr>
      <w:r>
        <w:rPr>
          <w:rFonts w:ascii="Times New Roman" w:hAnsi="Times New Roman" w:cs="Times New Roman"/>
          <w:b/>
          <w:color w:val="000000"/>
          <w:sz w:val="28"/>
          <w:szCs w:val="28"/>
        </w:rPr>
        <w:t>Робота з кадрами</w:t>
      </w:r>
    </w:p>
    <w:p w14:paraId="6BFC9294" w14:textId="77777777" w:rsidR="00556253" w:rsidRDefault="00556253" w:rsidP="00AA5888">
      <w:pPr>
        <w:spacing w:after="0" w:line="240" w:lineRule="auto"/>
        <w:ind w:right="142" w:firstLine="567"/>
        <w:jc w:val="both"/>
        <w:rPr>
          <w:rFonts w:ascii="Times New Roman" w:hAnsi="Times New Roman" w:cs="Times New Roman"/>
          <w:sz w:val="28"/>
          <w:szCs w:val="28"/>
          <w:lang w:eastAsia="uk-UA"/>
        </w:rPr>
      </w:pPr>
      <w:r>
        <w:rPr>
          <w:rFonts w:ascii="Times New Roman" w:hAnsi="Times New Roman" w:cs="Times New Roman"/>
          <w:color w:val="000000"/>
          <w:sz w:val="28"/>
          <w:szCs w:val="28"/>
        </w:rPr>
        <w:t xml:space="preserve">Упродовж року заклад був забезпечений кадрами на 100 %  </w:t>
      </w:r>
      <w:r w:rsidR="002404E9">
        <w:rPr>
          <w:rFonts w:ascii="Times New Roman" w:hAnsi="Times New Roman" w:cs="Times New Roman"/>
          <w:sz w:val="28"/>
          <w:szCs w:val="28"/>
        </w:rPr>
        <w:t xml:space="preserve"> (23</w:t>
      </w:r>
      <w:r>
        <w:rPr>
          <w:rFonts w:ascii="Times New Roman" w:hAnsi="Times New Roman" w:cs="Times New Roman"/>
          <w:sz w:val="28"/>
          <w:szCs w:val="28"/>
        </w:rPr>
        <w:t xml:space="preserve"> учителя працювали в 5-11 класах, 8 педагогів  у 1-4 класах, 1 вихователь ГПД, 1 практичний психолог, 1 соціальний педагог, 1 педагог-організатор, 1 бібліотекар, 7 асистентів учителів).</w:t>
      </w:r>
    </w:p>
    <w:p w14:paraId="5390168D" w14:textId="77777777" w:rsidR="00556253" w:rsidRDefault="00556253" w:rsidP="00565CFE">
      <w:pPr>
        <w:spacing w:after="0" w:line="240" w:lineRule="auto"/>
        <w:ind w:right="142" w:firstLine="708"/>
        <w:jc w:val="both"/>
        <w:rPr>
          <w:rFonts w:ascii="Times New Roman" w:hAnsi="Times New Roman" w:cs="Times New Roman"/>
          <w:b/>
          <w:bCs/>
          <w:sz w:val="28"/>
          <w:szCs w:val="28"/>
        </w:rPr>
      </w:pPr>
      <w:r>
        <w:rPr>
          <w:rFonts w:ascii="Times New Roman" w:hAnsi="Times New Roman" w:cs="Times New Roman"/>
          <w:sz w:val="28"/>
          <w:szCs w:val="28"/>
        </w:rPr>
        <w:t xml:space="preserve">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 реалізації Річного плану підвищення кваліфікації вчителів на 2024р. </w:t>
      </w:r>
      <w:r>
        <w:rPr>
          <w:rFonts w:ascii="Times New Roman" w:hAnsi="Times New Roman" w:cs="Times New Roman"/>
          <w:b/>
          <w:bCs/>
          <w:sz w:val="28"/>
          <w:szCs w:val="28"/>
        </w:rPr>
        <w:t>Всі учителі пройшли курси підвищення кваліфікації.</w:t>
      </w:r>
    </w:p>
    <w:p w14:paraId="59BDF085" w14:textId="77777777" w:rsidR="00556253" w:rsidRDefault="00556253" w:rsidP="00565CFE">
      <w:pPr>
        <w:spacing w:after="0" w:line="240" w:lineRule="auto"/>
        <w:ind w:right="142" w:firstLine="708"/>
        <w:jc w:val="both"/>
        <w:rPr>
          <w:rFonts w:ascii="Times New Roman" w:hAnsi="Times New Roman" w:cs="Times New Roman"/>
          <w:sz w:val="28"/>
          <w:szCs w:val="28"/>
        </w:rPr>
      </w:pPr>
      <w:r>
        <w:rPr>
          <w:rFonts w:ascii="Times New Roman" w:hAnsi="Times New Roman" w:cs="Times New Roman"/>
          <w:sz w:val="28"/>
          <w:szCs w:val="28"/>
        </w:rPr>
        <w:t>Атестація педагогічних працівників у навчальному закладі проводилась до відповідності  вимог Типового положення про атестацію педагогічних працівників України та наказу  Міністерство  освіти і науки України від МОН наказом від 09.09.2022 р. № 805 затвердило “Про затвердження Типового положення про атестацію педагогічних працівників”</w:t>
      </w:r>
    </w:p>
    <w:p w14:paraId="66C0FB3A" w14:textId="77777777" w:rsidR="00556253" w:rsidRDefault="00556253" w:rsidP="00565CFE">
      <w:pPr>
        <w:spacing w:after="0" w:line="240" w:lineRule="auto"/>
        <w:ind w:right="142" w:firstLine="708"/>
        <w:jc w:val="both"/>
        <w:rPr>
          <w:rFonts w:ascii="Times New Roman" w:hAnsi="Times New Roman" w:cs="Times New Roman"/>
          <w:sz w:val="28"/>
          <w:szCs w:val="28"/>
        </w:rPr>
      </w:pPr>
      <w:r>
        <w:rPr>
          <w:rFonts w:ascii="Times New Roman" w:hAnsi="Times New Roman" w:cs="Times New Roman"/>
          <w:sz w:val="28"/>
          <w:szCs w:val="28"/>
        </w:rPr>
        <w:t xml:space="preserve"> Забезпечено виконання перспективного плану атестації педагогічних працівників. Відповідно до перспективного плану атестації педагогічних працівників в 2024-2025н.р. атестувались вчителі: </w:t>
      </w:r>
      <w:proofErr w:type="spellStart"/>
      <w:r>
        <w:rPr>
          <w:rFonts w:ascii="Times New Roman" w:hAnsi="Times New Roman" w:cs="Times New Roman"/>
          <w:sz w:val="28"/>
          <w:szCs w:val="28"/>
        </w:rPr>
        <w:t>Дзібій</w:t>
      </w:r>
      <w:proofErr w:type="spellEnd"/>
      <w:r>
        <w:rPr>
          <w:rFonts w:ascii="Times New Roman" w:hAnsi="Times New Roman" w:cs="Times New Roman"/>
          <w:sz w:val="28"/>
          <w:szCs w:val="28"/>
        </w:rPr>
        <w:t xml:space="preserve"> О.І., Черниш Л.М., Ільницька Н.В., Гарбуз В.В., </w:t>
      </w:r>
      <w:proofErr w:type="spellStart"/>
      <w:r>
        <w:rPr>
          <w:rFonts w:ascii="Times New Roman" w:hAnsi="Times New Roman" w:cs="Times New Roman"/>
          <w:sz w:val="28"/>
          <w:szCs w:val="28"/>
        </w:rPr>
        <w:t>Гринечко</w:t>
      </w:r>
      <w:proofErr w:type="spellEnd"/>
      <w:r>
        <w:rPr>
          <w:rFonts w:ascii="Times New Roman" w:hAnsi="Times New Roman" w:cs="Times New Roman"/>
          <w:sz w:val="28"/>
          <w:szCs w:val="28"/>
        </w:rPr>
        <w:t xml:space="preserve"> С.М., </w:t>
      </w:r>
      <w:proofErr w:type="spellStart"/>
      <w:r>
        <w:rPr>
          <w:rFonts w:ascii="Times New Roman" w:hAnsi="Times New Roman" w:cs="Times New Roman"/>
          <w:sz w:val="28"/>
          <w:szCs w:val="28"/>
        </w:rPr>
        <w:t>Гуменяк</w:t>
      </w:r>
      <w:proofErr w:type="spellEnd"/>
      <w:r>
        <w:rPr>
          <w:rFonts w:ascii="Times New Roman" w:hAnsi="Times New Roman" w:cs="Times New Roman"/>
          <w:sz w:val="28"/>
          <w:szCs w:val="28"/>
        </w:rPr>
        <w:t xml:space="preserve"> О.З., </w:t>
      </w:r>
      <w:proofErr w:type="spellStart"/>
      <w:r>
        <w:rPr>
          <w:rFonts w:ascii="Times New Roman" w:hAnsi="Times New Roman" w:cs="Times New Roman"/>
          <w:sz w:val="28"/>
          <w:szCs w:val="28"/>
        </w:rPr>
        <w:t>Говзан</w:t>
      </w:r>
      <w:proofErr w:type="spellEnd"/>
      <w:r>
        <w:rPr>
          <w:rFonts w:ascii="Times New Roman" w:hAnsi="Times New Roman" w:cs="Times New Roman"/>
          <w:sz w:val="28"/>
          <w:szCs w:val="28"/>
        </w:rPr>
        <w:t xml:space="preserve"> О., Крута Г.В., Калин Є.В.</w:t>
      </w:r>
    </w:p>
    <w:p w14:paraId="1472C2E7" w14:textId="77777777" w:rsidR="00CD25A8" w:rsidRDefault="00CD25A8" w:rsidP="00003627">
      <w:pPr>
        <w:spacing w:after="0" w:line="240" w:lineRule="auto"/>
        <w:ind w:right="142" w:firstLine="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Відповідно до річного плану ліцею були проведені предметні тижні.</w:t>
      </w:r>
    </w:p>
    <w:p w14:paraId="11ABE1CD" w14:textId="77777777" w:rsidR="001C09C3" w:rsidRDefault="009F660D" w:rsidP="001C09C3">
      <w:pPr>
        <w:tabs>
          <w:tab w:val="left" w:pos="10206"/>
        </w:tabs>
        <w:spacing w:after="0" w:line="240" w:lineRule="auto"/>
        <w:ind w:right="142" w:firstLine="567"/>
        <w:jc w:val="both"/>
        <w:rPr>
          <w:rFonts w:ascii="Times New Roman" w:eastAsia="Times New Roman" w:hAnsi="Times New Roman" w:cs="Times New Roman"/>
          <w:bCs/>
          <w:sz w:val="28"/>
          <w:szCs w:val="28"/>
        </w:rPr>
        <w:sectPr w:rsidR="001C09C3" w:rsidSect="00CD25A8">
          <w:type w:val="continuous"/>
          <w:pgSz w:w="11906" w:h="16838"/>
          <w:pgMar w:top="850" w:right="707" w:bottom="142" w:left="851" w:header="708" w:footer="708" w:gutter="0"/>
          <w:pgBorders w:offsetFrom="page">
            <w:top w:val="single" w:sz="4" w:space="24" w:color="auto"/>
            <w:left w:val="single" w:sz="4" w:space="24" w:color="auto"/>
            <w:bottom w:val="single" w:sz="4" w:space="24" w:color="auto"/>
            <w:right w:val="single" w:sz="4" w:space="24" w:color="auto"/>
          </w:pgBorders>
          <w:cols w:space="720"/>
        </w:sectPr>
      </w:pPr>
      <w:r>
        <w:rPr>
          <w:rFonts w:ascii="Times New Roman" w:eastAsia="Times New Roman" w:hAnsi="Times New Roman" w:cs="Times New Roman"/>
          <w:bCs/>
          <w:sz w:val="28"/>
          <w:szCs w:val="28"/>
        </w:rPr>
        <w:t xml:space="preserve">03 лютого згідно з планом роботи ліцею на 2024-2025 </w:t>
      </w:r>
      <w:proofErr w:type="spellStart"/>
      <w:r>
        <w:rPr>
          <w:rFonts w:ascii="Times New Roman" w:eastAsia="Times New Roman" w:hAnsi="Times New Roman" w:cs="Times New Roman"/>
          <w:bCs/>
          <w:sz w:val="28"/>
          <w:szCs w:val="28"/>
        </w:rPr>
        <w:t>н.р</w:t>
      </w:r>
      <w:proofErr w:type="spellEnd"/>
      <w:r>
        <w:rPr>
          <w:rFonts w:ascii="Times New Roman" w:eastAsia="Times New Roman" w:hAnsi="Times New Roman" w:cs="Times New Roman"/>
          <w:bCs/>
          <w:sz w:val="28"/>
          <w:szCs w:val="28"/>
        </w:rPr>
        <w:t xml:space="preserve">. у нашому ліцеї розпочався </w:t>
      </w:r>
      <w:r>
        <w:rPr>
          <w:rFonts w:ascii="Times New Roman" w:eastAsia="Times New Roman" w:hAnsi="Times New Roman" w:cs="Times New Roman"/>
          <w:b/>
          <w:bCs/>
          <w:sz w:val="28"/>
          <w:szCs w:val="28"/>
        </w:rPr>
        <w:t>методичний тиждень</w:t>
      </w:r>
      <w:r>
        <w:rPr>
          <w:rFonts w:ascii="Times New Roman" w:eastAsia="Times New Roman" w:hAnsi="Times New Roman" w:cs="Times New Roman"/>
          <w:bCs/>
          <w:sz w:val="28"/>
          <w:szCs w:val="28"/>
        </w:rPr>
        <w:t xml:space="preserve"> педагогічної майстерності вчителів. Метою проведення методичного тижня - це підвищення професійної компетентності вчителів, обмін досвідом серед колег,</w:t>
      </w:r>
      <w:r w:rsidR="001C09C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розвиток</w:t>
      </w:r>
      <w:r w:rsidR="001C09C3">
        <w:rPr>
          <w:rFonts w:ascii="Times New Roman" w:eastAsia="Times New Roman" w:hAnsi="Times New Roman" w:cs="Times New Roman"/>
          <w:bCs/>
          <w:sz w:val="28"/>
          <w:szCs w:val="28"/>
        </w:rPr>
        <w:t xml:space="preserve"> ініціативи, творчого пошуку та</w:t>
      </w:r>
    </w:p>
    <w:p w14:paraId="0A022CB3" w14:textId="77777777" w:rsidR="009F660D" w:rsidRDefault="009F660D" w:rsidP="001C09C3">
      <w:pPr>
        <w:tabs>
          <w:tab w:val="left" w:pos="10206"/>
        </w:tabs>
        <w:spacing w:after="0" w:line="24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розширення видів методичної роботи з педагогами.</w:t>
      </w:r>
    </w:p>
    <w:p w14:paraId="10797D7C" w14:textId="77777777" w:rsidR="001C09C3" w:rsidRDefault="001C09C3" w:rsidP="001C09C3">
      <w:pPr>
        <w:spacing w:after="0" w:line="240" w:lineRule="auto"/>
        <w:ind w:right="14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Відкриття методичного тижня розпочалося з проведення педагогічного тренінгу на тему: </w:t>
      </w:r>
      <w:r>
        <w:rPr>
          <w:rFonts w:ascii="Times New Roman" w:eastAsia="Times New Roman" w:hAnsi="Times New Roman" w:cs="Times New Roman"/>
          <w:b/>
          <w:bCs/>
          <w:sz w:val="28"/>
          <w:szCs w:val="28"/>
        </w:rPr>
        <w:t>«Новий професійний стандарт вчителя»</w:t>
      </w:r>
      <w:r>
        <w:rPr>
          <w:rFonts w:ascii="Times New Roman" w:eastAsia="Times New Roman" w:hAnsi="Times New Roman" w:cs="Times New Roman"/>
          <w:bCs/>
          <w:sz w:val="28"/>
          <w:szCs w:val="28"/>
        </w:rPr>
        <w:t xml:space="preserve"> (заступник директора з НВР </w:t>
      </w:r>
      <w:proofErr w:type="spellStart"/>
      <w:r>
        <w:rPr>
          <w:rFonts w:ascii="Times New Roman" w:eastAsia="Times New Roman" w:hAnsi="Times New Roman" w:cs="Times New Roman"/>
          <w:bCs/>
          <w:sz w:val="28"/>
          <w:szCs w:val="28"/>
        </w:rPr>
        <w:t>Єремчук</w:t>
      </w:r>
      <w:proofErr w:type="spellEnd"/>
      <w:r>
        <w:rPr>
          <w:rFonts w:ascii="Times New Roman" w:eastAsia="Times New Roman" w:hAnsi="Times New Roman" w:cs="Times New Roman"/>
          <w:bCs/>
          <w:sz w:val="28"/>
          <w:szCs w:val="28"/>
        </w:rPr>
        <w:t xml:space="preserve"> Л.Ю.) Керуючись викликами сьогодення, колектив учителів спрямував свою роботу на продовження впровадження нових педагогічних та інформаційних технологій у навчальний процес у рамках нового Державного стандарту освіти та єдиної методичної теми «Професійна компетентність педагога як важлива частина розвитку нової школи».</w:t>
      </w:r>
    </w:p>
    <w:p w14:paraId="1FCFC934" w14:textId="77777777" w:rsidR="001C09C3" w:rsidRDefault="001C09C3" w:rsidP="001C09C3">
      <w:pPr>
        <w:spacing w:after="0" w:line="240" w:lineRule="auto"/>
        <w:ind w:right="142"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04 лютого учитель фізики Черниш Лариса Миколаївна провела цікавий, пізнавальний тренінг на тему «Ознайомлення із сайтом інтерактивних симуляцій  </w:t>
      </w:r>
      <w:proofErr w:type="spellStart"/>
      <w:r>
        <w:rPr>
          <w:rFonts w:ascii="Times New Roman" w:eastAsia="Times New Roman" w:hAnsi="Times New Roman" w:cs="Times New Roman"/>
          <w:bCs/>
          <w:sz w:val="28"/>
          <w:szCs w:val="28"/>
        </w:rPr>
        <w:t>PhET</w:t>
      </w:r>
      <w:proofErr w:type="spellEnd"/>
      <w:r>
        <w:rPr>
          <w:rFonts w:ascii="Times New Roman" w:eastAsia="Times New Roman" w:hAnsi="Times New Roman" w:cs="Times New Roman"/>
          <w:bCs/>
          <w:sz w:val="28"/>
          <w:szCs w:val="28"/>
        </w:rPr>
        <w:t xml:space="preserve">. Застосування даного продукту в процесі навчання» </w:t>
      </w:r>
    </w:p>
    <w:p w14:paraId="01668A7D" w14:textId="77777777" w:rsidR="001C09C3" w:rsidRDefault="001C09C3" w:rsidP="001C09C3">
      <w:pPr>
        <w:spacing w:after="0" w:line="240" w:lineRule="auto"/>
        <w:ind w:right="142"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Одним з основних завдань освіти є пошук оптимальних шляхів мотивації учнів до навчально-пізнавальної діяльності, формування вміння творчо використовувати знання, залучення здобувачів освіти до дослідницької діяльності, а також формування та розвиток ключових </w:t>
      </w:r>
      <w:proofErr w:type="spellStart"/>
      <w:r>
        <w:rPr>
          <w:rFonts w:ascii="Times New Roman" w:eastAsia="Times New Roman" w:hAnsi="Times New Roman" w:cs="Times New Roman"/>
          <w:bCs/>
          <w:sz w:val="28"/>
          <w:szCs w:val="28"/>
        </w:rPr>
        <w:t>компетентностей</w:t>
      </w:r>
      <w:proofErr w:type="spellEnd"/>
      <w:r>
        <w:rPr>
          <w:rFonts w:ascii="Times New Roman" w:eastAsia="Times New Roman" w:hAnsi="Times New Roman" w:cs="Times New Roman"/>
          <w:bCs/>
          <w:sz w:val="28"/>
          <w:szCs w:val="28"/>
        </w:rPr>
        <w:t xml:space="preserve">, серед яких інформаційно-комунікаційна, математична, природнича, техніки й технологій. Лариса Миколаївна поділилась своїм </w:t>
      </w:r>
      <w:r>
        <w:rPr>
          <w:rFonts w:ascii="Times New Roman" w:eastAsia="Times New Roman" w:hAnsi="Times New Roman" w:cs="Times New Roman"/>
          <w:bCs/>
          <w:sz w:val="28"/>
          <w:szCs w:val="28"/>
        </w:rPr>
        <w:lastRenderedPageBreak/>
        <w:t xml:space="preserve">досвідом щодо використання інтерактивних симуляцій  </w:t>
      </w:r>
      <w:proofErr w:type="spellStart"/>
      <w:r>
        <w:rPr>
          <w:rFonts w:ascii="Times New Roman" w:eastAsia="Times New Roman" w:hAnsi="Times New Roman" w:cs="Times New Roman"/>
          <w:bCs/>
          <w:sz w:val="28"/>
          <w:szCs w:val="28"/>
        </w:rPr>
        <w:t>PhET</w:t>
      </w:r>
      <w:proofErr w:type="spellEnd"/>
      <w:r>
        <w:rPr>
          <w:rFonts w:ascii="Times New Roman" w:eastAsia="Times New Roman" w:hAnsi="Times New Roman" w:cs="Times New Roman"/>
          <w:bCs/>
          <w:sz w:val="28"/>
          <w:szCs w:val="28"/>
        </w:rPr>
        <w:t xml:space="preserve"> під час проведення лабораторних робіт. Учителі за допомогою даної програми виконували різноманітні завдання, вдосконалювали практичні навички.</w:t>
      </w:r>
    </w:p>
    <w:p w14:paraId="55DB9289" w14:textId="77777777" w:rsidR="001C09C3" w:rsidRDefault="001C09C3" w:rsidP="001C09C3">
      <w:pPr>
        <w:spacing w:after="0" w:line="240" w:lineRule="auto"/>
        <w:ind w:right="142" w:firstLine="567"/>
        <w:jc w:val="both"/>
        <w:rPr>
          <w:rFonts w:ascii="Times New Roman" w:hAnsi="Times New Roman" w:cs="Times New Roman"/>
          <w:sz w:val="28"/>
          <w:szCs w:val="28"/>
          <w:shd w:val="clear" w:color="auto" w:fill="FFFFFF"/>
        </w:rPr>
      </w:pPr>
      <w:bookmarkStart w:id="1" w:name="_Hlk189678140"/>
      <w:r>
        <w:rPr>
          <w:rFonts w:ascii="Times New Roman" w:hAnsi="Times New Roman" w:cs="Times New Roman"/>
          <w:color w:val="050505"/>
          <w:sz w:val="28"/>
          <w:szCs w:val="28"/>
          <w:shd w:val="clear" w:color="auto" w:fill="FFFFFF"/>
        </w:rPr>
        <w:t xml:space="preserve">05 лютого в рамках  Методичного тижня учитель початкових класів Ільницька Надія Володимирівна провела цікавий тренінг «Використання цеглинок </w:t>
      </w:r>
      <w:r>
        <w:rPr>
          <w:rFonts w:ascii="Times New Roman" w:hAnsi="Times New Roman" w:cs="Times New Roman"/>
          <w:color w:val="050505"/>
          <w:sz w:val="28"/>
          <w:szCs w:val="28"/>
          <w:shd w:val="clear" w:color="auto" w:fill="FFFFFF"/>
          <w:lang w:val="en-US"/>
        </w:rPr>
        <w:t xml:space="preserve">Lego </w:t>
      </w:r>
      <w:r>
        <w:rPr>
          <w:rFonts w:ascii="Times New Roman" w:hAnsi="Times New Roman" w:cs="Times New Roman"/>
          <w:color w:val="050505"/>
          <w:sz w:val="28"/>
          <w:szCs w:val="28"/>
          <w:shd w:val="clear" w:color="auto" w:fill="FFFFFF"/>
        </w:rPr>
        <w:t xml:space="preserve">в освітньому просторі». </w:t>
      </w:r>
      <w:r>
        <w:rPr>
          <w:rFonts w:ascii="Times New Roman" w:hAnsi="Times New Roman" w:cs="Times New Roman"/>
          <w:sz w:val="28"/>
          <w:szCs w:val="28"/>
          <w:shd w:val="clear" w:color="auto" w:fill="FFFFFF"/>
        </w:rPr>
        <w:t xml:space="preserve">Педагоги зробили цікаву </w:t>
      </w:r>
      <w:proofErr w:type="spellStart"/>
      <w:r>
        <w:rPr>
          <w:rFonts w:ascii="Times New Roman" w:hAnsi="Times New Roman" w:cs="Times New Roman"/>
          <w:sz w:val="28"/>
          <w:szCs w:val="28"/>
          <w:shd w:val="clear" w:color="auto" w:fill="FFFFFF"/>
        </w:rPr>
        <w:t>руханку</w:t>
      </w:r>
      <w:proofErr w:type="spellEnd"/>
      <w:r>
        <w:rPr>
          <w:rFonts w:ascii="Times New Roman" w:hAnsi="Times New Roman" w:cs="Times New Roman"/>
          <w:sz w:val="28"/>
          <w:szCs w:val="28"/>
          <w:shd w:val="clear" w:color="auto" w:fill="FFFFFF"/>
        </w:rPr>
        <w:t>. Надія Володимирівна об</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 xml:space="preserve">єднала учасників тренінгу на команди «Зима», «Весна», «Літо», «Осінь». Учителі виконували веселі завдання,  використовуючи  кольорові цеглинки LEGO. </w:t>
      </w:r>
    </w:p>
    <w:bookmarkEnd w:id="1"/>
    <w:p w14:paraId="6391634A" w14:textId="77777777" w:rsidR="001C09C3" w:rsidRDefault="001C09C3" w:rsidP="001C09C3">
      <w:pPr>
        <w:spacing w:after="0" w:line="240" w:lineRule="auto"/>
        <w:ind w:right="142"/>
        <w:jc w:val="both"/>
        <w:rPr>
          <w:rFonts w:ascii="Times New Roman" w:hAnsi="Times New Roman" w:cs="Times New Roman"/>
          <w:sz w:val="28"/>
          <w:szCs w:val="28"/>
          <w:shd w:val="clear" w:color="auto" w:fill="FFFFFF"/>
        </w:rPr>
      </w:pPr>
      <w:r>
        <w:rPr>
          <w:rFonts w:ascii="Times New Roman" w:hAnsi="Times New Roman" w:cs="Times New Roman"/>
          <w:color w:val="050505"/>
          <w:sz w:val="28"/>
          <w:szCs w:val="28"/>
          <w:shd w:val="clear" w:color="auto" w:fill="FFFFFF"/>
        </w:rPr>
        <w:t>05 лютого</w:t>
      </w:r>
      <w:r>
        <w:rPr>
          <w:rFonts w:ascii="Times New Roman" w:hAnsi="Times New Roman" w:cs="Times New Roman"/>
          <w:sz w:val="28"/>
          <w:szCs w:val="28"/>
          <w:shd w:val="clear" w:color="auto" w:fill="FFFFFF"/>
        </w:rPr>
        <w:t xml:space="preserve">  учитель початкових класів </w:t>
      </w:r>
      <w:proofErr w:type="spellStart"/>
      <w:r>
        <w:rPr>
          <w:rFonts w:ascii="Times New Roman" w:hAnsi="Times New Roman" w:cs="Times New Roman"/>
          <w:sz w:val="28"/>
          <w:szCs w:val="28"/>
          <w:shd w:val="clear" w:color="auto" w:fill="FFFFFF"/>
        </w:rPr>
        <w:t>Демчина</w:t>
      </w:r>
      <w:proofErr w:type="spellEnd"/>
      <w:r>
        <w:rPr>
          <w:rFonts w:ascii="Times New Roman" w:hAnsi="Times New Roman" w:cs="Times New Roman"/>
          <w:sz w:val="28"/>
          <w:szCs w:val="28"/>
          <w:shd w:val="clear" w:color="auto" w:fill="FFFFFF"/>
        </w:rPr>
        <w:t xml:space="preserve"> Мар</w:t>
      </w:r>
      <w:r>
        <w:rPr>
          <w:rFonts w:ascii="Times New Roman" w:hAnsi="Times New Roman" w:cs="Times New Roman"/>
          <w:sz w:val="28"/>
          <w:szCs w:val="28"/>
          <w:shd w:val="clear" w:color="auto" w:fill="FFFFFF"/>
          <w:lang w:val="en-US"/>
        </w:rPr>
        <w:t>’</w:t>
      </w:r>
      <w:proofErr w:type="spellStart"/>
      <w:r>
        <w:rPr>
          <w:rFonts w:ascii="Times New Roman" w:hAnsi="Times New Roman" w:cs="Times New Roman"/>
          <w:sz w:val="28"/>
          <w:szCs w:val="28"/>
          <w:shd w:val="clear" w:color="auto" w:fill="FFFFFF"/>
        </w:rPr>
        <w:t>яна</w:t>
      </w:r>
      <w:proofErr w:type="spellEnd"/>
      <w:r>
        <w:rPr>
          <w:rFonts w:ascii="Times New Roman" w:hAnsi="Times New Roman" w:cs="Times New Roman"/>
          <w:sz w:val="28"/>
          <w:szCs w:val="28"/>
          <w:shd w:val="clear" w:color="auto" w:fill="FFFFFF"/>
        </w:rPr>
        <w:t xml:space="preserve"> Ярославівна провела цікавий тренінг «Використання програм «Читач» та «</w:t>
      </w:r>
      <w:r>
        <w:rPr>
          <w:rFonts w:ascii="Times New Roman" w:hAnsi="Times New Roman" w:cs="Times New Roman"/>
          <w:sz w:val="28"/>
          <w:szCs w:val="28"/>
          <w:shd w:val="clear" w:color="auto" w:fill="FFFFFF"/>
          <w:lang w:val="en-US"/>
        </w:rPr>
        <w:t>IZZI</w:t>
      </w:r>
      <w:r>
        <w:rPr>
          <w:rFonts w:ascii="Times New Roman" w:hAnsi="Times New Roman" w:cs="Times New Roman"/>
          <w:sz w:val="28"/>
          <w:szCs w:val="28"/>
          <w:shd w:val="clear" w:color="auto" w:fill="FFFFFF"/>
        </w:rPr>
        <w:t xml:space="preserve">»». </w:t>
      </w:r>
    </w:p>
    <w:p w14:paraId="5B9B0B29" w14:textId="77777777" w:rsidR="001C09C3" w:rsidRPr="00CD25A8" w:rsidRDefault="001C09C3" w:rsidP="001C09C3">
      <w:pPr>
        <w:tabs>
          <w:tab w:val="left" w:pos="10206"/>
        </w:tabs>
        <w:spacing w:after="0" w:line="240" w:lineRule="auto"/>
        <w:ind w:right="142"/>
        <w:jc w:val="both"/>
        <w:rPr>
          <w:rFonts w:ascii="Times New Roman" w:eastAsia="Times New Roman" w:hAnsi="Times New Roman" w:cs="Times New Roman"/>
          <w:bCs/>
          <w:sz w:val="28"/>
          <w:szCs w:val="28"/>
        </w:rPr>
        <w:sectPr w:rsidR="001C09C3" w:rsidRPr="00CD25A8" w:rsidSect="00CD25A8">
          <w:type w:val="continuous"/>
          <w:pgSz w:w="11906" w:h="16838"/>
          <w:pgMar w:top="850" w:right="707" w:bottom="142" w:left="851" w:header="708" w:footer="708" w:gutter="0"/>
          <w:pgBorders w:offsetFrom="page">
            <w:top w:val="single" w:sz="4" w:space="24" w:color="auto"/>
            <w:left w:val="single" w:sz="4" w:space="24" w:color="auto"/>
            <w:bottom w:val="single" w:sz="4" w:space="24" w:color="auto"/>
            <w:right w:val="single" w:sz="4" w:space="24" w:color="auto"/>
          </w:pgBorders>
          <w:cols w:space="720"/>
        </w:sectPr>
      </w:pPr>
    </w:p>
    <w:p w14:paraId="660818B5" w14:textId="77777777" w:rsidR="00CD25A8" w:rsidRPr="00CD25A8" w:rsidRDefault="00CD25A8" w:rsidP="00003627">
      <w:pPr>
        <w:spacing w:after="0" w:line="240" w:lineRule="auto"/>
        <w:ind w:right="142"/>
        <w:rPr>
          <w:rFonts w:ascii="Times New Roman" w:eastAsia="Times New Roman" w:hAnsi="Times New Roman" w:cs="Times New Roman"/>
          <w:bCs/>
          <w:sz w:val="28"/>
          <w:szCs w:val="28"/>
        </w:rPr>
        <w:sectPr w:rsidR="00CD25A8" w:rsidRPr="00CD25A8" w:rsidSect="00CD25A8">
          <w:type w:val="continuous"/>
          <w:pgSz w:w="11906" w:h="16838"/>
          <w:pgMar w:top="850" w:right="707" w:bottom="142" w:left="851" w:header="708" w:footer="708" w:gutter="0"/>
          <w:pgBorders w:offsetFrom="page">
            <w:top w:val="single" w:sz="4" w:space="24" w:color="auto"/>
            <w:left w:val="single" w:sz="4" w:space="24" w:color="auto"/>
            <w:bottom w:val="single" w:sz="4" w:space="24" w:color="auto"/>
            <w:right w:val="single" w:sz="4" w:space="24" w:color="auto"/>
          </w:pgBorders>
          <w:cols w:space="720"/>
        </w:sectPr>
      </w:pPr>
    </w:p>
    <w:p w14:paraId="5FA8B869" w14:textId="77777777" w:rsidR="00556253" w:rsidRDefault="00556253" w:rsidP="000A5276">
      <w:pPr>
        <w:spacing w:after="0" w:line="240" w:lineRule="auto"/>
        <w:ind w:right="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Також сприяє розвитку загальної обізнаності дитини, збільшення її словникового запасу та розвитку критичного мислення. На платформі «Читач» представлено 6 розділів персонажів, кожен з яких присвячений певному типу завдань та має свій особливий характер.</w:t>
      </w:r>
    </w:p>
    <w:p w14:paraId="66B77A1F" w14:textId="77777777" w:rsidR="00556253" w:rsidRDefault="00556253" w:rsidP="000A5276">
      <w:pPr>
        <w:spacing w:after="0" w:line="240" w:lineRule="auto"/>
        <w:ind w:right="142"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Мар</w:t>
      </w:r>
      <w:r>
        <w:rPr>
          <w:rFonts w:ascii="Times New Roman" w:hAnsi="Times New Roman" w:cs="Times New Roman"/>
          <w:sz w:val="28"/>
          <w:szCs w:val="28"/>
          <w:shd w:val="clear" w:color="auto" w:fill="FFFFFF"/>
          <w:lang w:val="en-US"/>
        </w:rPr>
        <w:t>’</w:t>
      </w:r>
      <w:proofErr w:type="spellStart"/>
      <w:r>
        <w:rPr>
          <w:rFonts w:ascii="Times New Roman" w:hAnsi="Times New Roman" w:cs="Times New Roman"/>
          <w:sz w:val="28"/>
          <w:szCs w:val="28"/>
          <w:shd w:val="clear" w:color="auto" w:fill="FFFFFF"/>
        </w:rPr>
        <w:t>яна</w:t>
      </w:r>
      <w:proofErr w:type="spellEnd"/>
      <w:r>
        <w:rPr>
          <w:rFonts w:ascii="Times New Roman" w:hAnsi="Times New Roman" w:cs="Times New Roman"/>
          <w:sz w:val="28"/>
          <w:szCs w:val="28"/>
          <w:shd w:val="clear" w:color="auto" w:fill="FFFFFF"/>
        </w:rPr>
        <w:t xml:space="preserve"> Ярославівна поділилась своїм досвідом, щодо особливостей використання освітньої платформи IZZI. Інноваційний та зручний інструмент для навчання, який представлений у вигляді електронних підручників із різними видами інтерактивних завдань, структурованих електронних матеріалів до уроків з можливістю здійснювати оцінювання знань учнів</w:t>
      </w:r>
    </w:p>
    <w:p w14:paraId="27D4D945" w14:textId="77777777" w:rsidR="00556253" w:rsidRDefault="00556253" w:rsidP="000A5276">
      <w:pPr>
        <w:spacing w:after="0" w:line="240" w:lineRule="auto"/>
        <w:ind w:right="142"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07 лютого в рамках Методичного тижня для вчителів-інтернів та їхніх наставників було проведено методичний тренінг «Техніка формувального оцінювання», з метою поглиблення знань щодо  формувального оцінювання, які використовуються педагогами для вимірювання навчальних досягнень учнів.</w:t>
      </w:r>
    </w:p>
    <w:p w14:paraId="2B9FF606" w14:textId="77777777" w:rsidR="00A15385" w:rsidRPr="00A15385" w:rsidRDefault="00556253" w:rsidP="000A5276">
      <w:pPr>
        <w:spacing w:after="0" w:line="240" w:lineRule="auto"/>
        <w:ind w:right="142" w:firstLine="709"/>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Учасники тренінгу  працювали над  техніками оцінювання навчальних досягнень учнів та над питанням, як створити позитивний «оцінювальний клімат» в класі. Звернули увагу на те, що під час оцінювання </w:t>
      </w:r>
      <w:r>
        <w:rPr>
          <w:rFonts w:ascii="Times New Roman" w:eastAsia="Times New Roman" w:hAnsi="Times New Roman" w:cs="Times New Roman"/>
          <w:b/>
          <w:bCs/>
          <w:sz w:val="28"/>
          <w:szCs w:val="28"/>
        </w:rPr>
        <w:t>важливий зворотний зв’язок </w:t>
      </w:r>
      <w:r>
        <w:rPr>
          <w:rFonts w:ascii="Times New Roman" w:eastAsia="Times New Roman" w:hAnsi="Times New Roman" w:cs="Times New Roman"/>
          <w:bCs/>
          <w:sz w:val="28"/>
          <w:szCs w:val="28"/>
        </w:rPr>
        <w:t xml:space="preserve">для всіх учасників освітнього процесу, </w:t>
      </w:r>
      <w:r>
        <w:rPr>
          <w:rFonts w:ascii="Times New Roman" w:eastAsia="Times New Roman" w:hAnsi="Times New Roman" w:cs="Times New Roman"/>
          <w:b/>
          <w:bCs/>
          <w:sz w:val="28"/>
          <w:szCs w:val="28"/>
        </w:rPr>
        <w:t>на критерії оцінювання, які варто роз’яснювати учням або розробляти їх разом із ними.</w:t>
      </w:r>
      <w:r>
        <w:rPr>
          <w:rFonts w:ascii="Times New Roman" w:eastAsia="Times New Roman" w:hAnsi="Times New Roman" w:cs="Times New Roman"/>
          <w:bCs/>
          <w:sz w:val="28"/>
          <w:szCs w:val="28"/>
        </w:rPr>
        <w:t xml:space="preserve"> Ідеться про те, що учні мають робити, щоби досягнути запланованих результатів навчання. Покращити успішність учнів у майбутньому. </w:t>
      </w:r>
    </w:p>
    <w:p w14:paraId="32AE025F" w14:textId="77777777" w:rsidR="00556253" w:rsidRDefault="00930B90" w:rsidP="00565CFE">
      <w:pPr>
        <w:spacing w:after="0" w:line="240" w:lineRule="auto"/>
        <w:ind w:right="142" w:firstLine="709"/>
        <w:jc w:val="both"/>
        <w:rPr>
          <w:rFonts w:ascii="Times New Roman" w:hAnsi="Times New Roman" w:cs="Times New Roman"/>
          <w:b/>
          <w:i/>
          <w:sz w:val="28"/>
          <w:szCs w:val="28"/>
        </w:rPr>
      </w:pPr>
      <w:r>
        <w:rPr>
          <w:rFonts w:ascii="Times New Roman" w:hAnsi="Times New Roman" w:cs="Times New Roman"/>
          <w:b/>
          <w:i/>
          <w:sz w:val="28"/>
          <w:szCs w:val="28"/>
        </w:rPr>
        <w:t>ВИХОВНА РОБОТА</w:t>
      </w:r>
    </w:p>
    <w:p w14:paraId="589DC735" w14:textId="77777777" w:rsidR="00CD25A8" w:rsidRDefault="00930B90" w:rsidP="00CD25A8">
      <w:pPr>
        <w:spacing w:after="0" w:line="240" w:lineRule="auto"/>
        <w:ind w:right="142" w:firstLine="567"/>
        <w:jc w:val="both"/>
        <w:rPr>
          <w:rFonts w:ascii="Times New Roman" w:hAnsi="Times New Roman" w:cs="Times New Roman"/>
          <w:sz w:val="28"/>
          <w:szCs w:val="28"/>
        </w:rPr>
      </w:pPr>
      <w:r w:rsidRPr="008E5081">
        <w:rPr>
          <w:rFonts w:ascii="Times New Roman" w:hAnsi="Times New Roman" w:cs="Times New Roman"/>
          <w:sz w:val="28"/>
          <w:szCs w:val="28"/>
        </w:rPr>
        <w:t xml:space="preserve">Виховна робота </w:t>
      </w:r>
      <w:proofErr w:type="spellStart"/>
      <w:r w:rsidRPr="008E5081">
        <w:rPr>
          <w:rFonts w:ascii="Times New Roman" w:hAnsi="Times New Roman" w:cs="Times New Roman"/>
          <w:sz w:val="28"/>
          <w:szCs w:val="28"/>
        </w:rPr>
        <w:t>Старолисецького</w:t>
      </w:r>
      <w:proofErr w:type="spellEnd"/>
      <w:r w:rsidRPr="008E5081">
        <w:rPr>
          <w:rFonts w:ascii="Times New Roman" w:hAnsi="Times New Roman" w:cs="Times New Roman"/>
          <w:sz w:val="28"/>
          <w:szCs w:val="28"/>
        </w:rPr>
        <w:t xml:space="preserve"> ліцею у 2024–2</w:t>
      </w:r>
      <w:r w:rsidR="00003627">
        <w:rPr>
          <w:rFonts w:ascii="Times New Roman" w:hAnsi="Times New Roman" w:cs="Times New Roman"/>
          <w:sz w:val="28"/>
          <w:szCs w:val="28"/>
        </w:rPr>
        <w:t>025 році  була націлена на</w:t>
      </w:r>
      <w:r w:rsidRPr="008E5081">
        <w:rPr>
          <w:rFonts w:ascii="Times New Roman" w:hAnsi="Times New Roman" w:cs="Times New Roman"/>
          <w:sz w:val="28"/>
          <w:szCs w:val="28"/>
        </w:rPr>
        <w:t xml:space="preserve"> «Формування і розвиток успішної особистості учня як громадянина України з високим рівнем духовності та соціальної свідомості» - функціонувала як гнучка, динамічна модель розвитку особистості, здатної діяти, мислити, відповідати на виклики сучасності. В центрі уваги – учень як особистість, патріот, творець власного життя. Ми прагнули створити середовище, у якому кожен здобувач освіти має можливість реалізувати себе, знайти своє покликання, навчитися відповідальності, поваги, співпраці.</w:t>
      </w:r>
    </w:p>
    <w:p w14:paraId="37F02E25" w14:textId="77777777" w:rsidR="00930B90" w:rsidRPr="008E5081" w:rsidRDefault="00930B90" w:rsidP="00CD25A8">
      <w:pPr>
        <w:spacing w:after="0" w:line="240" w:lineRule="auto"/>
        <w:ind w:right="142" w:firstLine="567"/>
        <w:jc w:val="both"/>
        <w:rPr>
          <w:rFonts w:ascii="Times New Roman" w:hAnsi="Times New Roman" w:cs="Times New Roman"/>
          <w:sz w:val="28"/>
          <w:szCs w:val="28"/>
        </w:rPr>
      </w:pPr>
      <w:r w:rsidRPr="008E5081">
        <w:rPr>
          <w:rFonts w:ascii="Times New Roman" w:hAnsi="Times New Roman" w:cs="Times New Roman"/>
          <w:sz w:val="28"/>
          <w:szCs w:val="28"/>
        </w:rPr>
        <w:t>Виховна система закладу у 2024–2025 н. р. була побудована відповідно до сучасних викликів, базуючись на ключових ціннісних орієнтирах Нової української школи. Вся діяльність спрямовувалась на гармонійний розвиток особистості учня як громадянина, патріота, мислячої та відповідальної людини. Виховна робота реалізовувалася через шість основних ліній:</w:t>
      </w:r>
    </w:p>
    <w:p w14:paraId="14271EE1" w14:textId="77777777" w:rsidR="00930B90" w:rsidRPr="008E5081" w:rsidRDefault="00930B90" w:rsidP="00C4408F">
      <w:pPr>
        <w:pStyle w:val="a8"/>
        <w:numPr>
          <w:ilvl w:val="0"/>
          <w:numId w:val="10"/>
        </w:numPr>
        <w:spacing w:after="0" w:line="240" w:lineRule="auto"/>
        <w:ind w:right="142"/>
        <w:jc w:val="both"/>
        <w:rPr>
          <w:rFonts w:ascii="Times New Roman" w:hAnsi="Times New Roman"/>
          <w:sz w:val="28"/>
          <w:szCs w:val="28"/>
        </w:rPr>
      </w:pPr>
      <w:proofErr w:type="spellStart"/>
      <w:r w:rsidRPr="008E5081">
        <w:rPr>
          <w:rFonts w:ascii="Times New Roman" w:hAnsi="Times New Roman"/>
          <w:sz w:val="28"/>
          <w:szCs w:val="28"/>
        </w:rPr>
        <w:t>ціннісне</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ставлення</w:t>
      </w:r>
      <w:proofErr w:type="spellEnd"/>
      <w:r w:rsidRPr="008E5081">
        <w:rPr>
          <w:rFonts w:ascii="Times New Roman" w:hAnsi="Times New Roman"/>
          <w:sz w:val="28"/>
          <w:szCs w:val="28"/>
        </w:rPr>
        <w:t xml:space="preserve"> до себе (</w:t>
      </w:r>
      <w:proofErr w:type="spellStart"/>
      <w:r w:rsidRPr="008E5081">
        <w:rPr>
          <w:rFonts w:ascii="Times New Roman" w:hAnsi="Times New Roman"/>
          <w:sz w:val="28"/>
          <w:szCs w:val="28"/>
        </w:rPr>
        <w:t>самопізнання</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самоповага</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формування</w:t>
      </w:r>
      <w:proofErr w:type="spellEnd"/>
      <w:r w:rsidRPr="008E5081">
        <w:rPr>
          <w:rFonts w:ascii="Times New Roman" w:hAnsi="Times New Roman"/>
          <w:sz w:val="28"/>
          <w:szCs w:val="28"/>
        </w:rPr>
        <w:t xml:space="preserve"> здорового способу </w:t>
      </w:r>
      <w:proofErr w:type="spellStart"/>
      <w:r w:rsidRPr="008E5081">
        <w:rPr>
          <w:rFonts w:ascii="Times New Roman" w:hAnsi="Times New Roman"/>
          <w:sz w:val="28"/>
          <w:szCs w:val="28"/>
        </w:rPr>
        <w:t>життя</w:t>
      </w:r>
      <w:proofErr w:type="spellEnd"/>
      <w:r w:rsidRPr="008E5081">
        <w:rPr>
          <w:rFonts w:ascii="Times New Roman" w:hAnsi="Times New Roman"/>
          <w:sz w:val="28"/>
          <w:szCs w:val="28"/>
        </w:rPr>
        <w:t>);</w:t>
      </w:r>
    </w:p>
    <w:p w14:paraId="3BD8649F" w14:textId="77777777" w:rsidR="00930B90" w:rsidRPr="008E5081" w:rsidRDefault="00930B90" w:rsidP="00C4408F">
      <w:pPr>
        <w:pStyle w:val="a8"/>
        <w:numPr>
          <w:ilvl w:val="0"/>
          <w:numId w:val="10"/>
        </w:numPr>
        <w:spacing w:after="0" w:line="240" w:lineRule="auto"/>
        <w:ind w:right="142"/>
        <w:jc w:val="both"/>
        <w:rPr>
          <w:rFonts w:ascii="Times New Roman" w:hAnsi="Times New Roman"/>
          <w:sz w:val="28"/>
          <w:szCs w:val="28"/>
        </w:rPr>
      </w:pPr>
      <w:proofErr w:type="spellStart"/>
      <w:r w:rsidRPr="008E5081">
        <w:rPr>
          <w:rFonts w:ascii="Times New Roman" w:hAnsi="Times New Roman"/>
          <w:sz w:val="28"/>
          <w:szCs w:val="28"/>
        </w:rPr>
        <w:t>ціннісне</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ставлення</w:t>
      </w:r>
      <w:proofErr w:type="spellEnd"/>
      <w:r w:rsidRPr="008E5081">
        <w:rPr>
          <w:rFonts w:ascii="Times New Roman" w:hAnsi="Times New Roman"/>
          <w:sz w:val="28"/>
          <w:szCs w:val="28"/>
        </w:rPr>
        <w:t xml:space="preserve"> до </w:t>
      </w:r>
      <w:proofErr w:type="spellStart"/>
      <w:r w:rsidRPr="008E5081">
        <w:rPr>
          <w:rFonts w:ascii="Times New Roman" w:hAnsi="Times New Roman"/>
          <w:sz w:val="28"/>
          <w:szCs w:val="28"/>
        </w:rPr>
        <w:t>сім’ї</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родини</w:t>
      </w:r>
      <w:proofErr w:type="spellEnd"/>
      <w:r w:rsidRPr="008E5081">
        <w:rPr>
          <w:rFonts w:ascii="Times New Roman" w:hAnsi="Times New Roman"/>
          <w:sz w:val="28"/>
          <w:szCs w:val="28"/>
        </w:rPr>
        <w:t>, людей (</w:t>
      </w:r>
      <w:proofErr w:type="spellStart"/>
      <w:r w:rsidRPr="008E5081">
        <w:rPr>
          <w:rFonts w:ascii="Times New Roman" w:hAnsi="Times New Roman"/>
          <w:sz w:val="28"/>
          <w:szCs w:val="28"/>
        </w:rPr>
        <w:t>емпатія</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повага</w:t>
      </w:r>
      <w:proofErr w:type="spellEnd"/>
      <w:r w:rsidRPr="008E5081">
        <w:rPr>
          <w:rFonts w:ascii="Times New Roman" w:hAnsi="Times New Roman"/>
          <w:sz w:val="28"/>
          <w:szCs w:val="28"/>
        </w:rPr>
        <w:t>, доброта);</w:t>
      </w:r>
    </w:p>
    <w:p w14:paraId="7798FB27" w14:textId="77777777" w:rsidR="00930B90" w:rsidRPr="008E5081" w:rsidRDefault="00930B90" w:rsidP="00C4408F">
      <w:pPr>
        <w:pStyle w:val="a8"/>
        <w:numPr>
          <w:ilvl w:val="0"/>
          <w:numId w:val="10"/>
        </w:numPr>
        <w:spacing w:after="0" w:line="240" w:lineRule="auto"/>
        <w:ind w:right="142"/>
        <w:jc w:val="both"/>
        <w:rPr>
          <w:rFonts w:ascii="Times New Roman" w:hAnsi="Times New Roman"/>
          <w:sz w:val="28"/>
          <w:szCs w:val="28"/>
        </w:rPr>
      </w:pPr>
      <w:proofErr w:type="spellStart"/>
      <w:r w:rsidRPr="008E5081">
        <w:rPr>
          <w:rFonts w:ascii="Times New Roman" w:hAnsi="Times New Roman"/>
          <w:sz w:val="28"/>
          <w:szCs w:val="28"/>
        </w:rPr>
        <w:t>ціннісне</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ставлення</w:t>
      </w:r>
      <w:proofErr w:type="spellEnd"/>
      <w:r w:rsidRPr="008E5081">
        <w:rPr>
          <w:rFonts w:ascii="Times New Roman" w:hAnsi="Times New Roman"/>
          <w:sz w:val="28"/>
          <w:szCs w:val="28"/>
        </w:rPr>
        <w:t xml:space="preserve"> до </w:t>
      </w:r>
      <w:proofErr w:type="spellStart"/>
      <w:r w:rsidRPr="008E5081">
        <w:rPr>
          <w:rFonts w:ascii="Times New Roman" w:hAnsi="Times New Roman"/>
          <w:sz w:val="28"/>
          <w:szCs w:val="28"/>
        </w:rPr>
        <w:t>суспільства</w:t>
      </w:r>
      <w:proofErr w:type="spellEnd"/>
      <w:r w:rsidRPr="008E5081">
        <w:rPr>
          <w:rFonts w:ascii="Times New Roman" w:hAnsi="Times New Roman"/>
          <w:sz w:val="28"/>
          <w:szCs w:val="28"/>
        </w:rPr>
        <w:t xml:space="preserve"> і </w:t>
      </w:r>
      <w:proofErr w:type="spellStart"/>
      <w:r w:rsidRPr="008E5081">
        <w:rPr>
          <w:rFonts w:ascii="Times New Roman" w:hAnsi="Times New Roman"/>
          <w:sz w:val="28"/>
          <w:szCs w:val="28"/>
        </w:rPr>
        <w:t>держави</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патріотизм</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громадянська</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активність</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правосвідомість</w:t>
      </w:r>
      <w:proofErr w:type="spellEnd"/>
      <w:r w:rsidRPr="008E5081">
        <w:rPr>
          <w:rFonts w:ascii="Times New Roman" w:hAnsi="Times New Roman"/>
          <w:sz w:val="28"/>
          <w:szCs w:val="28"/>
        </w:rPr>
        <w:t>);</w:t>
      </w:r>
    </w:p>
    <w:p w14:paraId="42E80DBD" w14:textId="77777777" w:rsidR="00930B90" w:rsidRPr="008E5081" w:rsidRDefault="00930B90" w:rsidP="00C4408F">
      <w:pPr>
        <w:pStyle w:val="a8"/>
        <w:numPr>
          <w:ilvl w:val="0"/>
          <w:numId w:val="10"/>
        </w:numPr>
        <w:spacing w:after="0" w:line="240" w:lineRule="auto"/>
        <w:ind w:right="142"/>
        <w:jc w:val="both"/>
        <w:rPr>
          <w:rFonts w:ascii="Times New Roman" w:hAnsi="Times New Roman"/>
          <w:sz w:val="28"/>
          <w:szCs w:val="28"/>
        </w:rPr>
      </w:pPr>
      <w:proofErr w:type="spellStart"/>
      <w:r w:rsidRPr="008E5081">
        <w:rPr>
          <w:rFonts w:ascii="Times New Roman" w:hAnsi="Times New Roman"/>
          <w:sz w:val="28"/>
          <w:szCs w:val="28"/>
        </w:rPr>
        <w:t>ціннісне</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ставлення</w:t>
      </w:r>
      <w:proofErr w:type="spellEnd"/>
      <w:r w:rsidRPr="008E5081">
        <w:rPr>
          <w:rFonts w:ascii="Times New Roman" w:hAnsi="Times New Roman"/>
          <w:sz w:val="28"/>
          <w:szCs w:val="28"/>
        </w:rPr>
        <w:t xml:space="preserve"> до </w:t>
      </w:r>
      <w:proofErr w:type="spellStart"/>
      <w:r w:rsidRPr="008E5081">
        <w:rPr>
          <w:rFonts w:ascii="Times New Roman" w:hAnsi="Times New Roman"/>
          <w:sz w:val="28"/>
          <w:szCs w:val="28"/>
        </w:rPr>
        <w:t>праці</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трудове</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виховання</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підприємливість</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мотивація</w:t>
      </w:r>
      <w:proofErr w:type="spellEnd"/>
      <w:r w:rsidRPr="008E5081">
        <w:rPr>
          <w:rFonts w:ascii="Times New Roman" w:hAnsi="Times New Roman"/>
          <w:sz w:val="28"/>
          <w:szCs w:val="28"/>
        </w:rPr>
        <w:t xml:space="preserve"> до </w:t>
      </w:r>
      <w:proofErr w:type="spellStart"/>
      <w:r w:rsidRPr="008E5081">
        <w:rPr>
          <w:rFonts w:ascii="Times New Roman" w:hAnsi="Times New Roman"/>
          <w:sz w:val="28"/>
          <w:szCs w:val="28"/>
        </w:rPr>
        <w:t>самореалізації</w:t>
      </w:r>
      <w:proofErr w:type="spellEnd"/>
      <w:r w:rsidRPr="008E5081">
        <w:rPr>
          <w:rFonts w:ascii="Times New Roman" w:hAnsi="Times New Roman"/>
          <w:sz w:val="28"/>
          <w:szCs w:val="28"/>
        </w:rPr>
        <w:t>);</w:t>
      </w:r>
    </w:p>
    <w:p w14:paraId="5B63EE31" w14:textId="77777777" w:rsidR="00930B90" w:rsidRPr="008E5081" w:rsidRDefault="00930B90" w:rsidP="00C4408F">
      <w:pPr>
        <w:pStyle w:val="a8"/>
        <w:numPr>
          <w:ilvl w:val="0"/>
          <w:numId w:val="10"/>
        </w:numPr>
        <w:spacing w:after="0" w:line="240" w:lineRule="auto"/>
        <w:ind w:right="142"/>
        <w:jc w:val="both"/>
        <w:rPr>
          <w:rFonts w:ascii="Times New Roman" w:hAnsi="Times New Roman"/>
          <w:sz w:val="28"/>
          <w:szCs w:val="28"/>
        </w:rPr>
      </w:pPr>
      <w:proofErr w:type="spellStart"/>
      <w:r w:rsidRPr="008E5081">
        <w:rPr>
          <w:rFonts w:ascii="Times New Roman" w:hAnsi="Times New Roman"/>
          <w:sz w:val="28"/>
          <w:szCs w:val="28"/>
        </w:rPr>
        <w:t>ціннісне</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ставлення</w:t>
      </w:r>
      <w:proofErr w:type="spellEnd"/>
      <w:r w:rsidRPr="008E5081">
        <w:rPr>
          <w:rFonts w:ascii="Times New Roman" w:hAnsi="Times New Roman"/>
          <w:sz w:val="28"/>
          <w:szCs w:val="28"/>
        </w:rPr>
        <w:t xml:space="preserve"> до </w:t>
      </w:r>
      <w:proofErr w:type="spellStart"/>
      <w:r w:rsidRPr="008E5081">
        <w:rPr>
          <w:rFonts w:ascii="Times New Roman" w:hAnsi="Times New Roman"/>
          <w:sz w:val="28"/>
          <w:szCs w:val="28"/>
        </w:rPr>
        <w:t>природи</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екологічна</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свідомість</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відповідальність</w:t>
      </w:r>
      <w:proofErr w:type="spellEnd"/>
      <w:r w:rsidRPr="008E5081">
        <w:rPr>
          <w:rFonts w:ascii="Times New Roman" w:hAnsi="Times New Roman"/>
          <w:sz w:val="28"/>
          <w:szCs w:val="28"/>
        </w:rPr>
        <w:t xml:space="preserve"> за </w:t>
      </w:r>
      <w:proofErr w:type="spellStart"/>
      <w:r w:rsidRPr="008E5081">
        <w:rPr>
          <w:rFonts w:ascii="Times New Roman" w:hAnsi="Times New Roman"/>
          <w:sz w:val="28"/>
          <w:szCs w:val="28"/>
        </w:rPr>
        <w:t>довкілля</w:t>
      </w:r>
      <w:proofErr w:type="spellEnd"/>
      <w:r w:rsidRPr="008E5081">
        <w:rPr>
          <w:rFonts w:ascii="Times New Roman" w:hAnsi="Times New Roman"/>
          <w:sz w:val="28"/>
          <w:szCs w:val="28"/>
        </w:rPr>
        <w:t>);</w:t>
      </w:r>
    </w:p>
    <w:p w14:paraId="23B5A22C" w14:textId="77777777" w:rsidR="00930B90" w:rsidRDefault="00930B90" w:rsidP="00C4408F">
      <w:pPr>
        <w:pStyle w:val="a8"/>
        <w:numPr>
          <w:ilvl w:val="0"/>
          <w:numId w:val="10"/>
        </w:numPr>
        <w:spacing w:after="0" w:line="240" w:lineRule="auto"/>
        <w:ind w:right="142"/>
        <w:jc w:val="both"/>
        <w:rPr>
          <w:rFonts w:ascii="Times New Roman" w:hAnsi="Times New Roman"/>
          <w:sz w:val="28"/>
          <w:szCs w:val="28"/>
        </w:rPr>
      </w:pPr>
      <w:proofErr w:type="spellStart"/>
      <w:r w:rsidRPr="008E5081">
        <w:rPr>
          <w:rFonts w:ascii="Times New Roman" w:hAnsi="Times New Roman"/>
          <w:sz w:val="28"/>
          <w:szCs w:val="28"/>
        </w:rPr>
        <w:t>ціннісне</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ставлення</w:t>
      </w:r>
      <w:proofErr w:type="spellEnd"/>
      <w:r w:rsidRPr="008E5081">
        <w:rPr>
          <w:rFonts w:ascii="Times New Roman" w:hAnsi="Times New Roman"/>
          <w:sz w:val="28"/>
          <w:szCs w:val="28"/>
        </w:rPr>
        <w:t xml:space="preserve"> до </w:t>
      </w:r>
      <w:proofErr w:type="spellStart"/>
      <w:r w:rsidRPr="008E5081">
        <w:rPr>
          <w:rFonts w:ascii="Times New Roman" w:hAnsi="Times New Roman"/>
          <w:sz w:val="28"/>
          <w:szCs w:val="28"/>
        </w:rPr>
        <w:t>культури</w:t>
      </w:r>
      <w:proofErr w:type="spellEnd"/>
      <w:r w:rsidRPr="008E5081">
        <w:rPr>
          <w:rFonts w:ascii="Times New Roman" w:hAnsi="Times New Roman"/>
          <w:sz w:val="28"/>
          <w:szCs w:val="28"/>
        </w:rPr>
        <w:t xml:space="preserve"> та </w:t>
      </w:r>
      <w:proofErr w:type="spellStart"/>
      <w:r w:rsidRPr="008E5081">
        <w:rPr>
          <w:rFonts w:ascii="Times New Roman" w:hAnsi="Times New Roman"/>
          <w:sz w:val="28"/>
          <w:szCs w:val="28"/>
        </w:rPr>
        <w:t>мистецтва</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естетичне</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сприйняття</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розвиток</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творчості</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національна</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ідентичність</w:t>
      </w:r>
      <w:proofErr w:type="spellEnd"/>
      <w:r w:rsidRPr="008E5081">
        <w:rPr>
          <w:rFonts w:ascii="Times New Roman" w:hAnsi="Times New Roman"/>
          <w:sz w:val="28"/>
          <w:szCs w:val="28"/>
        </w:rPr>
        <w:t>).</w:t>
      </w:r>
    </w:p>
    <w:p w14:paraId="0A1B39B2" w14:textId="77777777" w:rsidR="00C33E5C" w:rsidRPr="00D60842" w:rsidRDefault="00C33E5C" w:rsidP="00D60842">
      <w:pPr>
        <w:pStyle w:val="a8"/>
        <w:spacing w:after="0" w:line="240" w:lineRule="auto"/>
        <w:ind w:left="0" w:firstLine="567"/>
        <w:jc w:val="both"/>
        <w:rPr>
          <w:rFonts w:ascii="Times New Roman" w:hAnsi="Times New Roman"/>
          <w:sz w:val="36"/>
          <w:szCs w:val="36"/>
        </w:rPr>
      </w:pPr>
      <w:proofErr w:type="spellStart"/>
      <w:r w:rsidRPr="00C33E5C">
        <w:rPr>
          <w:rFonts w:ascii="Times New Roman" w:hAnsi="Times New Roman"/>
          <w:sz w:val="28"/>
          <w:szCs w:val="28"/>
        </w:rPr>
        <w:lastRenderedPageBreak/>
        <w:t>Щоденно</w:t>
      </w:r>
      <w:proofErr w:type="spellEnd"/>
      <w:r w:rsidRPr="00C33E5C">
        <w:rPr>
          <w:rFonts w:ascii="Times New Roman" w:hAnsi="Times New Roman"/>
          <w:sz w:val="28"/>
          <w:szCs w:val="28"/>
        </w:rPr>
        <w:t xml:space="preserve"> </w:t>
      </w:r>
      <w:r w:rsidRPr="00C33E5C">
        <w:rPr>
          <w:rFonts w:ascii="Times New Roman" w:hAnsi="Times New Roman"/>
          <w:b/>
          <w:bCs/>
          <w:sz w:val="28"/>
          <w:szCs w:val="28"/>
        </w:rPr>
        <w:t xml:space="preserve">о 9 </w:t>
      </w:r>
      <w:proofErr w:type="spellStart"/>
      <w:r w:rsidRPr="00C33E5C">
        <w:rPr>
          <w:rFonts w:ascii="Times New Roman" w:hAnsi="Times New Roman"/>
          <w:b/>
          <w:bCs/>
          <w:sz w:val="28"/>
          <w:szCs w:val="28"/>
        </w:rPr>
        <w:t>годині</w:t>
      </w:r>
      <w:proofErr w:type="spellEnd"/>
      <w:r w:rsidRPr="00C33E5C">
        <w:rPr>
          <w:rFonts w:ascii="Times New Roman" w:hAnsi="Times New Roman"/>
          <w:b/>
          <w:bCs/>
          <w:sz w:val="28"/>
          <w:szCs w:val="28"/>
        </w:rPr>
        <w:t xml:space="preserve"> 00 </w:t>
      </w:r>
      <w:proofErr w:type="spellStart"/>
      <w:r w:rsidRPr="00C33E5C">
        <w:rPr>
          <w:rFonts w:ascii="Times New Roman" w:hAnsi="Times New Roman"/>
          <w:b/>
          <w:bCs/>
          <w:sz w:val="28"/>
          <w:szCs w:val="28"/>
        </w:rPr>
        <w:t>хвилин</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має</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проводитись</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загальнонаціональна</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хвилина</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мовчання</w:t>
      </w:r>
      <w:proofErr w:type="spellEnd"/>
      <w:r w:rsidRPr="00C33E5C">
        <w:rPr>
          <w:rFonts w:ascii="Times New Roman" w:hAnsi="Times New Roman"/>
          <w:sz w:val="28"/>
          <w:szCs w:val="28"/>
        </w:rPr>
        <w:t xml:space="preserve"> за </w:t>
      </w:r>
      <w:proofErr w:type="spellStart"/>
      <w:r w:rsidRPr="00C33E5C">
        <w:rPr>
          <w:rFonts w:ascii="Times New Roman" w:hAnsi="Times New Roman"/>
          <w:sz w:val="28"/>
          <w:szCs w:val="28"/>
        </w:rPr>
        <w:t>співвітчизниками</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загиблими</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внаслідок</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збройної</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агресії</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російської</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федерації</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проти</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України</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стаття</w:t>
      </w:r>
      <w:proofErr w:type="spellEnd"/>
      <w:r w:rsidRPr="00C33E5C">
        <w:rPr>
          <w:rFonts w:ascii="Times New Roman" w:hAnsi="Times New Roman"/>
          <w:sz w:val="28"/>
          <w:szCs w:val="28"/>
        </w:rPr>
        <w:t xml:space="preserve"> 2 Указу Президента </w:t>
      </w:r>
      <w:proofErr w:type="spellStart"/>
      <w:r w:rsidRPr="00C33E5C">
        <w:rPr>
          <w:rFonts w:ascii="Times New Roman" w:hAnsi="Times New Roman"/>
          <w:sz w:val="28"/>
          <w:szCs w:val="28"/>
        </w:rPr>
        <w:t>України</w:t>
      </w:r>
      <w:proofErr w:type="spellEnd"/>
      <w:r w:rsidRPr="00C33E5C">
        <w:rPr>
          <w:rFonts w:ascii="Times New Roman" w:hAnsi="Times New Roman"/>
          <w:sz w:val="28"/>
          <w:szCs w:val="28"/>
        </w:rPr>
        <w:t xml:space="preserve"> № 143 </w:t>
      </w:r>
      <w:proofErr w:type="spellStart"/>
      <w:r w:rsidRPr="00C33E5C">
        <w:rPr>
          <w:rFonts w:ascii="Times New Roman" w:hAnsi="Times New Roman"/>
          <w:sz w:val="28"/>
          <w:szCs w:val="28"/>
        </w:rPr>
        <w:t>від</w:t>
      </w:r>
      <w:proofErr w:type="spellEnd"/>
      <w:r w:rsidRPr="00C33E5C">
        <w:rPr>
          <w:rFonts w:ascii="Times New Roman" w:hAnsi="Times New Roman"/>
          <w:sz w:val="28"/>
          <w:szCs w:val="28"/>
        </w:rPr>
        <w:t xml:space="preserve"> 16 березня 2022 року «Про </w:t>
      </w:r>
      <w:proofErr w:type="spellStart"/>
      <w:r w:rsidRPr="00C33E5C">
        <w:rPr>
          <w:rFonts w:ascii="Times New Roman" w:hAnsi="Times New Roman"/>
          <w:sz w:val="28"/>
          <w:szCs w:val="28"/>
        </w:rPr>
        <w:t>загальнонаціональну</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хвилину</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мовчання</w:t>
      </w:r>
      <w:proofErr w:type="spellEnd"/>
      <w:r w:rsidRPr="00C33E5C">
        <w:rPr>
          <w:rFonts w:ascii="Times New Roman" w:hAnsi="Times New Roman"/>
          <w:sz w:val="28"/>
          <w:szCs w:val="28"/>
        </w:rPr>
        <w:t xml:space="preserve"> за </w:t>
      </w:r>
      <w:proofErr w:type="spellStart"/>
      <w:r w:rsidRPr="00C33E5C">
        <w:rPr>
          <w:rFonts w:ascii="Times New Roman" w:hAnsi="Times New Roman"/>
          <w:sz w:val="28"/>
          <w:szCs w:val="28"/>
        </w:rPr>
        <w:t>загиблими</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внаслідок</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збройної</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агресії</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Російської</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Федерації</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проти</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України</w:t>
      </w:r>
      <w:proofErr w:type="spellEnd"/>
      <w:r w:rsidRPr="00C33E5C">
        <w:rPr>
          <w:rFonts w:ascii="Times New Roman" w:hAnsi="Times New Roman"/>
          <w:sz w:val="28"/>
          <w:szCs w:val="28"/>
        </w:rPr>
        <w:t xml:space="preserve">», лист </w:t>
      </w:r>
      <w:proofErr w:type="spellStart"/>
      <w:r w:rsidRPr="00C33E5C">
        <w:rPr>
          <w:rFonts w:ascii="Times New Roman" w:hAnsi="Times New Roman"/>
          <w:sz w:val="28"/>
          <w:szCs w:val="28"/>
        </w:rPr>
        <w:t>Міністерства</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освіти</w:t>
      </w:r>
      <w:proofErr w:type="spellEnd"/>
      <w:r w:rsidRPr="00C33E5C">
        <w:rPr>
          <w:rFonts w:ascii="Times New Roman" w:hAnsi="Times New Roman"/>
          <w:sz w:val="28"/>
          <w:szCs w:val="28"/>
        </w:rPr>
        <w:t xml:space="preserve"> і Науки </w:t>
      </w:r>
      <w:proofErr w:type="spellStart"/>
      <w:r w:rsidRPr="00C33E5C">
        <w:rPr>
          <w:rFonts w:ascii="Times New Roman" w:hAnsi="Times New Roman"/>
          <w:sz w:val="28"/>
          <w:szCs w:val="28"/>
        </w:rPr>
        <w:t>України</w:t>
      </w:r>
      <w:proofErr w:type="spellEnd"/>
      <w:r w:rsidRPr="00C33E5C">
        <w:rPr>
          <w:rFonts w:ascii="Times New Roman" w:hAnsi="Times New Roman"/>
          <w:sz w:val="28"/>
          <w:szCs w:val="28"/>
        </w:rPr>
        <w:t xml:space="preserve"> </w:t>
      </w:r>
      <w:proofErr w:type="spellStart"/>
      <w:r w:rsidRPr="00C33E5C">
        <w:rPr>
          <w:rFonts w:ascii="Times New Roman" w:hAnsi="Times New Roman"/>
          <w:sz w:val="28"/>
          <w:szCs w:val="28"/>
        </w:rPr>
        <w:t>від</w:t>
      </w:r>
      <w:proofErr w:type="spellEnd"/>
      <w:r w:rsidRPr="00C33E5C">
        <w:rPr>
          <w:rFonts w:ascii="Times New Roman" w:hAnsi="Times New Roman"/>
          <w:sz w:val="28"/>
          <w:szCs w:val="28"/>
        </w:rPr>
        <w:t xml:space="preserve"> 16.03.2022 №1/3472-22)</w:t>
      </w:r>
    </w:p>
    <w:p w14:paraId="51810E9F" w14:textId="77777777" w:rsidR="00930B90" w:rsidRPr="008E5081" w:rsidRDefault="00930B90" w:rsidP="00BF0075">
      <w:pPr>
        <w:spacing w:after="0" w:line="240" w:lineRule="auto"/>
        <w:ind w:right="142" w:firstLine="567"/>
        <w:jc w:val="both"/>
        <w:rPr>
          <w:rFonts w:ascii="Times New Roman" w:hAnsi="Times New Roman" w:cs="Times New Roman"/>
          <w:sz w:val="28"/>
          <w:szCs w:val="28"/>
        </w:rPr>
      </w:pPr>
      <w:r w:rsidRPr="008E5081">
        <w:rPr>
          <w:rFonts w:ascii="Times New Roman" w:hAnsi="Times New Roman" w:cs="Times New Roman"/>
          <w:sz w:val="28"/>
          <w:szCs w:val="28"/>
        </w:rPr>
        <w:t xml:space="preserve">Класні керівники організовували виховну діяльність за індивідуальними планами, враховуючи вікові особливості та потреби учнів, акцентуючи увагу на формуванні ключових життєвих </w:t>
      </w:r>
      <w:proofErr w:type="spellStart"/>
      <w:r w:rsidRPr="008E5081">
        <w:rPr>
          <w:rFonts w:ascii="Times New Roman" w:hAnsi="Times New Roman" w:cs="Times New Roman"/>
          <w:sz w:val="28"/>
          <w:szCs w:val="28"/>
        </w:rPr>
        <w:t>компетентностей</w:t>
      </w:r>
      <w:proofErr w:type="spellEnd"/>
      <w:r w:rsidRPr="008E5081">
        <w:rPr>
          <w:rFonts w:ascii="Times New Roman" w:hAnsi="Times New Roman" w:cs="Times New Roman"/>
          <w:sz w:val="28"/>
          <w:szCs w:val="28"/>
        </w:rPr>
        <w:t>, особистісного зростання та громадянської зрілості. Усі плани гармонійно інтегрувались у загальний освітній процес і відповідали плану роботи закладу освіти на 2024–2025 навчальний рік.</w:t>
      </w:r>
    </w:p>
    <w:p w14:paraId="5F1AC300" w14:textId="77777777" w:rsidR="00930B90" w:rsidRPr="002802F2" w:rsidRDefault="00930B90" w:rsidP="000A5276">
      <w:pPr>
        <w:spacing w:after="0" w:line="240" w:lineRule="auto"/>
        <w:ind w:right="142" w:firstLine="709"/>
        <w:jc w:val="both"/>
        <w:rPr>
          <w:rFonts w:ascii="Times New Roman" w:hAnsi="Times New Roman" w:cs="Times New Roman"/>
          <w:sz w:val="28"/>
          <w:szCs w:val="28"/>
        </w:rPr>
      </w:pPr>
      <w:r w:rsidRPr="002802F2">
        <w:rPr>
          <w:rFonts w:ascii="Times New Roman" w:hAnsi="Times New Roman" w:cs="Times New Roman"/>
          <w:sz w:val="28"/>
          <w:szCs w:val="28"/>
        </w:rPr>
        <w:t>Наразі збереження здоров’я та безпека учасників освітнього процесу є пріоритетним напрямом роботи в системі освіти України, обов’язковим компонентом якої мають бути знання про збереження й зміцнення здоров’я, навички поведінки у небезпечних ситуаціях.</w:t>
      </w:r>
    </w:p>
    <w:p w14:paraId="20B7BDA7" w14:textId="77777777" w:rsidR="00930B90" w:rsidRPr="002802F2" w:rsidRDefault="00930B90" w:rsidP="000A5276">
      <w:pPr>
        <w:spacing w:after="0" w:line="240" w:lineRule="auto"/>
        <w:ind w:right="142" w:firstLine="709"/>
        <w:jc w:val="both"/>
        <w:rPr>
          <w:rFonts w:ascii="Times New Roman" w:hAnsi="Times New Roman" w:cs="Times New Roman"/>
          <w:sz w:val="28"/>
          <w:szCs w:val="28"/>
        </w:rPr>
      </w:pPr>
      <w:r w:rsidRPr="002802F2">
        <w:rPr>
          <w:rFonts w:ascii="Times New Roman" w:hAnsi="Times New Roman" w:cs="Times New Roman"/>
          <w:sz w:val="28"/>
          <w:szCs w:val="28"/>
        </w:rPr>
        <w:t xml:space="preserve">Відповідно до Указу Президента України №195/2021 «Про Національну стратегію розбудови безпечного і здорового освітнього середовища у новій українській школі», у нашому закладі систематично проводились заходи, спрямовані на створення безпечного, комфортного й інклюзивного середовища для всіх учасників освітнього процесу. Основну увагу було зосереджено на забезпеченні здорових та якісних умов навчання учнів 1-11 класів, дотриманні вимог безпеки життєдіяльності, запобіганні всім формам насильства, дискримінації, </w:t>
      </w:r>
      <w:proofErr w:type="spellStart"/>
      <w:r w:rsidRPr="002802F2">
        <w:rPr>
          <w:rFonts w:ascii="Times New Roman" w:hAnsi="Times New Roman" w:cs="Times New Roman"/>
          <w:sz w:val="28"/>
          <w:szCs w:val="28"/>
        </w:rPr>
        <w:t>булінгу</w:t>
      </w:r>
      <w:proofErr w:type="spellEnd"/>
      <w:r w:rsidRPr="002802F2">
        <w:rPr>
          <w:rFonts w:ascii="Times New Roman" w:hAnsi="Times New Roman" w:cs="Times New Roman"/>
          <w:sz w:val="28"/>
          <w:szCs w:val="28"/>
        </w:rPr>
        <w:t xml:space="preserve"> та дитячому травматизму.</w:t>
      </w:r>
    </w:p>
    <w:p w14:paraId="43F383AA" w14:textId="77777777" w:rsidR="00930B90" w:rsidRPr="002802F2" w:rsidRDefault="00930B90" w:rsidP="000A5276">
      <w:pPr>
        <w:spacing w:after="0" w:line="240" w:lineRule="auto"/>
        <w:ind w:right="142" w:firstLine="709"/>
        <w:jc w:val="both"/>
        <w:rPr>
          <w:rFonts w:ascii="Times New Roman" w:hAnsi="Times New Roman" w:cs="Times New Roman"/>
          <w:sz w:val="28"/>
          <w:szCs w:val="28"/>
        </w:rPr>
      </w:pPr>
      <w:r w:rsidRPr="002802F2">
        <w:rPr>
          <w:rFonts w:ascii="Times New Roman" w:hAnsi="Times New Roman" w:cs="Times New Roman"/>
          <w:sz w:val="28"/>
          <w:szCs w:val="28"/>
        </w:rPr>
        <w:t>Проведено низку виховних годин і тематичних заходів, серед яких: «Безпечна поведінка під час надзвичайних ситуацій», «Мої права – моя безпека», «</w:t>
      </w:r>
      <w:proofErr w:type="spellStart"/>
      <w:r w:rsidRPr="002802F2">
        <w:rPr>
          <w:rFonts w:ascii="Times New Roman" w:hAnsi="Times New Roman" w:cs="Times New Roman"/>
          <w:sz w:val="28"/>
          <w:szCs w:val="28"/>
        </w:rPr>
        <w:t>Булінг</w:t>
      </w:r>
      <w:proofErr w:type="spellEnd"/>
      <w:r w:rsidRPr="002802F2">
        <w:rPr>
          <w:rFonts w:ascii="Times New Roman" w:hAnsi="Times New Roman" w:cs="Times New Roman"/>
          <w:sz w:val="28"/>
          <w:szCs w:val="28"/>
        </w:rPr>
        <w:t xml:space="preserve">: як захистити себе», тиждень здоров’я, безпеки та добробуту,  тиждень цивільного захисту, </w:t>
      </w:r>
      <w:r w:rsidRPr="002802F2">
        <w:rPr>
          <w:rFonts w:ascii="Times New Roman" w:eastAsia="Times New Roman" w:hAnsi="Times New Roman" w:cs="Times New Roman"/>
          <w:bCs/>
          <w:iCs/>
          <w:sz w:val="28"/>
          <w:szCs w:val="28"/>
        </w:rPr>
        <w:t>тиждень здорового способу життя, Всеукраїнський тиждень безпеки дорожнього руху, тиждень БЖД,</w:t>
      </w:r>
      <w:r w:rsidRPr="002802F2">
        <w:rPr>
          <w:rFonts w:ascii="Times New Roman" w:hAnsi="Times New Roman" w:cs="Times New Roman"/>
          <w:sz w:val="28"/>
          <w:szCs w:val="28"/>
        </w:rPr>
        <w:t xml:space="preserve"> лекторії з </w:t>
      </w:r>
      <w:proofErr w:type="spellStart"/>
      <w:r w:rsidRPr="002802F2">
        <w:rPr>
          <w:rFonts w:ascii="Times New Roman" w:hAnsi="Times New Roman" w:cs="Times New Roman"/>
          <w:sz w:val="28"/>
          <w:szCs w:val="28"/>
        </w:rPr>
        <w:t>медіаграмотності</w:t>
      </w:r>
      <w:proofErr w:type="spellEnd"/>
      <w:r w:rsidRPr="002802F2">
        <w:rPr>
          <w:rFonts w:ascii="Times New Roman" w:hAnsi="Times New Roman" w:cs="Times New Roman"/>
          <w:sz w:val="28"/>
          <w:szCs w:val="28"/>
        </w:rPr>
        <w:t xml:space="preserve"> та цифрової безпеки. Особлива увага приділялася інформаційній безпеці, учні були ознайомлені з правилами безпечного користування Інтернетом та соціальними мережами, обговорено ризики </w:t>
      </w:r>
      <w:proofErr w:type="spellStart"/>
      <w:r w:rsidRPr="002802F2">
        <w:rPr>
          <w:rFonts w:ascii="Times New Roman" w:hAnsi="Times New Roman" w:cs="Times New Roman"/>
          <w:sz w:val="28"/>
          <w:szCs w:val="28"/>
        </w:rPr>
        <w:t>кібербулінгу</w:t>
      </w:r>
      <w:proofErr w:type="spellEnd"/>
      <w:r w:rsidRPr="002802F2">
        <w:rPr>
          <w:rFonts w:ascii="Times New Roman" w:hAnsi="Times New Roman" w:cs="Times New Roman"/>
          <w:sz w:val="28"/>
          <w:szCs w:val="28"/>
        </w:rPr>
        <w:t>, шляхи його уникнення.</w:t>
      </w:r>
    </w:p>
    <w:p w14:paraId="700EDBFC" w14:textId="77777777" w:rsidR="00930B90" w:rsidRPr="002802F2" w:rsidRDefault="00930B90" w:rsidP="00BF0075">
      <w:pPr>
        <w:spacing w:after="0" w:line="240" w:lineRule="auto"/>
        <w:ind w:right="142" w:firstLine="567"/>
        <w:jc w:val="both"/>
        <w:rPr>
          <w:rFonts w:ascii="Times New Roman" w:hAnsi="Times New Roman" w:cs="Times New Roman"/>
          <w:sz w:val="28"/>
          <w:szCs w:val="28"/>
        </w:rPr>
      </w:pPr>
      <w:r w:rsidRPr="002802F2">
        <w:rPr>
          <w:rFonts w:ascii="Times New Roman" w:hAnsi="Times New Roman" w:cs="Times New Roman"/>
          <w:sz w:val="28"/>
          <w:szCs w:val="28"/>
        </w:rPr>
        <w:t>Організація національно-патріотичного виховання у 2024-2025 навчально</w:t>
      </w:r>
      <w:r>
        <w:rPr>
          <w:rFonts w:ascii="Times New Roman" w:hAnsi="Times New Roman" w:cs="Times New Roman"/>
          <w:sz w:val="28"/>
          <w:szCs w:val="28"/>
        </w:rPr>
        <w:t xml:space="preserve">му році </w:t>
      </w:r>
      <w:r w:rsidRPr="002802F2">
        <w:rPr>
          <w:rFonts w:ascii="Times New Roman" w:hAnsi="Times New Roman" w:cs="Times New Roman"/>
          <w:sz w:val="28"/>
          <w:szCs w:val="28"/>
        </w:rPr>
        <w:t xml:space="preserve"> року здійснювалася на підставі таких нормативно-правових документів: Законів України «Про освіту», «Про повну загальну середню освіту», «Про культуру», Концепції національно-патріотичного виховання дітей і молоді (затвердженої наказом МОН № 641 від 16.06.2015), а також Стратегії національно-патріотичного виховання на 2020-2025 роки (розпорядження Кабінету Міністрів України від 30.12.2020 № 1667-р). </w:t>
      </w:r>
    </w:p>
    <w:p w14:paraId="051A3A7A" w14:textId="77777777" w:rsidR="00930B90" w:rsidRPr="003A5F41" w:rsidRDefault="00930B90" w:rsidP="00BF0075">
      <w:pPr>
        <w:spacing w:after="0" w:line="240" w:lineRule="auto"/>
        <w:ind w:right="142" w:firstLine="567"/>
        <w:jc w:val="both"/>
        <w:rPr>
          <w:rFonts w:ascii="Times New Roman" w:hAnsi="Times New Roman" w:cs="Times New Roman"/>
          <w:sz w:val="28"/>
          <w:szCs w:val="28"/>
        </w:rPr>
      </w:pPr>
      <w:r w:rsidRPr="003A5F41">
        <w:rPr>
          <w:rFonts w:ascii="Times New Roman" w:hAnsi="Times New Roman" w:cs="Times New Roman"/>
          <w:sz w:val="28"/>
          <w:szCs w:val="28"/>
        </w:rPr>
        <w:t>1. Проведено</w:t>
      </w:r>
      <w:r>
        <w:rPr>
          <w:rFonts w:ascii="Times New Roman" w:hAnsi="Times New Roman" w:cs="Times New Roman"/>
          <w:sz w:val="28"/>
          <w:szCs w:val="28"/>
        </w:rPr>
        <w:t xml:space="preserve"> </w:t>
      </w:r>
      <w:r w:rsidRPr="003A5F41">
        <w:rPr>
          <w:rFonts w:ascii="Times New Roman" w:hAnsi="Times New Roman" w:cs="Times New Roman"/>
          <w:sz w:val="28"/>
          <w:szCs w:val="28"/>
        </w:rPr>
        <w:t>виховн</w:t>
      </w:r>
      <w:r>
        <w:rPr>
          <w:rFonts w:ascii="Times New Roman" w:hAnsi="Times New Roman" w:cs="Times New Roman"/>
          <w:sz w:val="28"/>
          <w:szCs w:val="28"/>
        </w:rPr>
        <w:t>і</w:t>
      </w:r>
      <w:r w:rsidRPr="003A5F41">
        <w:rPr>
          <w:rFonts w:ascii="Times New Roman" w:hAnsi="Times New Roman" w:cs="Times New Roman"/>
          <w:sz w:val="28"/>
          <w:szCs w:val="28"/>
        </w:rPr>
        <w:t xml:space="preserve"> годин</w:t>
      </w:r>
      <w:r>
        <w:rPr>
          <w:rFonts w:ascii="Times New Roman" w:hAnsi="Times New Roman" w:cs="Times New Roman"/>
          <w:sz w:val="28"/>
          <w:szCs w:val="28"/>
        </w:rPr>
        <w:t>и</w:t>
      </w:r>
      <w:r w:rsidRPr="003A5F41">
        <w:rPr>
          <w:rFonts w:ascii="Times New Roman" w:hAnsi="Times New Roman" w:cs="Times New Roman"/>
          <w:sz w:val="28"/>
          <w:szCs w:val="28"/>
        </w:rPr>
        <w:t xml:space="preserve"> на теми: «Герої нашого часу», «Ми – українці!», «День Незалежності України», «Роль молоді в сучасній Україні», «Єдність та сила нашої нації», «Історія незалежності України».</w:t>
      </w:r>
      <w:r>
        <w:rPr>
          <w:rFonts w:ascii="Times New Roman" w:hAnsi="Times New Roman" w:cs="Times New Roman"/>
          <w:sz w:val="28"/>
          <w:szCs w:val="28"/>
        </w:rPr>
        <w:t>(вересень, 2024р.)</w:t>
      </w:r>
    </w:p>
    <w:p w14:paraId="5A420B66" w14:textId="77777777" w:rsidR="00930B90" w:rsidRPr="003A5F41" w:rsidRDefault="00930B90" w:rsidP="00BF0075">
      <w:pPr>
        <w:spacing w:after="0" w:line="240" w:lineRule="auto"/>
        <w:ind w:right="142" w:firstLine="567"/>
        <w:jc w:val="both"/>
        <w:rPr>
          <w:rFonts w:ascii="Times New Roman" w:hAnsi="Times New Roman" w:cs="Times New Roman"/>
          <w:sz w:val="28"/>
          <w:szCs w:val="28"/>
        </w:rPr>
      </w:pPr>
      <w:r w:rsidRPr="003A5F41">
        <w:rPr>
          <w:rFonts w:ascii="Times New Roman" w:hAnsi="Times New Roman" w:cs="Times New Roman"/>
          <w:sz w:val="28"/>
          <w:szCs w:val="28"/>
        </w:rPr>
        <w:t>2. Організовано конкурс малюнків на тему «Україна очима дітей», в якому взяли участь близько 30 учнів.</w:t>
      </w:r>
      <w:r>
        <w:rPr>
          <w:rFonts w:ascii="Times New Roman" w:hAnsi="Times New Roman" w:cs="Times New Roman"/>
          <w:sz w:val="28"/>
          <w:szCs w:val="28"/>
        </w:rPr>
        <w:t>(18.10.2024р.)</w:t>
      </w:r>
    </w:p>
    <w:p w14:paraId="32BC20EC" w14:textId="77777777" w:rsidR="00930B90" w:rsidRPr="003A5F41" w:rsidRDefault="00930B90" w:rsidP="00BF0075">
      <w:pPr>
        <w:spacing w:after="0" w:line="240" w:lineRule="auto"/>
        <w:ind w:right="142" w:firstLine="567"/>
        <w:jc w:val="both"/>
        <w:rPr>
          <w:rFonts w:ascii="Times New Roman" w:hAnsi="Times New Roman" w:cs="Times New Roman"/>
          <w:sz w:val="28"/>
          <w:szCs w:val="28"/>
        </w:rPr>
      </w:pPr>
      <w:r w:rsidRPr="003A5F41">
        <w:rPr>
          <w:rFonts w:ascii="Times New Roman" w:hAnsi="Times New Roman" w:cs="Times New Roman"/>
          <w:sz w:val="28"/>
          <w:szCs w:val="28"/>
        </w:rPr>
        <w:t xml:space="preserve">3. Проведено </w:t>
      </w:r>
      <w:proofErr w:type="spellStart"/>
      <w:r w:rsidRPr="003A5F41">
        <w:rPr>
          <w:rFonts w:ascii="Times New Roman" w:hAnsi="Times New Roman" w:cs="Times New Roman"/>
          <w:sz w:val="28"/>
          <w:szCs w:val="28"/>
        </w:rPr>
        <w:t>уроки</w:t>
      </w:r>
      <w:proofErr w:type="spellEnd"/>
      <w:r w:rsidRPr="003A5F41">
        <w:rPr>
          <w:rFonts w:ascii="Times New Roman" w:hAnsi="Times New Roman" w:cs="Times New Roman"/>
          <w:sz w:val="28"/>
          <w:szCs w:val="28"/>
        </w:rPr>
        <w:t xml:space="preserve"> мужності та тематичні лекції, на яких учні ознайомились із важливими історичними подіями та постатями, що стали символами боротьби за незалежність України.</w:t>
      </w:r>
    </w:p>
    <w:p w14:paraId="7647C18B" w14:textId="77777777" w:rsidR="00930B90" w:rsidRPr="003A5F41" w:rsidRDefault="00930B90" w:rsidP="00BF0075">
      <w:pPr>
        <w:spacing w:after="0" w:line="240" w:lineRule="auto"/>
        <w:ind w:right="142" w:firstLine="567"/>
        <w:jc w:val="both"/>
        <w:rPr>
          <w:rFonts w:ascii="Times New Roman" w:hAnsi="Times New Roman" w:cs="Times New Roman"/>
          <w:sz w:val="28"/>
          <w:szCs w:val="28"/>
        </w:rPr>
      </w:pPr>
      <w:r w:rsidRPr="003A5F41">
        <w:rPr>
          <w:rFonts w:ascii="Times New Roman" w:hAnsi="Times New Roman" w:cs="Times New Roman"/>
          <w:sz w:val="28"/>
          <w:szCs w:val="28"/>
        </w:rPr>
        <w:lastRenderedPageBreak/>
        <w:t xml:space="preserve">4. Важливою частиною роботи стало включення учнів у процеси </w:t>
      </w:r>
      <w:proofErr w:type="spellStart"/>
      <w:r w:rsidRPr="003A5F41">
        <w:rPr>
          <w:rFonts w:ascii="Times New Roman" w:hAnsi="Times New Roman" w:cs="Times New Roman"/>
          <w:sz w:val="28"/>
          <w:szCs w:val="28"/>
        </w:rPr>
        <w:t>волонтерства</w:t>
      </w:r>
      <w:proofErr w:type="spellEnd"/>
      <w:r w:rsidRPr="003A5F41">
        <w:rPr>
          <w:rFonts w:ascii="Times New Roman" w:hAnsi="Times New Roman" w:cs="Times New Roman"/>
          <w:sz w:val="28"/>
          <w:szCs w:val="28"/>
        </w:rPr>
        <w:t>, де вони активно брали участь у зборах допомоги для Збройних Сил України та мирних жителів.</w:t>
      </w:r>
    </w:p>
    <w:p w14:paraId="39D8DA19" w14:textId="77777777" w:rsidR="00930B90" w:rsidRPr="003A5F41" w:rsidRDefault="00930B90" w:rsidP="00BF0075">
      <w:pPr>
        <w:spacing w:after="0" w:line="240" w:lineRule="auto"/>
        <w:ind w:right="142" w:firstLine="567"/>
        <w:jc w:val="both"/>
        <w:rPr>
          <w:rFonts w:ascii="Times New Roman" w:hAnsi="Times New Roman" w:cs="Times New Roman"/>
          <w:sz w:val="28"/>
          <w:szCs w:val="28"/>
        </w:rPr>
      </w:pPr>
      <w:r w:rsidRPr="003A5F41">
        <w:rPr>
          <w:rFonts w:ascii="Times New Roman" w:hAnsi="Times New Roman" w:cs="Times New Roman"/>
          <w:sz w:val="28"/>
          <w:szCs w:val="28"/>
        </w:rPr>
        <w:t xml:space="preserve">5. Тематичні </w:t>
      </w:r>
      <w:proofErr w:type="spellStart"/>
      <w:r w:rsidRPr="003A5F41">
        <w:rPr>
          <w:rFonts w:ascii="Times New Roman" w:hAnsi="Times New Roman" w:cs="Times New Roman"/>
          <w:sz w:val="28"/>
          <w:szCs w:val="28"/>
        </w:rPr>
        <w:t>уроки</w:t>
      </w:r>
      <w:proofErr w:type="spellEnd"/>
      <w:r w:rsidRPr="003A5F41">
        <w:rPr>
          <w:rFonts w:ascii="Times New Roman" w:hAnsi="Times New Roman" w:cs="Times New Roman"/>
          <w:sz w:val="28"/>
          <w:szCs w:val="28"/>
        </w:rPr>
        <w:t xml:space="preserve"> національної гідності та пам’яті.</w:t>
      </w:r>
    </w:p>
    <w:p w14:paraId="4F33BA70" w14:textId="77777777" w:rsidR="00930B90" w:rsidRPr="003A5F41" w:rsidRDefault="00930B90" w:rsidP="00BF0075">
      <w:pPr>
        <w:spacing w:after="0" w:line="240" w:lineRule="auto"/>
        <w:ind w:right="142" w:firstLine="567"/>
        <w:jc w:val="both"/>
        <w:rPr>
          <w:rFonts w:ascii="Times New Roman" w:hAnsi="Times New Roman" w:cs="Times New Roman"/>
          <w:sz w:val="28"/>
          <w:szCs w:val="28"/>
        </w:rPr>
      </w:pPr>
      <w:r w:rsidRPr="003A5F41">
        <w:rPr>
          <w:rFonts w:ascii="Times New Roman" w:hAnsi="Times New Roman" w:cs="Times New Roman"/>
          <w:sz w:val="28"/>
          <w:szCs w:val="28"/>
        </w:rPr>
        <w:t>6. Проведено урочисті заходи з нагоди важливих національних свят: День Незалежності, День Захисників України.</w:t>
      </w:r>
    </w:p>
    <w:p w14:paraId="0E842DDC" w14:textId="77777777" w:rsidR="00930B90" w:rsidRPr="002802F2" w:rsidRDefault="00930B90" w:rsidP="00BF0075">
      <w:pPr>
        <w:spacing w:after="0" w:line="240" w:lineRule="auto"/>
        <w:ind w:right="142" w:firstLine="567"/>
        <w:jc w:val="both"/>
        <w:rPr>
          <w:rFonts w:ascii="Times New Roman" w:hAnsi="Times New Roman" w:cs="Times New Roman"/>
          <w:sz w:val="28"/>
          <w:szCs w:val="28"/>
        </w:rPr>
      </w:pPr>
      <w:r w:rsidRPr="002802F2">
        <w:rPr>
          <w:rFonts w:ascii="Times New Roman" w:hAnsi="Times New Roman" w:cs="Times New Roman"/>
          <w:sz w:val="28"/>
          <w:szCs w:val="28"/>
        </w:rPr>
        <w:t>До Дня С</w:t>
      </w:r>
      <w:r w:rsidR="00003627">
        <w:rPr>
          <w:rFonts w:ascii="Times New Roman" w:hAnsi="Times New Roman" w:cs="Times New Roman"/>
          <w:sz w:val="28"/>
          <w:szCs w:val="28"/>
        </w:rPr>
        <w:t>оборності України (22.01.2025)</w:t>
      </w:r>
      <w:r w:rsidRPr="002802F2">
        <w:rPr>
          <w:rFonts w:ascii="Times New Roman" w:hAnsi="Times New Roman" w:cs="Times New Roman"/>
          <w:sz w:val="28"/>
          <w:szCs w:val="28"/>
        </w:rPr>
        <w:t xml:space="preserve"> відбулася зустріч з військовими та учнями 5-11-х класів,  </w:t>
      </w:r>
      <w:r w:rsidR="00E75761">
        <w:rPr>
          <w:rFonts w:ascii="Times New Roman" w:hAnsi="Times New Roman" w:cs="Times New Roman"/>
          <w:sz w:val="28"/>
          <w:szCs w:val="28"/>
        </w:rPr>
        <w:t>хронологічна прогулянка</w:t>
      </w:r>
      <w:r w:rsidRPr="002802F2">
        <w:rPr>
          <w:rFonts w:ascii="Times New Roman" w:hAnsi="Times New Roman" w:cs="Times New Roman"/>
          <w:sz w:val="28"/>
          <w:szCs w:val="28"/>
        </w:rPr>
        <w:t xml:space="preserve"> «Соборна духом Україна» для учнів 10-11 класів, а класні керівники провели цикл виховних годин на теми: «Теплота наших рук та сердець єднає мости українських душ в усьому світі», «Україна – єдина, велика і сильна», «Соборна духом Україна», «В єдності сила народу», «Соборність України: від ідеї до сьогодення» для учнів 1-9 класів. 20-22 січня 2025 року шкільний бібліотекар організував виставку літератури «Україна – єдина і неподільна!».</w:t>
      </w:r>
    </w:p>
    <w:p w14:paraId="7FE01C39" w14:textId="77777777" w:rsidR="00930B90" w:rsidRPr="002802F2" w:rsidRDefault="00930B90" w:rsidP="00BF0075">
      <w:pPr>
        <w:spacing w:after="0" w:line="240" w:lineRule="auto"/>
        <w:ind w:right="142" w:firstLine="567"/>
        <w:jc w:val="both"/>
        <w:rPr>
          <w:rFonts w:ascii="Times New Roman" w:hAnsi="Times New Roman" w:cs="Times New Roman"/>
          <w:sz w:val="28"/>
          <w:szCs w:val="28"/>
        </w:rPr>
      </w:pPr>
      <w:r w:rsidRPr="002802F2">
        <w:rPr>
          <w:rFonts w:ascii="Times New Roman" w:hAnsi="Times New Roman" w:cs="Times New Roman"/>
          <w:sz w:val="28"/>
          <w:szCs w:val="28"/>
        </w:rPr>
        <w:t>18-20 лютого 2025 року в онлайн-форматі  –</w:t>
      </w:r>
      <w:r w:rsidR="00E75761">
        <w:rPr>
          <w:rFonts w:ascii="Times New Roman" w:hAnsi="Times New Roman" w:cs="Times New Roman"/>
          <w:sz w:val="28"/>
          <w:szCs w:val="28"/>
        </w:rPr>
        <w:t>акція</w:t>
      </w:r>
      <w:r w:rsidRPr="002802F2">
        <w:rPr>
          <w:rFonts w:ascii="Times New Roman" w:hAnsi="Times New Roman" w:cs="Times New Roman"/>
          <w:sz w:val="28"/>
          <w:szCs w:val="28"/>
        </w:rPr>
        <w:t xml:space="preserve"> «Ангели пам’яті» на згадку про загиблих під час Революції Гідності. </w:t>
      </w:r>
    </w:p>
    <w:p w14:paraId="53A7A59A" w14:textId="77777777" w:rsidR="00930B90" w:rsidRPr="002802F2" w:rsidRDefault="00930B90" w:rsidP="000A5276">
      <w:pPr>
        <w:spacing w:after="0" w:line="240" w:lineRule="auto"/>
        <w:ind w:right="142" w:firstLine="709"/>
        <w:jc w:val="both"/>
        <w:rPr>
          <w:rFonts w:ascii="Times New Roman" w:hAnsi="Times New Roman" w:cs="Times New Roman"/>
          <w:sz w:val="28"/>
          <w:szCs w:val="28"/>
        </w:rPr>
      </w:pPr>
      <w:r w:rsidRPr="00D523F5">
        <w:rPr>
          <w:rFonts w:ascii="Times New Roman" w:hAnsi="Times New Roman" w:cs="Times New Roman"/>
          <w:sz w:val="28"/>
          <w:szCs w:val="28"/>
        </w:rPr>
        <w:t xml:space="preserve">У рамках проведення Шевченківського тижня, 24 березня 2025 року </w:t>
      </w:r>
      <w:r w:rsidR="00D523F5" w:rsidRPr="00D523F5">
        <w:rPr>
          <w:rFonts w:ascii="Times New Roman" w:hAnsi="Times New Roman" w:cs="Times New Roman"/>
          <w:sz w:val="28"/>
          <w:szCs w:val="28"/>
        </w:rPr>
        <w:t xml:space="preserve">шкільним парламентом ОССЛ, </w:t>
      </w:r>
      <w:r w:rsidRPr="00D523F5">
        <w:rPr>
          <w:rFonts w:ascii="Times New Roman" w:hAnsi="Times New Roman" w:cs="Times New Roman"/>
          <w:sz w:val="28"/>
          <w:szCs w:val="28"/>
        </w:rPr>
        <w:t>вчителями української мови та літератури провели «Поетичні</w:t>
      </w:r>
      <w:r w:rsidRPr="002802F2">
        <w:rPr>
          <w:rFonts w:ascii="Times New Roman" w:hAnsi="Times New Roman" w:cs="Times New Roman"/>
          <w:sz w:val="28"/>
          <w:szCs w:val="28"/>
        </w:rPr>
        <w:t xml:space="preserve"> читання: Леся Українка, Тарас Шевченко, Ліна Костенко» для учнів 1-11-х  класів.</w:t>
      </w:r>
    </w:p>
    <w:p w14:paraId="6188D830" w14:textId="77777777" w:rsidR="00930B90" w:rsidRPr="002802F2" w:rsidRDefault="00930B90" w:rsidP="00BF0075">
      <w:pPr>
        <w:spacing w:after="0" w:line="240" w:lineRule="auto"/>
        <w:ind w:right="142" w:firstLine="567"/>
        <w:jc w:val="both"/>
        <w:rPr>
          <w:rFonts w:ascii="Times New Roman" w:hAnsi="Times New Roman" w:cs="Times New Roman"/>
          <w:sz w:val="28"/>
          <w:szCs w:val="28"/>
        </w:rPr>
      </w:pPr>
      <w:r w:rsidRPr="002802F2">
        <w:rPr>
          <w:rFonts w:ascii="Times New Roman" w:hAnsi="Times New Roman" w:cs="Times New Roman"/>
          <w:sz w:val="28"/>
          <w:szCs w:val="28"/>
        </w:rPr>
        <w:t>15 травня 2025 року, до Дня вишиванки, організували флешмоб «З Україною в серці вишиванку ношу» - загальношкільне дефіле у вишиванках, а класні керівники провели виховні години до Дня вишиванки на теми: «Вишивана моя Україна», «Українська народна вишивка», «Вишиванку одягай – Україну прославляй!», «У рідному краї цвітуть вишиванки», «Одягни вишиванку з самого ранку», «А я іду по світу у вишиванці», «Вишиванка – душа українського народу», «Вишиванка – символ нескорених».</w:t>
      </w:r>
    </w:p>
    <w:p w14:paraId="59DAA212" w14:textId="77777777" w:rsidR="00930B90" w:rsidRPr="002802F2" w:rsidRDefault="00D06B0C" w:rsidP="00BF0075">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16 травня 2025 року учитель</w:t>
      </w:r>
      <w:r w:rsidR="00930B90" w:rsidRPr="002802F2">
        <w:rPr>
          <w:rFonts w:ascii="Times New Roman" w:hAnsi="Times New Roman" w:cs="Times New Roman"/>
          <w:sz w:val="28"/>
          <w:szCs w:val="28"/>
        </w:rPr>
        <w:t xml:space="preserve"> Захисту України </w:t>
      </w:r>
      <w:proofErr w:type="spellStart"/>
      <w:r>
        <w:rPr>
          <w:rFonts w:ascii="Times New Roman" w:hAnsi="Times New Roman" w:cs="Times New Roman"/>
          <w:sz w:val="28"/>
          <w:szCs w:val="28"/>
        </w:rPr>
        <w:t>Гандзюк</w:t>
      </w:r>
      <w:proofErr w:type="spellEnd"/>
      <w:r>
        <w:rPr>
          <w:rFonts w:ascii="Times New Roman" w:hAnsi="Times New Roman" w:cs="Times New Roman"/>
          <w:sz w:val="28"/>
          <w:szCs w:val="28"/>
        </w:rPr>
        <w:t xml:space="preserve"> В.П. </w:t>
      </w:r>
      <w:r w:rsidR="00930B90" w:rsidRPr="002802F2">
        <w:rPr>
          <w:rFonts w:ascii="Times New Roman" w:hAnsi="Times New Roman" w:cs="Times New Roman"/>
          <w:sz w:val="28"/>
          <w:szCs w:val="28"/>
        </w:rPr>
        <w:t>на</w:t>
      </w:r>
      <w:r>
        <w:rPr>
          <w:rFonts w:ascii="Times New Roman" w:hAnsi="Times New Roman" w:cs="Times New Roman"/>
          <w:sz w:val="28"/>
          <w:szCs w:val="28"/>
        </w:rPr>
        <w:t xml:space="preserve"> базі </w:t>
      </w:r>
      <w:proofErr w:type="spellStart"/>
      <w:r>
        <w:rPr>
          <w:rFonts w:ascii="Times New Roman" w:hAnsi="Times New Roman" w:cs="Times New Roman"/>
          <w:sz w:val="28"/>
          <w:szCs w:val="28"/>
        </w:rPr>
        <w:t>Старолисецького</w:t>
      </w:r>
      <w:proofErr w:type="spellEnd"/>
      <w:r>
        <w:rPr>
          <w:rFonts w:ascii="Times New Roman" w:hAnsi="Times New Roman" w:cs="Times New Roman"/>
          <w:sz w:val="28"/>
          <w:szCs w:val="28"/>
        </w:rPr>
        <w:t xml:space="preserve"> ліцею провів</w:t>
      </w:r>
      <w:r w:rsidR="00930B90" w:rsidRPr="002802F2">
        <w:rPr>
          <w:rFonts w:ascii="Times New Roman" w:hAnsi="Times New Roman" w:cs="Times New Roman"/>
          <w:sz w:val="28"/>
          <w:szCs w:val="28"/>
        </w:rPr>
        <w:t xml:space="preserve"> військово-патріотичну гру «Сокіл»(Джура»).</w:t>
      </w:r>
    </w:p>
    <w:p w14:paraId="33887750" w14:textId="77777777" w:rsidR="00930B90" w:rsidRPr="002802F2" w:rsidRDefault="00930B90" w:rsidP="00BF0075">
      <w:pPr>
        <w:spacing w:after="0" w:line="240" w:lineRule="auto"/>
        <w:ind w:right="142" w:firstLine="567"/>
        <w:jc w:val="both"/>
        <w:rPr>
          <w:rFonts w:ascii="Times New Roman" w:hAnsi="Times New Roman" w:cs="Times New Roman"/>
          <w:sz w:val="28"/>
          <w:szCs w:val="28"/>
        </w:rPr>
      </w:pPr>
      <w:r w:rsidRPr="002802F2">
        <w:rPr>
          <w:rFonts w:ascii="Times New Roman" w:hAnsi="Times New Roman" w:cs="Times New Roman"/>
          <w:sz w:val="28"/>
          <w:szCs w:val="28"/>
        </w:rPr>
        <w:t xml:space="preserve">23 травня 2025 року </w:t>
      </w:r>
      <w:r w:rsidR="00D523F5">
        <w:rPr>
          <w:rFonts w:ascii="Times New Roman" w:hAnsi="Times New Roman" w:cs="Times New Roman"/>
          <w:sz w:val="28"/>
          <w:szCs w:val="28"/>
        </w:rPr>
        <w:t>класними</w:t>
      </w:r>
      <w:r w:rsidRPr="002802F2">
        <w:rPr>
          <w:rFonts w:ascii="Times New Roman" w:hAnsi="Times New Roman" w:cs="Times New Roman"/>
          <w:sz w:val="28"/>
          <w:szCs w:val="28"/>
        </w:rPr>
        <w:t xml:space="preserve"> керівниками 8-11-х класів до Дня Героїв України провели вечір-реквієм та загальношкільну ходу до пам’ятних </w:t>
      </w:r>
      <w:proofErr w:type="spellStart"/>
      <w:r w:rsidRPr="002802F2">
        <w:rPr>
          <w:rFonts w:ascii="Times New Roman" w:hAnsi="Times New Roman" w:cs="Times New Roman"/>
          <w:sz w:val="28"/>
          <w:szCs w:val="28"/>
        </w:rPr>
        <w:t>дощок</w:t>
      </w:r>
      <w:proofErr w:type="spellEnd"/>
      <w:r w:rsidRPr="002802F2">
        <w:rPr>
          <w:rFonts w:ascii="Times New Roman" w:hAnsi="Times New Roman" w:cs="Times New Roman"/>
          <w:sz w:val="28"/>
          <w:szCs w:val="28"/>
        </w:rPr>
        <w:t xml:space="preserve"> загиблих героїв-воїнів. Шкільний бібліотекар підготував тематичну виставку «Герої не вмирають, допоки пам’ять про них жива». Класні керівники провели години мужності «Герої завжди поміж нас», а члени учнівського самоврядування організували перегляд </w:t>
      </w:r>
      <w:proofErr w:type="spellStart"/>
      <w:r w:rsidRPr="002802F2">
        <w:rPr>
          <w:rFonts w:ascii="Times New Roman" w:hAnsi="Times New Roman" w:cs="Times New Roman"/>
          <w:sz w:val="28"/>
          <w:szCs w:val="28"/>
        </w:rPr>
        <w:t>відеопрезентації</w:t>
      </w:r>
      <w:proofErr w:type="spellEnd"/>
      <w:r w:rsidRPr="002802F2">
        <w:rPr>
          <w:rFonts w:ascii="Times New Roman" w:hAnsi="Times New Roman" w:cs="Times New Roman"/>
          <w:sz w:val="28"/>
          <w:szCs w:val="28"/>
        </w:rPr>
        <w:t xml:space="preserve"> «Українці – нація героїв».</w:t>
      </w:r>
    </w:p>
    <w:p w14:paraId="15560BAF" w14:textId="77777777" w:rsidR="00930B90" w:rsidRPr="002802F2" w:rsidRDefault="00930B90" w:rsidP="00C33E5C">
      <w:pPr>
        <w:spacing w:after="0" w:line="240" w:lineRule="auto"/>
        <w:ind w:right="142" w:firstLine="567"/>
        <w:jc w:val="both"/>
        <w:rPr>
          <w:rFonts w:ascii="Times New Roman" w:hAnsi="Times New Roman" w:cs="Times New Roman"/>
          <w:sz w:val="28"/>
          <w:szCs w:val="28"/>
        </w:rPr>
      </w:pPr>
      <w:r w:rsidRPr="002802F2">
        <w:rPr>
          <w:rFonts w:ascii="Times New Roman" w:hAnsi="Times New Roman" w:cs="Times New Roman"/>
          <w:sz w:val="28"/>
          <w:szCs w:val="28"/>
        </w:rPr>
        <w:t xml:space="preserve">Аналіз результатів участі здобувачів освіти у виховних заходах засвідчив високий рівень зацікавленості учнів, зростання їх обізнаності щодо подій історії, підвищення громадянської активності, розвитку комунікативної, соціальної та емоційної </w:t>
      </w:r>
      <w:proofErr w:type="spellStart"/>
      <w:r w:rsidRPr="002802F2">
        <w:rPr>
          <w:rFonts w:ascii="Times New Roman" w:hAnsi="Times New Roman" w:cs="Times New Roman"/>
          <w:sz w:val="28"/>
          <w:szCs w:val="28"/>
        </w:rPr>
        <w:t>компетентностей</w:t>
      </w:r>
      <w:proofErr w:type="spellEnd"/>
      <w:r w:rsidRPr="002802F2">
        <w:rPr>
          <w:rFonts w:ascii="Times New Roman" w:hAnsi="Times New Roman" w:cs="Times New Roman"/>
          <w:sz w:val="28"/>
          <w:szCs w:val="28"/>
        </w:rPr>
        <w:t xml:space="preserve">. </w:t>
      </w:r>
    </w:p>
    <w:p w14:paraId="210B0753" w14:textId="77777777" w:rsidR="00930B90" w:rsidRDefault="00930B90" w:rsidP="00C33E5C">
      <w:pPr>
        <w:spacing w:after="0" w:line="240" w:lineRule="auto"/>
        <w:ind w:right="142" w:firstLine="567"/>
        <w:jc w:val="both"/>
        <w:rPr>
          <w:rFonts w:ascii="Times New Roman" w:hAnsi="Times New Roman" w:cs="Times New Roman"/>
          <w:sz w:val="28"/>
          <w:szCs w:val="28"/>
        </w:rPr>
      </w:pPr>
      <w:r w:rsidRPr="002802F2">
        <w:rPr>
          <w:rFonts w:ascii="Times New Roman" w:hAnsi="Times New Roman" w:cs="Times New Roman"/>
          <w:sz w:val="28"/>
          <w:szCs w:val="28"/>
        </w:rPr>
        <w:t xml:space="preserve">Ураховуючи виклики воєнного часу, подальша робота з національно-патріотичного виховання має бути орієнтована на зміцнення активної громадської позиції молоді щодо захисту національних інтересів, збереження національної культурної спадщини. </w:t>
      </w:r>
    </w:p>
    <w:p w14:paraId="3F24D152" w14:textId="77777777" w:rsidR="00930B90" w:rsidRPr="003A5F41" w:rsidRDefault="00930B90" w:rsidP="00003627">
      <w:pPr>
        <w:spacing w:after="0" w:line="240" w:lineRule="auto"/>
        <w:ind w:right="142" w:firstLine="567"/>
        <w:jc w:val="both"/>
        <w:rPr>
          <w:rFonts w:ascii="Times New Roman" w:hAnsi="Times New Roman" w:cs="Times New Roman"/>
          <w:b/>
          <w:sz w:val="28"/>
          <w:szCs w:val="28"/>
        </w:rPr>
      </w:pPr>
      <w:r w:rsidRPr="003A5F41">
        <w:rPr>
          <w:rFonts w:ascii="Times New Roman" w:hAnsi="Times New Roman" w:cs="Times New Roman"/>
          <w:b/>
          <w:sz w:val="28"/>
          <w:szCs w:val="28"/>
        </w:rPr>
        <w:t xml:space="preserve">Учні </w:t>
      </w:r>
      <w:r w:rsidR="00003627">
        <w:rPr>
          <w:rFonts w:ascii="Times New Roman" w:hAnsi="Times New Roman" w:cs="Times New Roman"/>
          <w:b/>
          <w:sz w:val="28"/>
          <w:szCs w:val="28"/>
        </w:rPr>
        <w:t xml:space="preserve">та педагоги </w:t>
      </w:r>
      <w:r w:rsidRPr="003A5F41">
        <w:rPr>
          <w:rFonts w:ascii="Times New Roman" w:hAnsi="Times New Roman" w:cs="Times New Roman"/>
          <w:b/>
          <w:sz w:val="28"/>
          <w:szCs w:val="28"/>
        </w:rPr>
        <w:t>активно залучалися до волонтерської роботи, зокрема:</w:t>
      </w:r>
    </w:p>
    <w:p w14:paraId="027F0C49" w14:textId="77777777" w:rsidR="00930B90" w:rsidRPr="003A5F41" w:rsidRDefault="00930B90" w:rsidP="000A5276">
      <w:pPr>
        <w:spacing w:after="0" w:line="240" w:lineRule="auto"/>
        <w:ind w:right="142"/>
        <w:jc w:val="both"/>
        <w:rPr>
          <w:rFonts w:ascii="Times New Roman" w:hAnsi="Times New Roman" w:cs="Times New Roman"/>
          <w:sz w:val="28"/>
          <w:szCs w:val="28"/>
        </w:rPr>
      </w:pPr>
      <w:r w:rsidRPr="003A5F41">
        <w:rPr>
          <w:rFonts w:ascii="Times New Roman" w:hAnsi="Times New Roman" w:cs="Times New Roman"/>
          <w:sz w:val="28"/>
          <w:szCs w:val="28"/>
        </w:rPr>
        <w:t>1. Створено волонтерські групи серед старшокласників, які допомагали у зборі гуманітарної допомоги (продукти харчування, одяг, ліки).</w:t>
      </w:r>
    </w:p>
    <w:p w14:paraId="5F0709A9" w14:textId="77777777" w:rsidR="00930B90" w:rsidRPr="003A5F41" w:rsidRDefault="00930B90" w:rsidP="000A5276">
      <w:pPr>
        <w:spacing w:after="0" w:line="240" w:lineRule="auto"/>
        <w:ind w:right="142"/>
        <w:jc w:val="both"/>
        <w:rPr>
          <w:rFonts w:ascii="Times New Roman" w:hAnsi="Times New Roman" w:cs="Times New Roman"/>
          <w:sz w:val="28"/>
          <w:szCs w:val="28"/>
        </w:rPr>
      </w:pPr>
      <w:r w:rsidRPr="003A5F41">
        <w:rPr>
          <w:rFonts w:ascii="Times New Roman" w:hAnsi="Times New Roman" w:cs="Times New Roman"/>
          <w:sz w:val="28"/>
          <w:szCs w:val="28"/>
        </w:rPr>
        <w:t>2. Учні допомагали на пункті збору та пакування гуманітарної допомоги, а також займалися її пакування та доставкою за місцем призначення.</w:t>
      </w:r>
    </w:p>
    <w:p w14:paraId="2C0A7AA1" w14:textId="77777777" w:rsidR="00930B90" w:rsidRPr="003A5F41" w:rsidRDefault="00930B90" w:rsidP="000A5276">
      <w:pPr>
        <w:spacing w:after="0" w:line="240" w:lineRule="auto"/>
        <w:ind w:right="142"/>
        <w:jc w:val="both"/>
        <w:rPr>
          <w:rFonts w:ascii="Times New Roman" w:hAnsi="Times New Roman" w:cs="Times New Roman"/>
          <w:sz w:val="28"/>
          <w:szCs w:val="28"/>
        </w:rPr>
      </w:pPr>
      <w:r w:rsidRPr="003A5F41">
        <w:rPr>
          <w:rFonts w:ascii="Times New Roman" w:hAnsi="Times New Roman" w:cs="Times New Roman"/>
          <w:sz w:val="28"/>
          <w:szCs w:val="28"/>
        </w:rPr>
        <w:lastRenderedPageBreak/>
        <w:t>3. Активно долучалися до кампаній на підтримку постраждалих від війни, в тому числі шляхом участі в благодійних акціях, організованих через соціальні мережі та волонтерські платформи.</w:t>
      </w:r>
    </w:p>
    <w:p w14:paraId="290F41FD" w14:textId="77777777" w:rsidR="00930B90" w:rsidRDefault="00930B90" w:rsidP="000A5276">
      <w:pPr>
        <w:spacing w:after="0" w:line="240" w:lineRule="auto"/>
        <w:ind w:right="142"/>
        <w:jc w:val="both"/>
        <w:rPr>
          <w:rFonts w:ascii="Times New Roman" w:hAnsi="Times New Roman" w:cs="Times New Roman"/>
          <w:sz w:val="28"/>
          <w:szCs w:val="28"/>
        </w:rPr>
      </w:pPr>
      <w:r w:rsidRPr="003A5F41">
        <w:rPr>
          <w:rFonts w:ascii="Times New Roman" w:hAnsi="Times New Roman" w:cs="Times New Roman"/>
          <w:sz w:val="28"/>
          <w:szCs w:val="28"/>
        </w:rPr>
        <w:t>4. Організовано збір продуктів харчування, одягу та медикаментів для Збройних Сил України.</w:t>
      </w:r>
    </w:p>
    <w:p w14:paraId="49635609" w14:textId="77777777" w:rsidR="00930B90" w:rsidRDefault="00930B90" w:rsidP="000A5276">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Основні збори на ЗСУ протягом навчального року 2024-2025:</w:t>
      </w:r>
    </w:p>
    <w:p w14:paraId="02E869EB" w14:textId="77777777" w:rsidR="00930B90" w:rsidRPr="00DD6446" w:rsidRDefault="00930B90" w:rsidP="000A5276">
      <w:pPr>
        <w:spacing w:after="0" w:line="240" w:lineRule="auto"/>
        <w:ind w:right="142"/>
        <w:jc w:val="both"/>
        <w:rPr>
          <w:rFonts w:ascii="Times New Roman" w:hAnsi="Times New Roman" w:cs="Times New Roman"/>
          <w:sz w:val="28"/>
          <w:szCs w:val="28"/>
        </w:rPr>
      </w:pPr>
      <w:r w:rsidRPr="00DD6446">
        <w:rPr>
          <w:rFonts w:ascii="Times New Roman" w:hAnsi="Times New Roman" w:cs="Times New Roman"/>
          <w:sz w:val="28"/>
          <w:szCs w:val="28"/>
        </w:rPr>
        <w:t>1) До Дня миру</w:t>
      </w:r>
      <w:r>
        <w:rPr>
          <w:rFonts w:ascii="Times New Roman" w:hAnsi="Times New Roman" w:cs="Times New Roman"/>
          <w:sz w:val="28"/>
          <w:szCs w:val="28"/>
        </w:rPr>
        <w:t xml:space="preserve"> </w:t>
      </w:r>
      <w:r w:rsidRPr="00DD6446">
        <w:rPr>
          <w:rFonts w:ascii="Times New Roman" w:hAnsi="Times New Roman" w:cs="Times New Roman"/>
          <w:sz w:val="28"/>
          <w:szCs w:val="28"/>
        </w:rPr>
        <w:t xml:space="preserve">(21.09.2024р.) - благодійний збір на ЗСУ, а саме - Василю </w:t>
      </w:r>
      <w:proofErr w:type="spellStart"/>
      <w:r w:rsidRPr="00DD6446">
        <w:rPr>
          <w:rFonts w:ascii="Times New Roman" w:hAnsi="Times New Roman" w:cs="Times New Roman"/>
          <w:sz w:val="28"/>
          <w:szCs w:val="28"/>
        </w:rPr>
        <w:t>Карачу</w:t>
      </w:r>
      <w:proofErr w:type="spellEnd"/>
      <w:r w:rsidRPr="00DD6446">
        <w:rPr>
          <w:rFonts w:ascii="Times New Roman" w:hAnsi="Times New Roman" w:cs="Times New Roman"/>
          <w:sz w:val="28"/>
          <w:szCs w:val="28"/>
        </w:rPr>
        <w:t>. Зібрана сума: 13280грн.</w:t>
      </w:r>
    </w:p>
    <w:p w14:paraId="29341D43" w14:textId="77777777" w:rsidR="00930B90" w:rsidRPr="00DD6446" w:rsidRDefault="00930B90" w:rsidP="000A5276">
      <w:pPr>
        <w:spacing w:after="0" w:line="240" w:lineRule="auto"/>
        <w:ind w:right="142"/>
        <w:jc w:val="both"/>
        <w:rPr>
          <w:rFonts w:ascii="Times New Roman" w:hAnsi="Times New Roman" w:cs="Times New Roman"/>
          <w:sz w:val="28"/>
          <w:szCs w:val="28"/>
        </w:rPr>
      </w:pPr>
      <w:r w:rsidRPr="00DD6446">
        <w:rPr>
          <w:rFonts w:ascii="Times New Roman" w:hAnsi="Times New Roman" w:cs="Times New Roman"/>
          <w:sz w:val="28"/>
          <w:szCs w:val="28"/>
        </w:rPr>
        <w:t xml:space="preserve">2) До Дня захисників та захисниць - "Кольоровий тиждень вдячності ЗСУ" - збір </w:t>
      </w:r>
      <w:proofErr w:type="spellStart"/>
      <w:r w:rsidRPr="00DD6446">
        <w:rPr>
          <w:rFonts w:ascii="Times New Roman" w:hAnsi="Times New Roman" w:cs="Times New Roman"/>
          <w:sz w:val="28"/>
          <w:szCs w:val="28"/>
        </w:rPr>
        <w:t>смаколиків</w:t>
      </w:r>
      <w:proofErr w:type="spellEnd"/>
      <w:r w:rsidRPr="00DD6446">
        <w:rPr>
          <w:rFonts w:ascii="Times New Roman" w:hAnsi="Times New Roman" w:cs="Times New Roman"/>
          <w:sz w:val="28"/>
          <w:szCs w:val="28"/>
        </w:rPr>
        <w:t xml:space="preserve"> від кожного класу.</w:t>
      </w:r>
    </w:p>
    <w:p w14:paraId="4F53525B" w14:textId="77777777" w:rsidR="00930B90" w:rsidRPr="00DD6446" w:rsidRDefault="00930B90" w:rsidP="000A5276">
      <w:pPr>
        <w:spacing w:after="0" w:line="240" w:lineRule="auto"/>
        <w:ind w:right="142"/>
        <w:jc w:val="both"/>
        <w:rPr>
          <w:rFonts w:ascii="Times New Roman" w:hAnsi="Times New Roman" w:cs="Times New Roman"/>
          <w:sz w:val="28"/>
          <w:szCs w:val="28"/>
        </w:rPr>
      </w:pPr>
      <w:r w:rsidRPr="00DD6446">
        <w:rPr>
          <w:rFonts w:ascii="Times New Roman" w:hAnsi="Times New Roman" w:cs="Times New Roman"/>
          <w:sz w:val="28"/>
          <w:szCs w:val="28"/>
        </w:rPr>
        <w:t>3) Акція "Подаруй тепло воїну" (13.11.2024р.) - збір теплих речей для воїнів.</w:t>
      </w:r>
    </w:p>
    <w:p w14:paraId="4A8B54AF" w14:textId="77777777" w:rsidR="00930B90" w:rsidRPr="00DD6446" w:rsidRDefault="00930B90" w:rsidP="000A5276">
      <w:pPr>
        <w:spacing w:after="0" w:line="240" w:lineRule="auto"/>
        <w:ind w:right="142"/>
        <w:jc w:val="both"/>
        <w:rPr>
          <w:rFonts w:ascii="Times New Roman" w:hAnsi="Times New Roman" w:cs="Times New Roman"/>
          <w:sz w:val="28"/>
          <w:szCs w:val="28"/>
        </w:rPr>
      </w:pPr>
      <w:r w:rsidRPr="00DD6446">
        <w:rPr>
          <w:rFonts w:ascii="Times New Roman" w:hAnsi="Times New Roman" w:cs="Times New Roman"/>
          <w:sz w:val="28"/>
          <w:szCs w:val="28"/>
        </w:rPr>
        <w:t xml:space="preserve">4) Акція "Відкрий серце - подаруй любов" (10.04.2025р.) - збір малюнків на Великодню тематику, засобів гігієни та </w:t>
      </w:r>
      <w:proofErr w:type="spellStart"/>
      <w:r w:rsidRPr="00DD6446">
        <w:rPr>
          <w:rFonts w:ascii="Times New Roman" w:hAnsi="Times New Roman" w:cs="Times New Roman"/>
          <w:sz w:val="28"/>
          <w:szCs w:val="28"/>
        </w:rPr>
        <w:t>смаколиків</w:t>
      </w:r>
      <w:proofErr w:type="spellEnd"/>
      <w:r w:rsidRPr="00DD6446">
        <w:rPr>
          <w:rFonts w:ascii="Times New Roman" w:hAnsi="Times New Roman" w:cs="Times New Roman"/>
          <w:sz w:val="28"/>
          <w:szCs w:val="28"/>
        </w:rPr>
        <w:t xml:space="preserve"> від кожного класу.</w:t>
      </w:r>
    </w:p>
    <w:p w14:paraId="5E3C9F6E" w14:textId="77777777" w:rsidR="00930B90" w:rsidRPr="00DD6446" w:rsidRDefault="00930B90" w:rsidP="000A5276">
      <w:pPr>
        <w:spacing w:after="0" w:line="240" w:lineRule="auto"/>
        <w:ind w:right="142"/>
        <w:jc w:val="both"/>
        <w:rPr>
          <w:rFonts w:ascii="Times New Roman" w:hAnsi="Times New Roman" w:cs="Times New Roman"/>
          <w:sz w:val="28"/>
          <w:szCs w:val="28"/>
        </w:rPr>
      </w:pPr>
      <w:r w:rsidRPr="00DD6446">
        <w:rPr>
          <w:rFonts w:ascii="Times New Roman" w:hAnsi="Times New Roman" w:cs="Times New Roman"/>
          <w:sz w:val="28"/>
          <w:szCs w:val="28"/>
        </w:rPr>
        <w:t>5) Благодійний збір на ЗСУ, з нагоди Останнього дзвоника (30.05.2025р.).</w:t>
      </w:r>
    </w:p>
    <w:p w14:paraId="56BD2157" w14:textId="77777777" w:rsidR="00930B90" w:rsidRPr="00DD6446" w:rsidRDefault="00930B90" w:rsidP="000A5276">
      <w:pPr>
        <w:spacing w:after="0" w:line="240" w:lineRule="auto"/>
        <w:ind w:right="142"/>
        <w:jc w:val="both"/>
        <w:rPr>
          <w:rFonts w:ascii="Times New Roman" w:hAnsi="Times New Roman" w:cs="Times New Roman"/>
          <w:sz w:val="28"/>
          <w:szCs w:val="28"/>
        </w:rPr>
      </w:pPr>
      <w:r w:rsidRPr="00DD6446">
        <w:rPr>
          <w:rFonts w:ascii="Times New Roman" w:hAnsi="Times New Roman" w:cs="Times New Roman"/>
          <w:sz w:val="28"/>
          <w:szCs w:val="28"/>
        </w:rPr>
        <w:t>Зібрана сума: 5100грн.</w:t>
      </w:r>
    </w:p>
    <w:p w14:paraId="30B4F367" w14:textId="77777777" w:rsidR="00930B90" w:rsidRPr="00DD6446" w:rsidRDefault="00930B90" w:rsidP="000A5276">
      <w:pPr>
        <w:spacing w:after="0" w:line="240" w:lineRule="auto"/>
        <w:ind w:right="142"/>
        <w:jc w:val="both"/>
        <w:rPr>
          <w:rFonts w:ascii="Times New Roman" w:hAnsi="Times New Roman" w:cs="Times New Roman"/>
          <w:sz w:val="28"/>
          <w:szCs w:val="28"/>
        </w:rPr>
      </w:pPr>
      <w:r w:rsidRPr="00DD6446">
        <w:rPr>
          <w:rFonts w:ascii="Times New Roman" w:hAnsi="Times New Roman" w:cs="Times New Roman"/>
          <w:sz w:val="28"/>
          <w:szCs w:val="28"/>
        </w:rPr>
        <w:t>6) Виготовлення розпалювачів та окопних свічок - учителькою технологій - Михайлів Н.Р.(протягом року).</w:t>
      </w:r>
    </w:p>
    <w:p w14:paraId="28EA865E" w14:textId="77777777" w:rsidR="00930B90" w:rsidRDefault="00930B90" w:rsidP="000A5276">
      <w:pPr>
        <w:spacing w:after="0" w:line="240" w:lineRule="auto"/>
        <w:ind w:right="142"/>
        <w:jc w:val="both"/>
        <w:rPr>
          <w:rFonts w:ascii="Times New Roman" w:hAnsi="Times New Roman" w:cs="Times New Roman"/>
          <w:sz w:val="28"/>
          <w:szCs w:val="28"/>
        </w:rPr>
      </w:pPr>
      <w:r w:rsidRPr="00DD6446">
        <w:rPr>
          <w:rFonts w:ascii="Times New Roman" w:hAnsi="Times New Roman" w:cs="Times New Roman"/>
          <w:sz w:val="28"/>
          <w:szCs w:val="28"/>
        </w:rPr>
        <w:t>Усі акції та збори - у співпраці з волонтером - Дмитром Окунем.</w:t>
      </w:r>
    </w:p>
    <w:p w14:paraId="483196B8" w14:textId="77777777" w:rsidR="00930B90" w:rsidRPr="00C33E5C" w:rsidRDefault="00930B90" w:rsidP="00BF0075">
      <w:pPr>
        <w:spacing w:after="0" w:line="240" w:lineRule="auto"/>
        <w:ind w:right="142" w:firstLine="567"/>
        <w:jc w:val="both"/>
        <w:rPr>
          <w:rFonts w:ascii="Times New Roman" w:hAnsi="Times New Roman" w:cs="Times New Roman"/>
          <w:sz w:val="28"/>
          <w:szCs w:val="28"/>
        </w:rPr>
      </w:pPr>
      <w:r w:rsidRPr="00C33E5C">
        <w:rPr>
          <w:rFonts w:ascii="Times New Roman" w:hAnsi="Times New Roman" w:cs="Times New Roman"/>
          <w:sz w:val="28"/>
          <w:szCs w:val="28"/>
        </w:rPr>
        <w:t>В умовах воєнного стану особлива увага була приділена правовій та безпековій освіті учнів:</w:t>
      </w:r>
    </w:p>
    <w:p w14:paraId="316FF121" w14:textId="77777777" w:rsidR="00930B90" w:rsidRPr="003A5F41" w:rsidRDefault="00930B90" w:rsidP="000A5276">
      <w:pPr>
        <w:spacing w:after="0" w:line="240" w:lineRule="auto"/>
        <w:ind w:right="142"/>
        <w:jc w:val="both"/>
        <w:rPr>
          <w:rFonts w:ascii="Times New Roman" w:hAnsi="Times New Roman" w:cs="Times New Roman"/>
          <w:sz w:val="28"/>
          <w:szCs w:val="28"/>
        </w:rPr>
      </w:pPr>
      <w:r w:rsidRPr="003A5F41">
        <w:rPr>
          <w:rFonts w:ascii="Times New Roman" w:hAnsi="Times New Roman" w:cs="Times New Roman"/>
          <w:sz w:val="28"/>
          <w:szCs w:val="28"/>
        </w:rPr>
        <w:t>1. Проведено тематичні виховні години на теми «Права дитини в умовах війни», «Як діяти під час повітряної тривоги», «Правова відповідальність у воєнний час».</w:t>
      </w:r>
    </w:p>
    <w:p w14:paraId="2E824220" w14:textId="77777777" w:rsidR="00930B90" w:rsidRPr="003A5F41" w:rsidRDefault="00930B90" w:rsidP="000A5276">
      <w:pPr>
        <w:spacing w:after="0" w:line="240" w:lineRule="auto"/>
        <w:ind w:right="142"/>
        <w:jc w:val="both"/>
        <w:rPr>
          <w:rFonts w:ascii="Times New Roman" w:hAnsi="Times New Roman" w:cs="Times New Roman"/>
          <w:sz w:val="28"/>
          <w:szCs w:val="28"/>
        </w:rPr>
      </w:pPr>
      <w:r w:rsidRPr="003A5F41">
        <w:rPr>
          <w:rFonts w:ascii="Times New Roman" w:hAnsi="Times New Roman" w:cs="Times New Roman"/>
          <w:sz w:val="28"/>
          <w:szCs w:val="28"/>
        </w:rPr>
        <w:t>2. В рамках правового виховання організовано серію лекцій та семінарів для учнів старших класів щодо прав та обов’язків громадян України під час воєнного стану.</w:t>
      </w:r>
    </w:p>
    <w:p w14:paraId="562F95DF" w14:textId="77777777" w:rsidR="00930B90" w:rsidRPr="003A5F41" w:rsidRDefault="00930B90" w:rsidP="000A5276">
      <w:pPr>
        <w:spacing w:after="0" w:line="240" w:lineRule="auto"/>
        <w:ind w:right="142"/>
        <w:jc w:val="both"/>
        <w:rPr>
          <w:rFonts w:ascii="Times New Roman" w:hAnsi="Times New Roman" w:cs="Times New Roman"/>
          <w:sz w:val="28"/>
          <w:szCs w:val="28"/>
        </w:rPr>
      </w:pPr>
      <w:r w:rsidRPr="003A5F41">
        <w:rPr>
          <w:rFonts w:ascii="Times New Roman" w:hAnsi="Times New Roman" w:cs="Times New Roman"/>
          <w:sz w:val="28"/>
          <w:szCs w:val="28"/>
        </w:rPr>
        <w:t>3. Організовано зустріч з військовими на тему «Протимінна безпека»</w:t>
      </w:r>
    </w:p>
    <w:p w14:paraId="7A957A74" w14:textId="77777777" w:rsidR="00930B90" w:rsidRDefault="00930B90" w:rsidP="000A5276">
      <w:pPr>
        <w:spacing w:after="0" w:line="240" w:lineRule="auto"/>
        <w:ind w:right="142"/>
        <w:jc w:val="both"/>
        <w:rPr>
          <w:rFonts w:ascii="Times New Roman" w:hAnsi="Times New Roman" w:cs="Times New Roman"/>
          <w:sz w:val="28"/>
          <w:szCs w:val="28"/>
        </w:rPr>
      </w:pPr>
      <w:r w:rsidRPr="003A5F41">
        <w:rPr>
          <w:rFonts w:ascii="Times New Roman" w:hAnsi="Times New Roman" w:cs="Times New Roman"/>
          <w:sz w:val="28"/>
          <w:szCs w:val="28"/>
        </w:rPr>
        <w:t>3. Проведено навчання з цивільної оборони, на яких учні дізналися про основні правила безпеки, порядок евакуації та надання першої медичної допомоги в надзвичайних ситуаціях.</w:t>
      </w:r>
    </w:p>
    <w:p w14:paraId="5387AA4D" w14:textId="77777777" w:rsidR="00930B90" w:rsidRPr="002802F2" w:rsidRDefault="00930B90" w:rsidP="00BF0075">
      <w:pPr>
        <w:spacing w:after="0" w:line="240" w:lineRule="auto"/>
        <w:ind w:right="142" w:firstLine="567"/>
        <w:jc w:val="both"/>
        <w:rPr>
          <w:rFonts w:ascii="Times New Roman" w:hAnsi="Times New Roman" w:cs="Times New Roman"/>
          <w:sz w:val="28"/>
          <w:szCs w:val="28"/>
        </w:rPr>
      </w:pPr>
      <w:r w:rsidRPr="002802F2">
        <w:rPr>
          <w:rFonts w:ascii="Times New Roman" w:hAnsi="Times New Roman" w:cs="Times New Roman"/>
          <w:sz w:val="28"/>
          <w:szCs w:val="28"/>
        </w:rPr>
        <w:t>Упродовж 2024/2025 навчального року в ліцеї було реалізовано низку заходів, спрямованих на формування трудових навичок та професійного самовизначення здобувачів освіти. З 13 по 22 січня 2025 р. педагог-організатор, заступник директора з виховної роботи та актив учнівського самоврядування організували рейди-перевірки для учнів 1-11 класів щодо ремонту шкільного обладнання, книг, підручників. 15-17 січня класні керівники провели годину профорієнтації для учнів 6-8 класів на тему: «Чому люди різних професій не можуть обійтися один без одного». 20-22 січня учитель технологій спільно з учнівським самоврядуванням провели майстер-клас для учнів 5-8-х класів із виготовлення окопних свічок.</w:t>
      </w:r>
    </w:p>
    <w:p w14:paraId="169D370C" w14:textId="77777777" w:rsidR="00930B90" w:rsidRPr="002802F2" w:rsidRDefault="00930B90" w:rsidP="000A5276">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18 березня відбулася профорієнтаційна зустріч з представниками навчальних закладів та учнів 9,10,11 класів в університеті Короля Данила </w:t>
      </w:r>
      <w:proofErr w:type="spellStart"/>
      <w:r>
        <w:rPr>
          <w:rFonts w:ascii="Times New Roman" w:hAnsi="Times New Roman" w:cs="Times New Roman"/>
          <w:sz w:val="28"/>
          <w:szCs w:val="28"/>
        </w:rPr>
        <w:t>м.Івано</w:t>
      </w:r>
      <w:proofErr w:type="spellEnd"/>
      <w:r>
        <w:rPr>
          <w:rFonts w:ascii="Times New Roman" w:hAnsi="Times New Roman" w:cs="Times New Roman"/>
          <w:sz w:val="28"/>
          <w:szCs w:val="28"/>
        </w:rPr>
        <w:t>-Франківська.</w:t>
      </w:r>
    </w:p>
    <w:p w14:paraId="2855907E" w14:textId="77777777" w:rsidR="00930B90" w:rsidRPr="002802F2" w:rsidRDefault="00930B90" w:rsidP="000A5276">
      <w:pPr>
        <w:spacing w:after="0" w:line="240" w:lineRule="auto"/>
        <w:ind w:right="142" w:firstLine="709"/>
        <w:jc w:val="both"/>
        <w:rPr>
          <w:rFonts w:ascii="Times New Roman" w:hAnsi="Times New Roman" w:cs="Times New Roman"/>
          <w:sz w:val="28"/>
          <w:szCs w:val="28"/>
        </w:rPr>
      </w:pPr>
      <w:r w:rsidRPr="002802F2">
        <w:rPr>
          <w:rFonts w:ascii="Times New Roman" w:hAnsi="Times New Roman" w:cs="Times New Roman"/>
          <w:sz w:val="28"/>
          <w:szCs w:val="28"/>
        </w:rPr>
        <w:t xml:space="preserve">7 квітня учителька технологій </w:t>
      </w:r>
      <w:r w:rsidR="00003627">
        <w:rPr>
          <w:rFonts w:ascii="Times New Roman" w:hAnsi="Times New Roman" w:cs="Times New Roman"/>
          <w:sz w:val="28"/>
          <w:szCs w:val="28"/>
        </w:rPr>
        <w:t xml:space="preserve">Михайлів Н.Р. </w:t>
      </w:r>
      <w:r w:rsidRPr="002802F2">
        <w:rPr>
          <w:rFonts w:ascii="Times New Roman" w:hAnsi="Times New Roman" w:cs="Times New Roman"/>
          <w:sz w:val="28"/>
          <w:szCs w:val="28"/>
        </w:rPr>
        <w:t>провела майстер-клас для учнів 1-11 класів з виготовлення українського сувеніру на Великодню тематику. Учитель</w:t>
      </w:r>
      <w:r w:rsidR="00003627">
        <w:rPr>
          <w:rFonts w:ascii="Times New Roman" w:hAnsi="Times New Roman" w:cs="Times New Roman"/>
          <w:sz w:val="28"/>
          <w:szCs w:val="28"/>
        </w:rPr>
        <w:t xml:space="preserve">ка основ здоров’я </w:t>
      </w:r>
      <w:r w:rsidRPr="002802F2">
        <w:rPr>
          <w:rFonts w:ascii="Times New Roman" w:hAnsi="Times New Roman" w:cs="Times New Roman"/>
          <w:sz w:val="28"/>
          <w:szCs w:val="28"/>
        </w:rPr>
        <w:t>Власова О.І. провела практичні заняття з учнями 5-7-х класів з писанкарства. 10-11 квітня класні керівники провели для учнів 1-11 класів виховні години на теми: «Трудові традиції української родини», «Трудова біографія моєї родини», «Праця годує, а лінь – марнує», «Праця прикрашає людину», «Праця – джерело життя і головна його прикраса». 29 квітня класні керівники підготували виставку під назвою «Сімейна творчість».</w:t>
      </w:r>
    </w:p>
    <w:p w14:paraId="7594F009" w14:textId="77777777" w:rsidR="00930B90" w:rsidRPr="002802F2" w:rsidRDefault="00930B90" w:rsidP="00C33E5C">
      <w:pPr>
        <w:spacing w:after="0" w:line="240" w:lineRule="auto"/>
        <w:ind w:right="142" w:firstLine="567"/>
        <w:jc w:val="both"/>
        <w:rPr>
          <w:rFonts w:ascii="Times New Roman" w:hAnsi="Times New Roman" w:cs="Times New Roman"/>
          <w:sz w:val="28"/>
          <w:szCs w:val="28"/>
        </w:rPr>
      </w:pPr>
      <w:r w:rsidRPr="00D523F5">
        <w:rPr>
          <w:rFonts w:ascii="Times New Roman" w:hAnsi="Times New Roman" w:cs="Times New Roman"/>
          <w:sz w:val="28"/>
          <w:szCs w:val="28"/>
        </w:rPr>
        <w:lastRenderedPageBreak/>
        <w:t>24 березня</w:t>
      </w:r>
      <w:r w:rsidR="00C33E5C" w:rsidRPr="00D523F5">
        <w:rPr>
          <w:rFonts w:ascii="Times New Roman" w:hAnsi="Times New Roman" w:cs="Times New Roman"/>
          <w:sz w:val="28"/>
          <w:szCs w:val="28"/>
        </w:rPr>
        <w:t xml:space="preserve"> </w:t>
      </w:r>
      <w:r w:rsidRPr="00D523F5">
        <w:rPr>
          <w:rFonts w:ascii="Times New Roman" w:hAnsi="Times New Roman" w:cs="Times New Roman"/>
          <w:sz w:val="28"/>
          <w:szCs w:val="28"/>
        </w:rPr>
        <w:t>шкільним парламентом ОССЛ,  та учителями української мови та літератури організували літературне читання «Поетичні читання: Леся Українка, Тарас Шевченко, Ліна Костенко» до</w:t>
      </w:r>
      <w:r w:rsidRPr="002802F2">
        <w:rPr>
          <w:rFonts w:ascii="Times New Roman" w:hAnsi="Times New Roman" w:cs="Times New Roman"/>
          <w:sz w:val="28"/>
          <w:szCs w:val="28"/>
        </w:rPr>
        <w:t xml:space="preserve"> Всесвітнього дн</w:t>
      </w:r>
      <w:bookmarkStart w:id="2" w:name="_Hlk199197454"/>
      <w:r w:rsidR="00C33E5C">
        <w:rPr>
          <w:rFonts w:ascii="Times New Roman" w:hAnsi="Times New Roman" w:cs="Times New Roman"/>
          <w:sz w:val="28"/>
          <w:szCs w:val="28"/>
        </w:rPr>
        <w:t xml:space="preserve">я поезії, а також </w:t>
      </w:r>
      <w:r w:rsidR="00C33E5C" w:rsidRPr="002802F2">
        <w:rPr>
          <w:rFonts w:ascii="Times New Roman" w:hAnsi="Times New Roman" w:cs="Times New Roman"/>
          <w:sz w:val="28"/>
          <w:szCs w:val="28"/>
        </w:rPr>
        <w:t xml:space="preserve">відтворили уривок з вистави </w:t>
      </w:r>
      <w:r w:rsidR="00C33E5C">
        <w:rPr>
          <w:rFonts w:ascii="Times New Roman" w:hAnsi="Times New Roman" w:cs="Times New Roman"/>
          <w:sz w:val="28"/>
          <w:szCs w:val="28"/>
        </w:rPr>
        <w:t>«Назар Стодоля» Тараса Шевченка</w:t>
      </w:r>
      <w:r w:rsidR="00C33E5C" w:rsidRPr="002802F2">
        <w:rPr>
          <w:rFonts w:ascii="Times New Roman" w:hAnsi="Times New Roman" w:cs="Times New Roman"/>
          <w:sz w:val="28"/>
          <w:szCs w:val="28"/>
        </w:rPr>
        <w:t xml:space="preserve"> </w:t>
      </w:r>
      <w:r w:rsidR="00C33E5C">
        <w:rPr>
          <w:rFonts w:ascii="Times New Roman" w:hAnsi="Times New Roman" w:cs="Times New Roman"/>
          <w:sz w:val="28"/>
          <w:szCs w:val="28"/>
        </w:rPr>
        <w:t xml:space="preserve"> для учнів 1–11 класів,</w:t>
      </w:r>
      <w:r w:rsidRPr="002802F2">
        <w:rPr>
          <w:rFonts w:ascii="Times New Roman" w:hAnsi="Times New Roman" w:cs="Times New Roman"/>
          <w:sz w:val="28"/>
          <w:szCs w:val="28"/>
        </w:rPr>
        <w:t xml:space="preserve"> </w:t>
      </w:r>
    </w:p>
    <w:bookmarkEnd w:id="2"/>
    <w:p w14:paraId="6DC9874C" w14:textId="77777777" w:rsidR="00930B90" w:rsidRPr="002802F2" w:rsidRDefault="00930B90" w:rsidP="00BF0075">
      <w:pPr>
        <w:spacing w:after="0" w:line="240" w:lineRule="auto"/>
        <w:ind w:right="142" w:firstLine="567"/>
        <w:jc w:val="both"/>
        <w:rPr>
          <w:rFonts w:ascii="Times New Roman" w:hAnsi="Times New Roman" w:cs="Times New Roman"/>
          <w:sz w:val="28"/>
          <w:szCs w:val="28"/>
        </w:rPr>
      </w:pPr>
      <w:r w:rsidRPr="002802F2">
        <w:rPr>
          <w:rFonts w:ascii="Times New Roman" w:hAnsi="Times New Roman" w:cs="Times New Roman"/>
          <w:sz w:val="28"/>
          <w:szCs w:val="28"/>
        </w:rPr>
        <w:t xml:space="preserve">26-30 травня шкільний Парламент реалізував  </w:t>
      </w:r>
      <w:proofErr w:type="spellStart"/>
      <w:r w:rsidRPr="002802F2">
        <w:rPr>
          <w:rFonts w:ascii="Times New Roman" w:hAnsi="Times New Roman" w:cs="Times New Roman"/>
          <w:sz w:val="28"/>
          <w:szCs w:val="28"/>
        </w:rPr>
        <w:t>проєкт</w:t>
      </w:r>
      <w:proofErr w:type="spellEnd"/>
      <w:r w:rsidRPr="002802F2">
        <w:rPr>
          <w:rFonts w:ascii="Times New Roman" w:hAnsi="Times New Roman" w:cs="Times New Roman"/>
          <w:sz w:val="28"/>
          <w:szCs w:val="28"/>
        </w:rPr>
        <w:t xml:space="preserve"> «Тиждень стилю» для учнів 1-11 класів. </w:t>
      </w:r>
    </w:p>
    <w:p w14:paraId="67585C87" w14:textId="77777777" w:rsidR="00930B90" w:rsidRPr="007E6117" w:rsidRDefault="00930B90" w:rsidP="00C33E5C">
      <w:pPr>
        <w:pStyle w:val="a8"/>
        <w:tabs>
          <w:tab w:val="left" w:pos="0"/>
        </w:tabs>
        <w:spacing w:after="0" w:line="240" w:lineRule="auto"/>
        <w:ind w:left="0" w:right="142" w:firstLine="567"/>
        <w:jc w:val="both"/>
        <w:rPr>
          <w:rFonts w:ascii="Times New Roman" w:hAnsi="Times New Roman"/>
          <w:sz w:val="28"/>
          <w:szCs w:val="28"/>
          <w:lang w:val="uk-UA"/>
        </w:rPr>
      </w:pPr>
      <w:r w:rsidRPr="007E6117">
        <w:rPr>
          <w:rFonts w:ascii="Times New Roman" w:hAnsi="Times New Roman"/>
          <w:sz w:val="28"/>
          <w:szCs w:val="28"/>
          <w:lang w:val="uk-UA"/>
        </w:rPr>
        <w:t>Проведення тижнів безпеки життєдіяльності, зустрічі з працівниками поліції, ДСНС, медичними працівниками КНП «ОКЦЕМД та МК ІФОР»(28.04.2025р.) , тижні БЖД.</w:t>
      </w:r>
    </w:p>
    <w:p w14:paraId="43E292DD" w14:textId="77777777" w:rsidR="00930B90" w:rsidRPr="008E5081" w:rsidRDefault="00930B90" w:rsidP="00C33E5C">
      <w:pPr>
        <w:pStyle w:val="a8"/>
        <w:tabs>
          <w:tab w:val="left" w:pos="0"/>
        </w:tabs>
        <w:spacing w:after="0" w:line="240" w:lineRule="auto"/>
        <w:ind w:left="0" w:right="142" w:firstLine="567"/>
        <w:jc w:val="both"/>
        <w:rPr>
          <w:rFonts w:ascii="Times New Roman" w:hAnsi="Times New Roman"/>
          <w:sz w:val="28"/>
          <w:szCs w:val="28"/>
        </w:rPr>
      </w:pPr>
      <w:proofErr w:type="spellStart"/>
      <w:r w:rsidRPr="008E5081">
        <w:rPr>
          <w:rFonts w:ascii="Times New Roman" w:hAnsi="Times New Roman"/>
          <w:sz w:val="28"/>
          <w:szCs w:val="28"/>
        </w:rPr>
        <w:t>Проведення</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спортивних</w:t>
      </w:r>
      <w:proofErr w:type="spellEnd"/>
      <w:r w:rsidRPr="008E5081">
        <w:rPr>
          <w:rFonts w:ascii="Times New Roman" w:hAnsi="Times New Roman"/>
          <w:sz w:val="28"/>
          <w:szCs w:val="28"/>
        </w:rPr>
        <w:t xml:space="preserve"> свят, </w:t>
      </w:r>
      <w:proofErr w:type="spellStart"/>
      <w:r w:rsidRPr="008E5081">
        <w:rPr>
          <w:rFonts w:ascii="Times New Roman" w:hAnsi="Times New Roman"/>
          <w:sz w:val="28"/>
          <w:szCs w:val="28"/>
        </w:rPr>
        <w:t>Днів</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здоров’я</w:t>
      </w:r>
      <w:proofErr w:type="spellEnd"/>
      <w:r>
        <w:rPr>
          <w:rFonts w:ascii="Times New Roman" w:hAnsi="Times New Roman"/>
          <w:sz w:val="28"/>
          <w:szCs w:val="28"/>
        </w:rPr>
        <w:t xml:space="preserve"> (12.09.2024р.)</w:t>
      </w:r>
      <w:r w:rsidRPr="008E5081">
        <w:rPr>
          <w:rFonts w:ascii="Times New Roman" w:hAnsi="Times New Roman"/>
          <w:sz w:val="28"/>
          <w:szCs w:val="28"/>
        </w:rPr>
        <w:t xml:space="preserve"> участь у </w:t>
      </w:r>
      <w:proofErr w:type="spellStart"/>
      <w:r w:rsidRPr="008E5081">
        <w:rPr>
          <w:rFonts w:ascii="Times New Roman" w:hAnsi="Times New Roman"/>
          <w:sz w:val="28"/>
          <w:szCs w:val="28"/>
        </w:rPr>
        <w:t>Всеукраїнських</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челенджах</w:t>
      </w:r>
      <w:proofErr w:type="spellEnd"/>
      <w:r w:rsidRPr="008E5081">
        <w:rPr>
          <w:rFonts w:ascii="Times New Roman" w:hAnsi="Times New Roman"/>
          <w:sz w:val="28"/>
          <w:szCs w:val="28"/>
        </w:rPr>
        <w:t xml:space="preserve"> «Рух – </w:t>
      </w:r>
      <w:proofErr w:type="spellStart"/>
      <w:r w:rsidRPr="008E5081">
        <w:rPr>
          <w:rFonts w:ascii="Times New Roman" w:hAnsi="Times New Roman"/>
          <w:sz w:val="28"/>
          <w:szCs w:val="28"/>
        </w:rPr>
        <w:t>це</w:t>
      </w:r>
      <w:proofErr w:type="spellEnd"/>
      <w:r w:rsidRPr="008E5081">
        <w:rPr>
          <w:rFonts w:ascii="Times New Roman" w:hAnsi="Times New Roman"/>
          <w:sz w:val="28"/>
          <w:szCs w:val="28"/>
        </w:rPr>
        <w:t xml:space="preserve"> здорово!», «Здорова школа», участь у </w:t>
      </w:r>
      <w:proofErr w:type="spellStart"/>
      <w:r w:rsidRPr="008E5081">
        <w:rPr>
          <w:rFonts w:ascii="Times New Roman" w:hAnsi="Times New Roman"/>
          <w:sz w:val="28"/>
          <w:szCs w:val="28"/>
        </w:rPr>
        <w:t>змаганнях</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Надія</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Націй</w:t>
      </w:r>
      <w:proofErr w:type="spellEnd"/>
      <w:r w:rsidRPr="008E5081">
        <w:rPr>
          <w:rFonts w:ascii="Times New Roman" w:hAnsi="Times New Roman"/>
          <w:sz w:val="28"/>
          <w:szCs w:val="28"/>
        </w:rPr>
        <w:t>»</w:t>
      </w:r>
      <w:r w:rsidR="00003627">
        <w:rPr>
          <w:rFonts w:ascii="Times New Roman" w:hAnsi="Times New Roman"/>
          <w:sz w:val="28"/>
          <w:szCs w:val="28"/>
          <w:lang w:val="uk-UA"/>
        </w:rPr>
        <w:t xml:space="preserve"> </w:t>
      </w:r>
      <w:r>
        <w:rPr>
          <w:rFonts w:ascii="Times New Roman" w:hAnsi="Times New Roman"/>
          <w:sz w:val="28"/>
          <w:szCs w:val="28"/>
        </w:rPr>
        <w:t>(</w:t>
      </w:r>
      <w:proofErr w:type="spellStart"/>
      <w:r>
        <w:rPr>
          <w:rFonts w:ascii="Times New Roman" w:hAnsi="Times New Roman"/>
          <w:sz w:val="28"/>
          <w:szCs w:val="28"/>
        </w:rPr>
        <w:t>кітень</w:t>
      </w:r>
      <w:proofErr w:type="spellEnd"/>
      <w:r>
        <w:rPr>
          <w:rFonts w:ascii="Times New Roman" w:hAnsi="Times New Roman"/>
          <w:sz w:val="28"/>
          <w:szCs w:val="28"/>
        </w:rPr>
        <w:t>-травень 2025р.)</w:t>
      </w:r>
      <w:r w:rsidRPr="008E5081">
        <w:rPr>
          <w:rFonts w:ascii="Times New Roman" w:hAnsi="Times New Roman"/>
          <w:sz w:val="28"/>
          <w:szCs w:val="28"/>
        </w:rPr>
        <w:t xml:space="preserve">, </w:t>
      </w:r>
      <w:r>
        <w:rPr>
          <w:rFonts w:ascii="Times New Roman" w:hAnsi="Times New Roman"/>
          <w:sz w:val="28"/>
          <w:szCs w:val="28"/>
        </w:rPr>
        <w:t xml:space="preserve">участь у </w:t>
      </w:r>
      <w:proofErr w:type="spellStart"/>
      <w:r>
        <w:rPr>
          <w:rFonts w:ascii="Times New Roman" w:hAnsi="Times New Roman"/>
          <w:sz w:val="28"/>
          <w:szCs w:val="28"/>
        </w:rPr>
        <w:t>всеукраїгських</w:t>
      </w:r>
      <w:proofErr w:type="spellEnd"/>
      <w:r>
        <w:rPr>
          <w:rFonts w:ascii="Times New Roman" w:hAnsi="Times New Roman"/>
          <w:sz w:val="28"/>
          <w:szCs w:val="28"/>
        </w:rPr>
        <w:t xml:space="preserve"> </w:t>
      </w:r>
      <w:proofErr w:type="spellStart"/>
      <w:r>
        <w:rPr>
          <w:rFonts w:ascii="Times New Roman" w:hAnsi="Times New Roman"/>
          <w:sz w:val="28"/>
          <w:szCs w:val="28"/>
        </w:rPr>
        <w:t>змаганнях</w:t>
      </w:r>
      <w:proofErr w:type="spellEnd"/>
      <w:r>
        <w:rPr>
          <w:rFonts w:ascii="Times New Roman" w:hAnsi="Times New Roman"/>
          <w:sz w:val="28"/>
          <w:szCs w:val="28"/>
        </w:rPr>
        <w:t xml:space="preserve"> </w:t>
      </w:r>
      <w:r w:rsidRPr="008E5081">
        <w:rPr>
          <w:rFonts w:ascii="Times New Roman" w:hAnsi="Times New Roman"/>
          <w:sz w:val="28"/>
          <w:szCs w:val="28"/>
        </w:rPr>
        <w:t>«</w:t>
      </w:r>
      <w:proofErr w:type="spellStart"/>
      <w:r w:rsidRPr="008E5081">
        <w:rPr>
          <w:rFonts w:ascii="Times New Roman" w:hAnsi="Times New Roman"/>
          <w:sz w:val="28"/>
          <w:szCs w:val="28"/>
        </w:rPr>
        <w:t>Пліч</w:t>
      </w:r>
      <w:proofErr w:type="spellEnd"/>
      <w:r w:rsidRPr="008E5081">
        <w:rPr>
          <w:rFonts w:ascii="Times New Roman" w:hAnsi="Times New Roman"/>
          <w:sz w:val="28"/>
          <w:szCs w:val="28"/>
        </w:rPr>
        <w:t>-о</w:t>
      </w:r>
      <w:r w:rsidR="00003627">
        <w:rPr>
          <w:rFonts w:ascii="Times New Roman" w:hAnsi="Times New Roman"/>
          <w:sz w:val="28"/>
          <w:szCs w:val="28"/>
          <w:lang w:val="uk-UA"/>
        </w:rPr>
        <w:t>-</w:t>
      </w:r>
      <w:proofErr w:type="spellStart"/>
      <w:r w:rsidRPr="008E5081">
        <w:rPr>
          <w:rFonts w:ascii="Times New Roman" w:hAnsi="Times New Roman"/>
          <w:sz w:val="28"/>
          <w:szCs w:val="28"/>
        </w:rPr>
        <w:t>пліч</w:t>
      </w:r>
      <w:proofErr w:type="spellEnd"/>
      <w:r w:rsidRPr="008E5081">
        <w:rPr>
          <w:rFonts w:ascii="Times New Roman" w:hAnsi="Times New Roman"/>
          <w:sz w:val="28"/>
          <w:szCs w:val="28"/>
        </w:rPr>
        <w:t>»</w:t>
      </w:r>
      <w:r>
        <w:rPr>
          <w:rFonts w:ascii="Times New Roman" w:hAnsi="Times New Roman"/>
          <w:sz w:val="28"/>
          <w:szCs w:val="28"/>
        </w:rPr>
        <w:t xml:space="preserve"> (з листопада по </w:t>
      </w:r>
      <w:proofErr w:type="spellStart"/>
      <w:r>
        <w:rPr>
          <w:rFonts w:ascii="Times New Roman" w:hAnsi="Times New Roman"/>
          <w:sz w:val="28"/>
          <w:szCs w:val="28"/>
        </w:rPr>
        <w:t>квітень</w:t>
      </w:r>
      <w:proofErr w:type="spellEnd"/>
      <w:r>
        <w:rPr>
          <w:rFonts w:ascii="Times New Roman" w:hAnsi="Times New Roman"/>
          <w:sz w:val="28"/>
          <w:szCs w:val="28"/>
        </w:rPr>
        <w:t xml:space="preserve">, 2024-2025р.), участь у </w:t>
      </w:r>
      <w:proofErr w:type="spellStart"/>
      <w:r>
        <w:rPr>
          <w:rFonts w:ascii="Times New Roman" w:hAnsi="Times New Roman"/>
          <w:sz w:val="28"/>
          <w:szCs w:val="28"/>
        </w:rPr>
        <w:t>футбольних</w:t>
      </w:r>
      <w:proofErr w:type="spellEnd"/>
      <w:r>
        <w:rPr>
          <w:rFonts w:ascii="Times New Roman" w:hAnsi="Times New Roman"/>
          <w:sz w:val="28"/>
          <w:szCs w:val="28"/>
        </w:rPr>
        <w:t xml:space="preserve"> </w:t>
      </w:r>
      <w:proofErr w:type="spellStart"/>
      <w:r>
        <w:rPr>
          <w:rFonts w:ascii="Times New Roman" w:hAnsi="Times New Roman"/>
          <w:sz w:val="28"/>
          <w:szCs w:val="28"/>
        </w:rPr>
        <w:t>турнірах</w:t>
      </w:r>
      <w:proofErr w:type="spellEnd"/>
      <w:r>
        <w:rPr>
          <w:rFonts w:ascii="Times New Roman" w:hAnsi="Times New Roman"/>
          <w:sz w:val="28"/>
          <w:szCs w:val="28"/>
        </w:rPr>
        <w:t xml:space="preserve"> </w:t>
      </w:r>
      <w:r>
        <w:rPr>
          <w:rFonts w:ascii="Times New Roman" w:hAnsi="Times New Roman"/>
          <w:sz w:val="28"/>
          <w:szCs w:val="28"/>
          <w:lang w:val="en-US"/>
        </w:rPr>
        <w:t>U</w:t>
      </w:r>
      <w:r w:rsidRPr="006F610E">
        <w:rPr>
          <w:rFonts w:ascii="Times New Roman" w:hAnsi="Times New Roman"/>
          <w:sz w:val="28"/>
          <w:szCs w:val="28"/>
        </w:rPr>
        <w:t xml:space="preserve">-11 </w:t>
      </w:r>
      <w:r w:rsidR="00003627">
        <w:rPr>
          <w:rFonts w:ascii="Times New Roman" w:hAnsi="Times New Roman"/>
          <w:sz w:val="28"/>
          <w:szCs w:val="28"/>
        </w:rPr>
        <w:t>(</w:t>
      </w:r>
      <w:r>
        <w:rPr>
          <w:rFonts w:ascii="Times New Roman" w:hAnsi="Times New Roman"/>
          <w:sz w:val="28"/>
          <w:szCs w:val="28"/>
        </w:rPr>
        <w:t>з вересня по травень 2024-2025р).</w:t>
      </w:r>
    </w:p>
    <w:p w14:paraId="662910BC" w14:textId="77777777" w:rsidR="00930B90" w:rsidRPr="008E5081" w:rsidRDefault="00930B90" w:rsidP="00C33E5C">
      <w:pPr>
        <w:pStyle w:val="a8"/>
        <w:tabs>
          <w:tab w:val="left" w:pos="0"/>
        </w:tabs>
        <w:spacing w:after="0" w:line="240" w:lineRule="auto"/>
        <w:ind w:left="0" w:right="142" w:firstLine="567"/>
        <w:jc w:val="both"/>
        <w:rPr>
          <w:rFonts w:ascii="Times New Roman" w:hAnsi="Times New Roman"/>
          <w:sz w:val="28"/>
          <w:szCs w:val="28"/>
        </w:rPr>
      </w:pPr>
      <w:proofErr w:type="spellStart"/>
      <w:r w:rsidRPr="008E5081">
        <w:rPr>
          <w:rFonts w:ascii="Times New Roman" w:hAnsi="Times New Roman"/>
          <w:sz w:val="28"/>
          <w:szCs w:val="28"/>
        </w:rPr>
        <w:t>Традиційні</w:t>
      </w:r>
      <w:proofErr w:type="spellEnd"/>
      <w:r w:rsidRPr="008E5081">
        <w:rPr>
          <w:rFonts w:ascii="Times New Roman" w:hAnsi="Times New Roman"/>
          <w:sz w:val="28"/>
          <w:szCs w:val="28"/>
        </w:rPr>
        <w:t xml:space="preserve"> </w:t>
      </w:r>
      <w:proofErr w:type="spellStart"/>
      <w:r w:rsidRPr="008E5081">
        <w:rPr>
          <w:rFonts w:ascii="Times New Roman" w:hAnsi="Times New Roman"/>
          <w:sz w:val="28"/>
          <w:szCs w:val="28"/>
        </w:rPr>
        <w:t>шкільні</w:t>
      </w:r>
      <w:proofErr w:type="spellEnd"/>
      <w:r w:rsidRPr="008E5081">
        <w:rPr>
          <w:rFonts w:ascii="Times New Roman" w:hAnsi="Times New Roman"/>
          <w:sz w:val="28"/>
          <w:szCs w:val="28"/>
        </w:rPr>
        <w:t xml:space="preserve"> свята: «Фестиваль </w:t>
      </w:r>
      <w:proofErr w:type="spellStart"/>
      <w:r w:rsidRPr="008E5081">
        <w:rPr>
          <w:rFonts w:ascii="Times New Roman" w:hAnsi="Times New Roman"/>
          <w:sz w:val="28"/>
          <w:szCs w:val="28"/>
        </w:rPr>
        <w:t>патріотичної</w:t>
      </w:r>
      <w:proofErr w:type="spellEnd"/>
      <w:r w:rsidRPr="008E5081">
        <w:rPr>
          <w:rFonts w:ascii="Times New Roman" w:hAnsi="Times New Roman"/>
          <w:sz w:val="28"/>
          <w:szCs w:val="28"/>
        </w:rPr>
        <w:t xml:space="preserve"> </w:t>
      </w:r>
      <w:proofErr w:type="spellStart"/>
      <w:proofErr w:type="gramStart"/>
      <w:r w:rsidRPr="008E5081">
        <w:rPr>
          <w:rFonts w:ascii="Times New Roman" w:hAnsi="Times New Roman"/>
          <w:sz w:val="28"/>
          <w:szCs w:val="28"/>
        </w:rPr>
        <w:t>пісні</w:t>
      </w:r>
      <w:proofErr w:type="spellEnd"/>
      <w:r w:rsidRPr="008E5081">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01.10.2024р.)</w:t>
      </w:r>
      <w:r w:rsidRPr="008E5081">
        <w:rPr>
          <w:rFonts w:ascii="Times New Roman" w:hAnsi="Times New Roman"/>
          <w:sz w:val="28"/>
          <w:szCs w:val="28"/>
        </w:rPr>
        <w:t>, «</w:t>
      </w:r>
      <w:proofErr w:type="spellStart"/>
      <w:r w:rsidRPr="008E5081">
        <w:rPr>
          <w:rFonts w:ascii="Times New Roman" w:hAnsi="Times New Roman"/>
          <w:sz w:val="28"/>
          <w:szCs w:val="28"/>
        </w:rPr>
        <w:t>Передріздвяний</w:t>
      </w:r>
      <w:proofErr w:type="spellEnd"/>
      <w:r w:rsidRPr="008E5081">
        <w:rPr>
          <w:rFonts w:ascii="Times New Roman" w:hAnsi="Times New Roman"/>
          <w:sz w:val="28"/>
          <w:szCs w:val="28"/>
        </w:rPr>
        <w:t xml:space="preserve"> фестиваль»</w:t>
      </w:r>
      <w:r>
        <w:rPr>
          <w:rFonts w:ascii="Times New Roman" w:hAnsi="Times New Roman"/>
          <w:sz w:val="28"/>
          <w:szCs w:val="28"/>
        </w:rPr>
        <w:t>(17.12.2024р.)</w:t>
      </w:r>
      <w:r w:rsidRPr="008E5081">
        <w:rPr>
          <w:rFonts w:ascii="Times New Roman" w:hAnsi="Times New Roman"/>
          <w:sz w:val="28"/>
          <w:szCs w:val="28"/>
        </w:rPr>
        <w:t>, «</w:t>
      </w:r>
      <w:proofErr w:type="spellStart"/>
      <w:r w:rsidRPr="008E5081">
        <w:rPr>
          <w:rFonts w:ascii="Times New Roman" w:hAnsi="Times New Roman"/>
          <w:sz w:val="28"/>
          <w:szCs w:val="28"/>
        </w:rPr>
        <w:t>Поетичні</w:t>
      </w:r>
      <w:proofErr w:type="spellEnd"/>
      <w:r w:rsidRPr="008E5081">
        <w:rPr>
          <w:rFonts w:ascii="Times New Roman" w:hAnsi="Times New Roman"/>
          <w:sz w:val="28"/>
          <w:szCs w:val="28"/>
        </w:rPr>
        <w:t xml:space="preserve"> </w:t>
      </w:r>
      <w:proofErr w:type="spellStart"/>
      <w:r>
        <w:rPr>
          <w:rFonts w:ascii="Times New Roman" w:hAnsi="Times New Roman"/>
          <w:sz w:val="28"/>
          <w:szCs w:val="28"/>
        </w:rPr>
        <w:t>чит</w:t>
      </w:r>
      <w:r w:rsidRPr="008E5081">
        <w:rPr>
          <w:rFonts w:ascii="Times New Roman" w:hAnsi="Times New Roman"/>
          <w:sz w:val="28"/>
          <w:szCs w:val="28"/>
        </w:rPr>
        <w:t>ання</w:t>
      </w:r>
      <w:proofErr w:type="spellEnd"/>
      <w:r w:rsidRPr="008E5081">
        <w:rPr>
          <w:rFonts w:ascii="Times New Roman" w:hAnsi="Times New Roman"/>
          <w:sz w:val="28"/>
          <w:szCs w:val="28"/>
        </w:rPr>
        <w:t>»</w:t>
      </w:r>
      <w:r>
        <w:rPr>
          <w:rFonts w:ascii="Times New Roman" w:hAnsi="Times New Roman"/>
          <w:sz w:val="28"/>
          <w:szCs w:val="28"/>
        </w:rPr>
        <w:t>(24.03.2025р.)</w:t>
      </w:r>
      <w:r w:rsidRPr="008E5081">
        <w:rPr>
          <w:rFonts w:ascii="Times New Roman" w:hAnsi="Times New Roman"/>
          <w:sz w:val="28"/>
          <w:szCs w:val="28"/>
        </w:rPr>
        <w:t xml:space="preserve">, «День </w:t>
      </w:r>
      <w:proofErr w:type="spellStart"/>
      <w:r w:rsidRPr="008E5081">
        <w:rPr>
          <w:rFonts w:ascii="Times New Roman" w:hAnsi="Times New Roman"/>
          <w:sz w:val="28"/>
          <w:szCs w:val="28"/>
        </w:rPr>
        <w:t>матері</w:t>
      </w:r>
      <w:proofErr w:type="spellEnd"/>
      <w:r w:rsidRPr="008E5081">
        <w:rPr>
          <w:rFonts w:ascii="Times New Roman" w:hAnsi="Times New Roman"/>
          <w:sz w:val="28"/>
          <w:szCs w:val="28"/>
        </w:rPr>
        <w:t>»</w:t>
      </w:r>
      <w:r>
        <w:rPr>
          <w:rFonts w:ascii="Times New Roman" w:hAnsi="Times New Roman"/>
          <w:sz w:val="28"/>
          <w:szCs w:val="28"/>
        </w:rPr>
        <w:t>(09.05.2025р.)</w:t>
      </w:r>
      <w:r w:rsidRPr="008E5081">
        <w:rPr>
          <w:rFonts w:ascii="Times New Roman" w:hAnsi="Times New Roman"/>
          <w:sz w:val="28"/>
          <w:szCs w:val="28"/>
        </w:rPr>
        <w:t xml:space="preserve">, «День </w:t>
      </w:r>
      <w:proofErr w:type="spellStart"/>
      <w:r w:rsidRPr="008E5081">
        <w:rPr>
          <w:rFonts w:ascii="Times New Roman" w:hAnsi="Times New Roman"/>
          <w:sz w:val="28"/>
          <w:szCs w:val="28"/>
        </w:rPr>
        <w:t>Героїв</w:t>
      </w:r>
      <w:proofErr w:type="spellEnd"/>
      <w:r w:rsidRPr="008E5081">
        <w:rPr>
          <w:rFonts w:ascii="Times New Roman" w:hAnsi="Times New Roman"/>
          <w:sz w:val="28"/>
          <w:szCs w:val="28"/>
        </w:rPr>
        <w:t>»</w:t>
      </w:r>
      <w:r>
        <w:rPr>
          <w:rFonts w:ascii="Times New Roman" w:hAnsi="Times New Roman"/>
          <w:sz w:val="28"/>
          <w:szCs w:val="28"/>
        </w:rPr>
        <w:t>(23.05.2025р.)</w:t>
      </w:r>
      <w:r w:rsidRPr="008E5081">
        <w:rPr>
          <w:rFonts w:ascii="Times New Roman" w:hAnsi="Times New Roman"/>
          <w:sz w:val="28"/>
          <w:szCs w:val="28"/>
        </w:rPr>
        <w:t>.</w:t>
      </w:r>
    </w:p>
    <w:p w14:paraId="5073DE14" w14:textId="77777777" w:rsidR="00930B90" w:rsidRPr="008E5081" w:rsidRDefault="00930B90" w:rsidP="00BF0075">
      <w:pPr>
        <w:spacing w:after="0" w:line="240" w:lineRule="auto"/>
        <w:ind w:right="142" w:firstLine="567"/>
        <w:jc w:val="both"/>
        <w:rPr>
          <w:rFonts w:ascii="Times New Roman" w:hAnsi="Times New Roman" w:cs="Times New Roman"/>
          <w:sz w:val="28"/>
          <w:szCs w:val="28"/>
        </w:rPr>
      </w:pPr>
      <w:r w:rsidRPr="008E5081">
        <w:rPr>
          <w:rFonts w:ascii="Times New Roman" w:hAnsi="Times New Roman" w:cs="Times New Roman"/>
          <w:sz w:val="28"/>
          <w:szCs w:val="28"/>
        </w:rPr>
        <w:t>Підсумком роботи стало підбиття результатів діяльності учнівського самоврядування, визначення кращих ініціатив та планування подальшої діяльності на наступний навчальний рік.</w:t>
      </w:r>
    </w:p>
    <w:p w14:paraId="081B80AF" w14:textId="77777777" w:rsidR="00930B90" w:rsidRPr="008E5081" w:rsidRDefault="00930B90" w:rsidP="00BF0075">
      <w:pPr>
        <w:spacing w:after="0" w:line="240" w:lineRule="auto"/>
        <w:ind w:right="142" w:firstLine="567"/>
        <w:jc w:val="both"/>
        <w:rPr>
          <w:rFonts w:ascii="Times New Roman" w:hAnsi="Times New Roman" w:cs="Times New Roman"/>
          <w:sz w:val="28"/>
          <w:szCs w:val="28"/>
        </w:rPr>
      </w:pPr>
      <w:r w:rsidRPr="00C10CE7">
        <w:rPr>
          <w:rFonts w:ascii="Times New Roman" w:hAnsi="Times New Roman" w:cs="Times New Roman"/>
          <w:sz w:val="28"/>
          <w:szCs w:val="28"/>
        </w:rPr>
        <w:t>Упродовж 2024–2025 навчального року в ліцеї систематично здійснювався контроль за відвідуванням</w:t>
      </w:r>
      <w:r w:rsidRPr="008E5081">
        <w:rPr>
          <w:rFonts w:ascii="Times New Roman" w:hAnsi="Times New Roman" w:cs="Times New Roman"/>
          <w:sz w:val="28"/>
          <w:szCs w:val="28"/>
        </w:rPr>
        <w:t xml:space="preserve"> учнями навчальних занять, дотриманням дисципліни та правил внутрішнього розпорядку. Щоденно проводилися рейди «Шкільне подвір’я», «Запізнення», а у вересні та січні – цільовий рейд «Урок». У межах виконання статті 35 Закону України «Про освіту» та статті 6 Закону України «Про загальну середню освіту» педагогічний колектив організував комплексну роботу щодо контролю за відвідуванням уроків: класні керівники щоденно вносили до книги обліку інформацію про відсутніх учнів. Ці дані активно використовувалися під час засідань Ради профілактики, індивідуальних бесід з учнями та батьками, проведення батьківського лекторію.</w:t>
      </w:r>
    </w:p>
    <w:p w14:paraId="22245DC4" w14:textId="77777777" w:rsidR="00930B90" w:rsidRPr="008E5081" w:rsidRDefault="00930B90" w:rsidP="00BF0075">
      <w:pPr>
        <w:spacing w:after="0" w:line="240" w:lineRule="auto"/>
        <w:ind w:right="142" w:firstLine="567"/>
        <w:jc w:val="both"/>
        <w:rPr>
          <w:rFonts w:ascii="Times New Roman" w:hAnsi="Times New Roman" w:cs="Times New Roman"/>
          <w:sz w:val="28"/>
          <w:szCs w:val="28"/>
        </w:rPr>
      </w:pPr>
      <w:r w:rsidRPr="008E5081">
        <w:rPr>
          <w:rFonts w:ascii="Times New Roman" w:hAnsi="Times New Roman" w:cs="Times New Roman"/>
          <w:sz w:val="28"/>
          <w:szCs w:val="28"/>
        </w:rPr>
        <w:t>Для учнів, які пропускали навчальні заняття без поважних причин, проводилася цілеспрямована профілактична робота, спрямована на підвищення відповідальності та усвідомлення важливості навчання.</w:t>
      </w:r>
    </w:p>
    <w:p w14:paraId="682DF7C6" w14:textId="77777777" w:rsidR="00930B90" w:rsidRPr="008E5081" w:rsidRDefault="00930B90" w:rsidP="00BF0075">
      <w:pPr>
        <w:spacing w:after="0" w:line="240" w:lineRule="auto"/>
        <w:ind w:right="142" w:firstLine="567"/>
        <w:jc w:val="both"/>
        <w:rPr>
          <w:rFonts w:ascii="Times New Roman" w:hAnsi="Times New Roman" w:cs="Times New Roman"/>
          <w:sz w:val="28"/>
          <w:szCs w:val="28"/>
        </w:rPr>
      </w:pPr>
      <w:r w:rsidRPr="00D523F5">
        <w:rPr>
          <w:rFonts w:ascii="Times New Roman" w:hAnsi="Times New Roman" w:cs="Times New Roman"/>
          <w:sz w:val="28"/>
          <w:szCs w:val="28"/>
        </w:rPr>
        <w:t>Безпека життєдіяльності</w:t>
      </w:r>
      <w:r w:rsidRPr="008E5081">
        <w:rPr>
          <w:rFonts w:ascii="Times New Roman" w:hAnsi="Times New Roman" w:cs="Times New Roman"/>
          <w:sz w:val="28"/>
          <w:szCs w:val="28"/>
        </w:rPr>
        <w:t xml:space="preserve"> – один з ключових пріоритетів виховного процесу у 2024–2025 навчальному році. Педагогічні працівники дотримувалися вимог чинного законодавства, зокрема законів України «Про дорожній рух», «Про пожежну безпеку», «Про охорону праці», а також положень і нормативів, які регламентують безпечне освітнє середовище. Було організовано навчання педагогів щодо оновленого порядку розслідування нещасних випадків, які можуть трапитися під час освітнього процесу.</w:t>
      </w:r>
    </w:p>
    <w:p w14:paraId="46876363" w14:textId="77777777" w:rsidR="00930B90" w:rsidRPr="008E5081" w:rsidRDefault="00930B90" w:rsidP="00BF0075">
      <w:pPr>
        <w:spacing w:after="0" w:line="240" w:lineRule="auto"/>
        <w:ind w:right="142" w:firstLine="567"/>
        <w:jc w:val="both"/>
        <w:rPr>
          <w:rFonts w:ascii="Times New Roman" w:hAnsi="Times New Roman" w:cs="Times New Roman"/>
          <w:sz w:val="28"/>
          <w:szCs w:val="28"/>
        </w:rPr>
      </w:pPr>
      <w:r w:rsidRPr="008E5081">
        <w:rPr>
          <w:rFonts w:ascii="Times New Roman" w:hAnsi="Times New Roman" w:cs="Times New Roman"/>
          <w:sz w:val="28"/>
          <w:szCs w:val="28"/>
        </w:rPr>
        <w:t>У закладі постійно дотримувався санітарно-гігієнічний режим, організовано профілактичні медичні огляди учнів, здійснювався контроль за проведенням уроків фізичної культури, технологій, захисту України, інформатики, фізики та хімії, відповідно до вимог безпеки.</w:t>
      </w:r>
    </w:p>
    <w:p w14:paraId="52FC9B7D" w14:textId="77777777" w:rsidR="00930B90" w:rsidRPr="008E5081" w:rsidRDefault="00930B90" w:rsidP="00BF0075">
      <w:pPr>
        <w:spacing w:after="0" w:line="240" w:lineRule="auto"/>
        <w:ind w:right="142" w:firstLine="567"/>
        <w:jc w:val="both"/>
        <w:rPr>
          <w:rFonts w:ascii="Times New Roman" w:hAnsi="Times New Roman" w:cs="Times New Roman"/>
          <w:sz w:val="28"/>
          <w:szCs w:val="28"/>
        </w:rPr>
      </w:pPr>
      <w:r w:rsidRPr="008E5081">
        <w:rPr>
          <w:rFonts w:ascii="Times New Roman" w:hAnsi="Times New Roman" w:cs="Times New Roman"/>
          <w:sz w:val="28"/>
          <w:szCs w:val="28"/>
        </w:rPr>
        <w:t xml:space="preserve">Патріотичне виховання залишалося одним із провідних напрямів роботи ліцею. Упродовж року проведено заходи до Дня захисників та захисниць України, Дня Збройних сил України, Дня українського козацтва, річниці виведення військ з </w:t>
      </w:r>
      <w:r w:rsidRPr="008E5081">
        <w:rPr>
          <w:rFonts w:ascii="Times New Roman" w:hAnsi="Times New Roman" w:cs="Times New Roman"/>
          <w:sz w:val="28"/>
          <w:szCs w:val="28"/>
        </w:rPr>
        <w:lastRenderedPageBreak/>
        <w:t xml:space="preserve">Афганістану, Дня Героїв Небесної Сотні, вшанування пам’яті загиблих у війні з </w:t>
      </w:r>
      <w:proofErr w:type="spellStart"/>
      <w:r w:rsidRPr="008E5081">
        <w:rPr>
          <w:rFonts w:ascii="Times New Roman" w:hAnsi="Times New Roman" w:cs="Times New Roman"/>
          <w:sz w:val="28"/>
          <w:szCs w:val="28"/>
        </w:rPr>
        <w:t>росією</w:t>
      </w:r>
      <w:proofErr w:type="spellEnd"/>
      <w:r w:rsidRPr="008E5081">
        <w:rPr>
          <w:rFonts w:ascii="Times New Roman" w:hAnsi="Times New Roman" w:cs="Times New Roman"/>
          <w:sz w:val="28"/>
          <w:szCs w:val="28"/>
        </w:rPr>
        <w:t>, воїнів АТО. Такі заходи формували в учнях відчуття національної гідності, повагу до історії та подвигу українських героїв.</w:t>
      </w:r>
    </w:p>
    <w:p w14:paraId="3FE5F209" w14:textId="77777777" w:rsidR="00930B90" w:rsidRPr="008E5081" w:rsidRDefault="00930B90" w:rsidP="00BF0075">
      <w:pPr>
        <w:spacing w:after="0" w:line="240" w:lineRule="auto"/>
        <w:ind w:right="142" w:firstLine="567"/>
        <w:jc w:val="both"/>
        <w:rPr>
          <w:rFonts w:ascii="Times New Roman" w:hAnsi="Times New Roman" w:cs="Times New Roman"/>
          <w:sz w:val="28"/>
          <w:szCs w:val="28"/>
        </w:rPr>
      </w:pPr>
      <w:r w:rsidRPr="008E5081">
        <w:rPr>
          <w:rFonts w:ascii="Times New Roman" w:hAnsi="Times New Roman" w:cs="Times New Roman"/>
          <w:sz w:val="28"/>
          <w:szCs w:val="28"/>
        </w:rPr>
        <w:t xml:space="preserve">Особливу увагу приділено превентивному вихованню. У співпраці з громадськими організаціями, поліцією, дільничним інспектором, волонтерами, військовими проводилися </w:t>
      </w:r>
      <w:proofErr w:type="spellStart"/>
      <w:r w:rsidRPr="008E5081">
        <w:rPr>
          <w:rFonts w:ascii="Times New Roman" w:hAnsi="Times New Roman" w:cs="Times New Roman"/>
          <w:sz w:val="28"/>
          <w:szCs w:val="28"/>
        </w:rPr>
        <w:t>відеолекторії</w:t>
      </w:r>
      <w:proofErr w:type="spellEnd"/>
      <w:r w:rsidRPr="008E5081">
        <w:rPr>
          <w:rFonts w:ascii="Times New Roman" w:hAnsi="Times New Roman" w:cs="Times New Roman"/>
          <w:sz w:val="28"/>
          <w:szCs w:val="28"/>
        </w:rPr>
        <w:t>, тематичні виховні години та бесіди, спрямовані на профілактику шкідливих звичок, правопорушень, насильства, формування правової свідомості. У листопаді традиційно відбувся Місячник правового виховання.</w:t>
      </w:r>
    </w:p>
    <w:p w14:paraId="73832520" w14:textId="77777777" w:rsidR="00930B90" w:rsidRPr="008E5081" w:rsidRDefault="00930B90" w:rsidP="00BF0075">
      <w:pPr>
        <w:spacing w:after="0" w:line="240" w:lineRule="auto"/>
        <w:ind w:right="142" w:firstLine="567"/>
        <w:jc w:val="both"/>
        <w:rPr>
          <w:rFonts w:ascii="Times New Roman" w:hAnsi="Times New Roman" w:cs="Times New Roman"/>
          <w:sz w:val="28"/>
          <w:szCs w:val="28"/>
        </w:rPr>
      </w:pPr>
      <w:r w:rsidRPr="008E5081">
        <w:rPr>
          <w:rFonts w:ascii="Times New Roman" w:hAnsi="Times New Roman" w:cs="Times New Roman"/>
          <w:sz w:val="28"/>
          <w:szCs w:val="28"/>
        </w:rPr>
        <w:t>В рамках реалізації Концепції національно-патріотичного виховання та профілактичної роботи втілювалися підготовчі заходи, що запобігають формуванню у здобувачів освіти асоціальної поведінки, негативних звичок, розвивають сильні сторони особистості. Діяльність здійснювалася відповідно до вимог чинного законодавства: Законів України «Про охорону дитинства», «Про соціальну роботу з сім’ями, дітьми та молоддю», постанов Кабінету Міністрів України щодо протидії тютюнокурінню та торгівлі людьми.</w:t>
      </w:r>
    </w:p>
    <w:p w14:paraId="09341F02" w14:textId="77777777" w:rsidR="00930B90" w:rsidRPr="008E5081" w:rsidRDefault="00930B90" w:rsidP="00BF0075">
      <w:pPr>
        <w:spacing w:after="0" w:line="240" w:lineRule="auto"/>
        <w:ind w:right="142" w:firstLine="567"/>
        <w:jc w:val="both"/>
        <w:rPr>
          <w:rFonts w:ascii="Times New Roman" w:hAnsi="Times New Roman" w:cs="Times New Roman"/>
          <w:sz w:val="28"/>
          <w:szCs w:val="28"/>
        </w:rPr>
      </w:pPr>
      <w:r w:rsidRPr="008E5081">
        <w:rPr>
          <w:rFonts w:ascii="Times New Roman" w:hAnsi="Times New Roman" w:cs="Times New Roman"/>
          <w:sz w:val="28"/>
          <w:szCs w:val="28"/>
        </w:rPr>
        <w:t xml:space="preserve">Питання формування безпечного освітнього середовища, запобігання </w:t>
      </w:r>
      <w:proofErr w:type="spellStart"/>
      <w:r w:rsidRPr="008E5081">
        <w:rPr>
          <w:rFonts w:ascii="Times New Roman" w:hAnsi="Times New Roman" w:cs="Times New Roman"/>
          <w:sz w:val="28"/>
          <w:szCs w:val="28"/>
        </w:rPr>
        <w:t>булінгу</w:t>
      </w:r>
      <w:proofErr w:type="spellEnd"/>
      <w:r w:rsidRPr="008E5081">
        <w:rPr>
          <w:rFonts w:ascii="Times New Roman" w:hAnsi="Times New Roman" w:cs="Times New Roman"/>
          <w:sz w:val="28"/>
          <w:szCs w:val="28"/>
        </w:rPr>
        <w:t xml:space="preserve"> та </w:t>
      </w:r>
      <w:proofErr w:type="spellStart"/>
      <w:r w:rsidRPr="008E5081">
        <w:rPr>
          <w:rFonts w:ascii="Times New Roman" w:hAnsi="Times New Roman" w:cs="Times New Roman"/>
          <w:sz w:val="28"/>
          <w:szCs w:val="28"/>
        </w:rPr>
        <w:t>мобінгу</w:t>
      </w:r>
      <w:proofErr w:type="spellEnd"/>
      <w:r w:rsidRPr="008E5081">
        <w:rPr>
          <w:rFonts w:ascii="Times New Roman" w:hAnsi="Times New Roman" w:cs="Times New Roman"/>
          <w:sz w:val="28"/>
          <w:szCs w:val="28"/>
        </w:rPr>
        <w:t xml:space="preserve"> в освітньому закладі залишаються надзвичайно актуальними в умовах сьогодення. Протягом 2024–2025 навчального року ця тема неодноразово розглядалася на засіданнях педагогічної ради, зокрема у форматі обговорень та тренінгів «Створення безпечного освітнього простору: запобігання </w:t>
      </w:r>
      <w:proofErr w:type="spellStart"/>
      <w:r w:rsidRPr="008E5081">
        <w:rPr>
          <w:rFonts w:ascii="Times New Roman" w:hAnsi="Times New Roman" w:cs="Times New Roman"/>
          <w:sz w:val="28"/>
          <w:szCs w:val="28"/>
        </w:rPr>
        <w:t>булінгу</w:t>
      </w:r>
      <w:proofErr w:type="spellEnd"/>
      <w:r w:rsidRPr="008E5081">
        <w:rPr>
          <w:rFonts w:ascii="Times New Roman" w:hAnsi="Times New Roman" w:cs="Times New Roman"/>
          <w:sz w:val="28"/>
          <w:szCs w:val="28"/>
        </w:rPr>
        <w:t xml:space="preserve">, </w:t>
      </w:r>
      <w:proofErr w:type="spellStart"/>
      <w:r w:rsidRPr="008E5081">
        <w:rPr>
          <w:rFonts w:ascii="Times New Roman" w:hAnsi="Times New Roman" w:cs="Times New Roman"/>
          <w:sz w:val="28"/>
          <w:szCs w:val="28"/>
        </w:rPr>
        <w:t>мобінгу</w:t>
      </w:r>
      <w:proofErr w:type="spellEnd"/>
      <w:r w:rsidRPr="008E5081">
        <w:rPr>
          <w:rFonts w:ascii="Times New Roman" w:hAnsi="Times New Roman" w:cs="Times New Roman"/>
          <w:sz w:val="28"/>
          <w:szCs w:val="28"/>
        </w:rPr>
        <w:t xml:space="preserve"> та дискримінації. Шляхи виявлення та реагування». Педагогічні працівники школи систематично підвищували свою обізнаність щодо механізмів реагування на випадки </w:t>
      </w:r>
      <w:proofErr w:type="spellStart"/>
      <w:r w:rsidRPr="008E5081">
        <w:rPr>
          <w:rFonts w:ascii="Times New Roman" w:hAnsi="Times New Roman" w:cs="Times New Roman"/>
          <w:sz w:val="28"/>
          <w:szCs w:val="28"/>
        </w:rPr>
        <w:t>булінгу</w:t>
      </w:r>
      <w:proofErr w:type="spellEnd"/>
      <w:r w:rsidRPr="008E5081">
        <w:rPr>
          <w:rFonts w:ascii="Times New Roman" w:hAnsi="Times New Roman" w:cs="Times New Roman"/>
          <w:sz w:val="28"/>
          <w:szCs w:val="28"/>
        </w:rPr>
        <w:t>, впроваджували інтерактивні форми профілактичної роботи з учнями та батьками.</w:t>
      </w:r>
    </w:p>
    <w:p w14:paraId="2F96563C" w14:textId="77777777" w:rsidR="00930B90" w:rsidRPr="008E5081" w:rsidRDefault="00930B90" w:rsidP="00BF0075">
      <w:pPr>
        <w:spacing w:after="0" w:line="240" w:lineRule="auto"/>
        <w:ind w:right="142" w:firstLine="567"/>
        <w:jc w:val="both"/>
        <w:rPr>
          <w:rFonts w:ascii="Times New Roman" w:hAnsi="Times New Roman" w:cs="Times New Roman"/>
          <w:sz w:val="28"/>
          <w:szCs w:val="28"/>
        </w:rPr>
      </w:pPr>
      <w:r w:rsidRPr="008E5081">
        <w:rPr>
          <w:rFonts w:ascii="Times New Roman" w:hAnsi="Times New Roman" w:cs="Times New Roman"/>
          <w:sz w:val="28"/>
          <w:szCs w:val="28"/>
        </w:rPr>
        <w:t>Уся виховна діяльність колективу закладу була спрямована на створення умов для самореалізації здобувачів освіти, розвитку їхніх творчих здібностей, формування відкритого спілкування, взаєморозуміння й психологічного комфорту в колективі. Робота у всіх напрямах виховання планується до продовження і вдосконалення у наступному навчальному році.</w:t>
      </w:r>
    </w:p>
    <w:p w14:paraId="357712B7" w14:textId="77777777" w:rsidR="00930B90" w:rsidRPr="008E5081" w:rsidRDefault="00930B90" w:rsidP="000A5276">
      <w:pPr>
        <w:spacing w:after="0" w:line="240" w:lineRule="auto"/>
        <w:ind w:right="142" w:firstLine="567"/>
        <w:jc w:val="both"/>
        <w:rPr>
          <w:rFonts w:ascii="Times New Roman" w:hAnsi="Times New Roman" w:cs="Times New Roman"/>
          <w:sz w:val="28"/>
          <w:szCs w:val="28"/>
        </w:rPr>
      </w:pPr>
      <w:r w:rsidRPr="008E5081">
        <w:rPr>
          <w:rFonts w:ascii="Times New Roman" w:hAnsi="Times New Roman" w:cs="Times New Roman"/>
          <w:sz w:val="28"/>
          <w:szCs w:val="28"/>
        </w:rPr>
        <w:t>Результатом системного підходу стало формування моделі випускника – самодостатньої, ініціативної, відповідальної, патріотично налаштованої особистості, здатної до критичного мислення, співпраці та саморозвитку.</w:t>
      </w:r>
    </w:p>
    <w:p w14:paraId="3415C4EE" w14:textId="77777777" w:rsidR="00556253" w:rsidRDefault="008F602B" w:rsidP="00BF0075">
      <w:pPr>
        <w:spacing w:after="0"/>
        <w:ind w:right="142"/>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РОБОТА</w:t>
      </w:r>
      <w:r w:rsidR="004564C0">
        <w:rPr>
          <w:rFonts w:ascii="Times New Roman" w:eastAsia="Times New Roman" w:hAnsi="Times New Roman" w:cs="Times New Roman"/>
          <w:b/>
          <w:bCs/>
          <w:i/>
          <w:sz w:val="28"/>
          <w:szCs w:val="28"/>
        </w:rPr>
        <w:t xml:space="preserve"> СОЦІЛЬНОГО ПЕДАГОГА</w:t>
      </w:r>
    </w:p>
    <w:p w14:paraId="4230BF1E" w14:textId="77777777" w:rsidR="004564C0" w:rsidRDefault="00D06B0C" w:rsidP="00BF0075">
      <w:pPr>
        <w:pStyle w:val="normal1"/>
        <w:ind w:right="142" w:firstLine="284"/>
        <w:jc w:val="both"/>
        <w:rPr>
          <w:rFonts w:eastAsia="Times New Roman" w:cs="Times New Roman"/>
          <w:color w:val="000000"/>
          <w:sz w:val="28"/>
          <w:szCs w:val="28"/>
        </w:rPr>
      </w:pPr>
      <w:r>
        <w:rPr>
          <w:rFonts w:eastAsia="Times New Roman" w:cs="Times New Roman"/>
          <w:color w:val="000000"/>
          <w:sz w:val="28"/>
          <w:szCs w:val="28"/>
        </w:rPr>
        <w:t>За 2024-2025 навчальний рік</w:t>
      </w:r>
      <w:r w:rsidR="004564C0">
        <w:rPr>
          <w:rFonts w:eastAsia="Times New Roman" w:cs="Times New Roman"/>
          <w:color w:val="000000"/>
          <w:sz w:val="28"/>
          <w:szCs w:val="28"/>
        </w:rPr>
        <w:t>,</w:t>
      </w:r>
      <w:r>
        <w:rPr>
          <w:rFonts w:eastAsia="Times New Roman" w:cs="Times New Roman"/>
          <w:color w:val="000000"/>
          <w:sz w:val="28"/>
          <w:szCs w:val="28"/>
        </w:rPr>
        <w:t xml:space="preserve"> </w:t>
      </w:r>
      <w:r w:rsidR="004564C0">
        <w:rPr>
          <w:rFonts w:eastAsia="Times New Roman" w:cs="Times New Roman"/>
          <w:color w:val="000000"/>
          <w:sz w:val="28"/>
          <w:szCs w:val="28"/>
        </w:rPr>
        <w:t>згідно річного плану, виконано такі завдання:</w:t>
      </w:r>
    </w:p>
    <w:p w14:paraId="6320C7E0" w14:textId="77777777" w:rsidR="004564C0" w:rsidRDefault="004564C0" w:rsidP="000A5276">
      <w:pPr>
        <w:pStyle w:val="normal1"/>
        <w:ind w:right="142" w:firstLine="284"/>
        <w:jc w:val="both"/>
        <w:rPr>
          <w:rFonts w:eastAsia="Times New Roman" w:cs="Times New Roman"/>
          <w:color w:val="000000"/>
          <w:sz w:val="28"/>
          <w:szCs w:val="28"/>
        </w:rPr>
      </w:pPr>
      <w:r>
        <w:rPr>
          <w:rFonts w:eastAsia="Times New Roman" w:cs="Times New Roman"/>
          <w:color w:val="000000"/>
          <w:sz w:val="28"/>
          <w:szCs w:val="28"/>
        </w:rPr>
        <w:t>- проведено заняття за програмою «Я – моє здоров</w:t>
      </w:r>
      <w:r w:rsidR="00D06B0C">
        <w:rPr>
          <w:rFonts w:eastAsia="Times New Roman" w:cs="Times New Roman"/>
          <w:color w:val="000000"/>
          <w:sz w:val="28"/>
          <w:szCs w:val="28"/>
        </w:rPr>
        <w:t>’я – моє життя» з учнями 5 – 6</w:t>
      </w:r>
      <w:r>
        <w:rPr>
          <w:rFonts w:eastAsia="Times New Roman" w:cs="Times New Roman"/>
          <w:color w:val="000000"/>
          <w:sz w:val="28"/>
          <w:szCs w:val="28"/>
        </w:rPr>
        <w:t xml:space="preserve"> класів;</w:t>
      </w:r>
    </w:p>
    <w:p w14:paraId="7BA0BE61" w14:textId="77777777" w:rsidR="004564C0" w:rsidRDefault="004564C0" w:rsidP="000A5276">
      <w:pPr>
        <w:pStyle w:val="normal1"/>
        <w:ind w:right="142" w:firstLine="284"/>
        <w:jc w:val="both"/>
        <w:rPr>
          <w:rFonts w:eastAsia="Times New Roman" w:cs="Times New Roman"/>
          <w:color w:val="000000"/>
          <w:sz w:val="28"/>
          <w:szCs w:val="28"/>
        </w:rPr>
      </w:pPr>
      <w:r>
        <w:rPr>
          <w:rFonts w:eastAsia="Times New Roman" w:cs="Times New Roman"/>
          <w:color w:val="000000"/>
          <w:sz w:val="28"/>
          <w:szCs w:val="28"/>
        </w:rPr>
        <w:t>- проведено тренінги «Запобігання насильству», «Здоровий спосіб життя», «Загальнолюдські духовно-моральні цінності» та круглий стіл «Мовча</w:t>
      </w:r>
      <w:r w:rsidR="00D06B0C">
        <w:rPr>
          <w:rFonts w:eastAsia="Times New Roman" w:cs="Times New Roman"/>
          <w:color w:val="000000"/>
          <w:sz w:val="28"/>
          <w:szCs w:val="28"/>
        </w:rPr>
        <w:t>ти не треба» з учнями 7 – 11</w:t>
      </w:r>
      <w:r>
        <w:rPr>
          <w:rFonts w:eastAsia="Times New Roman" w:cs="Times New Roman"/>
          <w:color w:val="000000"/>
          <w:sz w:val="28"/>
          <w:szCs w:val="28"/>
        </w:rPr>
        <w:t xml:space="preserve"> класів;</w:t>
      </w:r>
    </w:p>
    <w:p w14:paraId="60B47F8E" w14:textId="77777777" w:rsidR="004564C0" w:rsidRDefault="004564C0" w:rsidP="000A5276">
      <w:pPr>
        <w:pStyle w:val="normal1"/>
        <w:ind w:right="142" w:firstLine="284"/>
        <w:jc w:val="both"/>
        <w:rPr>
          <w:rFonts w:eastAsia="Times New Roman" w:cs="Times New Roman"/>
          <w:color w:val="000000"/>
          <w:sz w:val="28"/>
          <w:szCs w:val="28"/>
        </w:rPr>
      </w:pPr>
      <w:r>
        <w:rPr>
          <w:rFonts w:eastAsia="Times New Roman" w:cs="Times New Roman"/>
          <w:color w:val="000000"/>
          <w:sz w:val="28"/>
          <w:szCs w:val="28"/>
        </w:rPr>
        <w:t>- проведено ря</w:t>
      </w:r>
      <w:r w:rsidR="00D06B0C">
        <w:rPr>
          <w:rFonts w:eastAsia="Times New Roman" w:cs="Times New Roman"/>
          <w:color w:val="000000"/>
          <w:sz w:val="28"/>
          <w:szCs w:val="28"/>
        </w:rPr>
        <w:t>д заходів: «Тиждень здоров’я»</w:t>
      </w:r>
      <w:r>
        <w:rPr>
          <w:rFonts w:eastAsia="Times New Roman" w:cs="Times New Roman"/>
          <w:color w:val="000000"/>
          <w:sz w:val="28"/>
          <w:szCs w:val="28"/>
        </w:rPr>
        <w:t xml:space="preserve">, </w:t>
      </w:r>
      <w:r w:rsidR="00D06B0C">
        <w:rPr>
          <w:rFonts w:eastAsia="Times New Roman" w:cs="Times New Roman"/>
          <w:color w:val="000000"/>
          <w:sz w:val="28"/>
          <w:szCs w:val="28"/>
        </w:rPr>
        <w:t>«Тиждень боротьби з ВІЛ-СНІДом»</w:t>
      </w:r>
      <w:r>
        <w:rPr>
          <w:rFonts w:eastAsia="Times New Roman" w:cs="Times New Roman"/>
          <w:color w:val="000000"/>
          <w:sz w:val="28"/>
          <w:szCs w:val="28"/>
        </w:rPr>
        <w:t>, «Тиждень по подоланні насильств</w:t>
      </w:r>
      <w:r w:rsidR="00D06B0C">
        <w:rPr>
          <w:rFonts w:eastAsia="Times New Roman" w:cs="Times New Roman"/>
          <w:color w:val="000000"/>
          <w:sz w:val="28"/>
          <w:szCs w:val="28"/>
        </w:rPr>
        <w:t>а», «Тиждень добра і милосердя»</w:t>
      </w:r>
      <w:r>
        <w:rPr>
          <w:rFonts w:eastAsia="Times New Roman" w:cs="Times New Roman"/>
          <w:color w:val="000000"/>
          <w:sz w:val="28"/>
          <w:szCs w:val="28"/>
        </w:rPr>
        <w:t xml:space="preserve">, «Тиждень профілактики торгівлі людьми», «Тиждень правових знань», всеукраїнську акцію «16 днів проти насильства», «Тиждень протидії </w:t>
      </w:r>
      <w:proofErr w:type="spellStart"/>
      <w:r>
        <w:rPr>
          <w:rFonts w:eastAsia="Times New Roman" w:cs="Times New Roman"/>
          <w:color w:val="000000"/>
          <w:sz w:val="28"/>
          <w:szCs w:val="28"/>
        </w:rPr>
        <w:t>булінгу</w:t>
      </w:r>
      <w:proofErr w:type="spellEnd"/>
      <w:r>
        <w:rPr>
          <w:rFonts w:eastAsia="Times New Roman" w:cs="Times New Roman"/>
          <w:color w:val="000000"/>
          <w:sz w:val="28"/>
          <w:szCs w:val="28"/>
        </w:rPr>
        <w:t>», заняття «Що таке толеран</w:t>
      </w:r>
      <w:r w:rsidR="00D06B0C">
        <w:rPr>
          <w:rFonts w:eastAsia="Times New Roman" w:cs="Times New Roman"/>
          <w:color w:val="000000"/>
          <w:sz w:val="28"/>
          <w:szCs w:val="28"/>
        </w:rPr>
        <w:t xml:space="preserve">тність», «Що таке </w:t>
      </w:r>
      <w:proofErr w:type="spellStart"/>
      <w:r w:rsidR="00D06B0C">
        <w:rPr>
          <w:rFonts w:eastAsia="Times New Roman" w:cs="Times New Roman"/>
          <w:color w:val="000000"/>
          <w:sz w:val="28"/>
          <w:szCs w:val="28"/>
        </w:rPr>
        <w:t>волонтерство</w:t>
      </w:r>
      <w:proofErr w:type="spellEnd"/>
      <w:r w:rsidR="00D06B0C">
        <w:rPr>
          <w:rFonts w:eastAsia="Times New Roman" w:cs="Times New Roman"/>
          <w:color w:val="000000"/>
          <w:sz w:val="28"/>
          <w:szCs w:val="28"/>
        </w:rPr>
        <w:t>»</w:t>
      </w:r>
      <w:r>
        <w:rPr>
          <w:rFonts w:eastAsia="Times New Roman" w:cs="Times New Roman"/>
          <w:color w:val="000000"/>
          <w:sz w:val="28"/>
          <w:szCs w:val="28"/>
        </w:rPr>
        <w:t>;</w:t>
      </w:r>
    </w:p>
    <w:p w14:paraId="078E4F38" w14:textId="77777777" w:rsidR="004564C0" w:rsidRDefault="004564C0" w:rsidP="000A5276">
      <w:pPr>
        <w:pStyle w:val="normal1"/>
        <w:ind w:right="142" w:firstLine="284"/>
        <w:jc w:val="both"/>
        <w:rPr>
          <w:rFonts w:eastAsia="Times New Roman" w:cs="Times New Roman"/>
          <w:color w:val="000000"/>
          <w:sz w:val="28"/>
          <w:szCs w:val="28"/>
        </w:rPr>
      </w:pPr>
      <w:r>
        <w:rPr>
          <w:rFonts w:eastAsia="Times New Roman" w:cs="Times New Roman"/>
          <w:color w:val="000000"/>
          <w:sz w:val="28"/>
          <w:szCs w:val="28"/>
        </w:rPr>
        <w:lastRenderedPageBreak/>
        <w:t>- пр</w:t>
      </w:r>
      <w:r w:rsidR="00D06B0C">
        <w:rPr>
          <w:rFonts w:eastAsia="Times New Roman" w:cs="Times New Roman"/>
          <w:color w:val="000000"/>
          <w:sz w:val="28"/>
          <w:szCs w:val="28"/>
        </w:rPr>
        <w:t>оведено бесіди з учнями на теми</w:t>
      </w:r>
      <w:r>
        <w:rPr>
          <w:rFonts w:eastAsia="Times New Roman" w:cs="Times New Roman"/>
          <w:color w:val="000000"/>
          <w:sz w:val="28"/>
          <w:szCs w:val="28"/>
        </w:rPr>
        <w:t>: «Вчим</w:t>
      </w:r>
      <w:r w:rsidR="00D06B0C">
        <w:rPr>
          <w:rFonts w:eastAsia="Times New Roman" w:cs="Times New Roman"/>
          <w:color w:val="000000"/>
          <w:sz w:val="28"/>
          <w:szCs w:val="28"/>
        </w:rPr>
        <w:t>ося розуміти та поважати інших»</w:t>
      </w:r>
      <w:r>
        <w:rPr>
          <w:rFonts w:eastAsia="Times New Roman" w:cs="Times New Roman"/>
          <w:color w:val="000000"/>
          <w:sz w:val="28"/>
          <w:szCs w:val="28"/>
        </w:rPr>
        <w:t>, «Дотримання правил поведінки в школі», «Агресія як форма прояву девіантної поведінки», «Шкідливі звичк</w:t>
      </w:r>
      <w:r w:rsidR="00D06B0C">
        <w:rPr>
          <w:rFonts w:eastAsia="Times New Roman" w:cs="Times New Roman"/>
          <w:color w:val="000000"/>
          <w:sz w:val="28"/>
          <w:szCs w:val="28"/>
        </w:rPr>
        <w:t>и»</w:t>
      </w:r>
      <w:r>
        <w:rPr>
          <w:rFonts w:eastAsia="Times New Roman" w:cs="Times New Roman"/>
          <w:color w:val="000000"/>
          <w:sz w:val="28"/>
          <w:szCs w:val="28"/>
        </w:rPr>
        <w:t xml:space="preserve">, «Твори добро бо ти людина», «Кримінальна </w:t>
      </w:r>
      <w:r w:rsidR="00D06B0C">
        <w:rPr>
          <w:rFonts w:eastAsia="Times New Roman" w:cs="Times New Roman"/>
          <w:color w:val="000000"/>
          <w:sz w:val="28"/>
          <w:szCs w:val="28"/>
        </w:rPr>
        <w:t>відповідальність неповнолітніх», «Насильство руйнує стосунки»</w:t>
      </w:r>
      <w:r>
        <w:rPr>
          <w:rFonts w:eastAsia="Times New Roman" w:cs="Times New Roman"/>
          <w:color w:val="000000"/>
          <w:sz w:val="28"/>
          <w:szCs w:val="28"/>
        </w:rPr>
        <w:t xml:space="preserve">, «Шукаю справжнього друга», «Права дитини», «Як не стати жертвою </w:t>
      </w:r>
      <w:proofErr w:type="spellStart"/>
      <w:r>
        <w:rPr>
          <w:rFonts w:eastAsia="Times New Roman" w:cs="Times New Roman"/>
          <w:color w:val="000000"/>
          <w:sz w:val="28"/>
          <w:szCs w:val="28"/>
        </w:rPr>
        <w:t>булінгу</w:t>
      </w:r>
      <w:proofErr w:type="spellEnd"/>
      <w:r>
        <w:rPr>
          <w:rFonts w:eastAsia="Times New Roman" w:cs="Times New Roman"/>
          <w:color w:val="000000"/>
          <w:sz w:val="28"/>
          <w:szCs w:val="28"/>
        </w:rPr>
        <w:t xml:space="preserve">», «Що таке </w:t>
      </w:r>
      <w:proofErr w:type="spellStart"/>
      <w:r>
        <w:rPr>
          <w:rFonts w:eastAsia="Times New Roman" w:cs="Times New Roman"/>
          <w:color w:val="000000"/>
          <w:sz w:val="28"/>
          <w:szCs w:val="28"/>
        </w:rPr>
        <w:t>кібербулінг</w:t>
      </w:r>
      <w:proofErr w:type="spellEnd"/>
      <w:r>
        <w:rPr>
          <w:rFonts w:eastAsia="Times New Roman" w:cs="Times New Roman"/>
          <w:color w:val="000000"/>
          <w:sz w:val="28"/>
          <w:szCs w:val="28"/>
        </w:rPr>
        <w:t>», «Дотримання здорового способу життя», «Як не стати жертвою торгівлі людьми»;</w:t>
      </w:r>
    </w:p>
    <w:p w14:paraId="7981C8A5" w14:textId="77777777" w:rsidR="004564C0" w:rsidRDefault="004564C0" w:rsidP="000A5276">
      <w:pPr>
        <w:pStyle w:val="normal1"/>
        <w:ind w:right="142" w:firstLine="284"/>
        <w:jc w:val="both"/>
        <w:rPr>
          <w:rFonts w:eastAsia="Times New Roman" w:cs="Times New Roman"/>
          <w:color w:val="000000"/>
          <w:sz w:val="28"/>
          <w:szCs w:val="28"/>
        </w:rPr>
      </w:pPr>
      <w:r>
        <w:rPr>
          <w:rFonts w:eastAsia="Times New Roman" w:cs="Times New Roman"/>
          <w:color w:val="000000"/>
          <w:sz w:val="28"/>
          <w:szCs w:val="28"/>
        </w:rPr>
        <w:t>- проведено профорієнтацію учнів 9-11-х класів;</w:t>
      </w:r>
    </w:p>
    <w:p w14:paraId="02FB4FB7" w14:textId="77777777" w:rsidR="004564C0" w:rsidRDefault="004564C0" w:rsidP="000A5276">
      <w:pPr>
        <w:pStyle w:val="normal1"/>
        <w:ind w:right="142" w:firstLine="284"/>
        <w:jc w:val="both"/>
        <w:rPr>
          <w:rFonts w:eastAsia="Times New Roman" w:cs="Times New Roman"/>
          <w:color w:val="000000"/>
          <w:sz w:val="28"/>
          <w:szCs w:val="28"/>
        </w:rPr>
      </w:pPr>
      <w:r>
        <w:rPr>
          <w:rFonts w:eastAsia="Times New Roman" w:cs="Times New Roman"/>
          <w:color w:val="000000"/>
          <w:sz w:val="28"/>
          <w:szCs w:val="28"/>
        </w:rPr>
        <w:t>- постійний патронаж учнів пільгових категорій;</w:t>
      </w:r>
    </w:p>
    <w:p w14:paraId="7E2DD700" w14:textId="77777777" w:rsidR="004564C0" w:rsidRDefault="004564C0" w:rsidP="000A5276">
      <w:pPr>
        <w:pStyle w:val="normal1"/>
        <w:ind w:right="142" w:firstLine="284"/>
        <w:jc w:val="both"/>
        <w:rPr>
          <w:sz w:val="28"/>
          <w:szCs w:val="28"/>
        </w:rPr>
      </w:pPr>
      <w:r>
        <w:rPr>
          <w:sz w:val="28"/>
          <w:szCs w:val="28"/>
        </w:rPr>
        <w:t xml:space="preserve">-співпраця з БФ </w:t>
      </w:r>
      <w:r>
        <w:rPr>
          <w:rFonts w:eastAsia="Times New Roman" w:cs="Times New Roman"/>
          <w:color w:val="000000"/>
          <w:sz w:val="28"/>
          <w:szCs w:val="28"/>
        </w:rPr>
        <w:t xml:space="preserve">«Карітас». Волонтер Арсен </w:t>
      </w:r>
      <w:proofErr w:type="spellStart"/>
      <w:r>
        <w:rPr>
          <w:rFonts w:eastAsia="Times New Roman" w:cs="Times New Roman"/>
          <w:color w:val="000000"/>
          <w:sz w:val="28"/>
          <w:szCs w:val="28"/>
        </w:rPr>
        <w:t>Дмитрук</w:t>
      </w:r>
      <w:proofErr w:type="spellEnd"/>
      <w:r>
        <w:rPr>
          <w:rFonts w:eastAsia="Times New Roman" w:cs="Times New Roman"/>
          <w:color w:val="000000"/>
          <w:sz w:val="28"/>
          <w:szCs w:val="28"/>
        </w:rPr>
        <w:t xml:space="preserve"> провів лекції на теми: «Рожеві окуляри», «Ліза та її друзі подорожують світом»;</w:t>
      </w:r>
    </w:p>
    <w:p w14:paraId="3F9E0BB2" w14:textId="77777777" w:rsidR="004564C0" w:rsidRDefault="004564C0" w:rsidP="000A5276">
      <w:pPr>
        <w:pStyle w:val="normal1"/>
        <w:ind w:right="142" w:firstLine="284"/>
        <w:jc w:val="both"/>
        <w:rPr>
          <w:sz w:val="28"/>
          <w:szCs w:val="28"/>
        </w:rPr>
      </w:pPr>
      <w:r>
        <w:rPr>
          <w:rFonts w:eastAsia="Times New Roman" w:cs="Times New Roman"/>
          <w:color w:val="000000"/>
          <w:sz w:val="28"/>
          <w:szCs w:val="28"/>
        </w:rPr>
        <w:t>-співпраця з представниками Української Євангельської Церкви.</w:t>
      </w:r>
      <w:r w:rsidR="00D06B0C">
        <w:rPr>
          <w:rFonts w:eastAsia="Times New Roman" w:cs="Times New Roman"/>
          <w:color w:val="000000"/>
          <w:sz w:val="28"/>
          <w:szCs w:val="28"/>
        </w:rPr>
        <w:t xml:space="preserve"> </w:t>
      </w:r>
      <w:r>
        <w:rPr>
          <w:rFonts w:eastAsia="Times New Roman" w:cs="Times New Roman"/>
          <w:color w:val="000000"/>
          <w:sz w:val="28"/>
          <w:szCs w:val="28"/>
        </w:rPr>
        <w:t>Спільне проведення свят для дітей пільгових категорій: «Різдво в моєму серцю»,</w:t>
      </w:r>
      <w:r w:rsidR="00D06B0C">
        <w:rPr>
          <w:rFonts w:eastAsia="Times New Roman" w:cs="Times New Roman"/>
          <w:color w:val="000000"/>
          <w:sz w:val="28"/>
          <w:szCs w:val="28"/>
        </w:rPr>
        <w:t xml:space="preserve"> </w:t>
      </w:r>
      <w:r>
        <w:rPr>
          <w:rFonts w:eastAsia="Times New Roman" w:cs="Times New Roman"/>
          <w:color w:val="000000"/>
          <w:sz w:val="28"/>
          <w:szCs w:val="28"/>
        </w:rPr>
        <w:t>«Великоднє диво».</w:t>
      </w:r>
      <w:r w:rsidR="00D06B0C">
        <w:rPr>
          <w:rFonts w:eastAsia="Times New Roman" w:cs="Times New Roman"/>
          <w:color w:val="000000"/>
          <w:sz w:val="28"/>
          <w:szCs w:val="28"/>
        </w:rPr>
        <w:t xml:space="preserve"> </w:t>
      </w:r>
      <w:r>
        <w:rPr>
          <w:rFonts w:eastAsia="Times New Roman" w:cs="Times New Roman"/>
          <w:color w:val="000000"/>
          <w:sz w:val="28"/>
          <w:szCs w:val="28"/>
        </w:rPr>
        <w:t xml:space="preserve">Волонтер Михайло </w:t>
      </w:r>
      <w:proofErr w:type="spellStart"/>
      <w:r>
        <w:rPr>
          <w:rFonts w:eastAsia="Times New Roman" w:cs="Times New Roman"/>
          <w:color w:val="000000"/>
          <w:sz w:val="28"/>
          <w:szCs w:val="28"/>
        </w:rPr>
        <w:t>Дмитраш</w:t>
      </w:r>
      <w:proofErr w:type="spellEnd"/>
      <w:r>
        <w:rPr>
          <w:rFonts w:eastAsia="Times New Roman" w:cs="Times New Roman"/>
          <w:color w:val="000000"/>
          <w:sz w:val="28"/>
          <w:szCs w:val="28"/>
        </w:rPr>
        <w:t xml:space="preserve"> провів лекції на теми:</w:t>
      </w:r>
      <w:r w:rsidR="00D06B0C">
        <w:rPr>
          <w:rFonts w:eastAsia="Times New Roman" w:cs="Times New Roman"/>
          <w:color w:val="000000"/>
          <w:sz w:val="28"/>
          <w:szCs w:val="28"/>
        </w:rPr>
        <w:t xml:space="preserve"> </w:t>
      </w:r>
      <w:r>
        <w:rPr>
          <w:rFonts w:eastAsia="Times New Roman" w:cs="Times New Roman"/>
          <w:color w:val="000000"/>
          <w:sz w:val="28"/>
          <w:szCs w:val="28"/>
        </w:rPr>
        <w:t>«Чи може дошлюбна чистота врятувати мене від зараження ВІЛ/СНІДом?»,</w:t>
      </w:r>
      <w:r w:rsidR="00D06B0C">
        <w:rPr>
          <w:rFonts w:eastAsia="Times New Roman" w:cs="Times New Roman"/>
          <w:color w:val="000000"/>
          <w:sz w:val="28"/>
          <w:szCs w:val="28"/>
        </w:rPr>
        <w:t xml:space="preserve"> </w:t>
      </w:r>
      <w:r>
        <w:rPr>
          <w:rFonts w:eastAsia="Times New Roman" w:cs="Times New Roman"/>
          <w:color w:val="000000"/>
          <w:sz w:val="28"/>
          <w:szCs w:val="28"/>
        </w:rPr>
        <w:t>«Чому потрібно дотримуватися здорового способу життя та уникати правопорушень»;</w:t>
      </w:r>
    </w:p>
    <w:p w14:paraId="2D337D6A" w14:textId="77777777" w:rsidR="004564C0" w:rsidRDefault="004564C0" w:rsidP="000A5276">
      <w:pPr>
        <w:pStyle w:val="normal1"/>
        <w:ind w:right="142" w:firstLine="284"/>
        <w:jc w:val="both"/>
        <w:rPr>
          <w:sz w:val="28"/>
          <w:szCs w:val="28"/>
        </w:rPr>
      </w:pPr>
      <w:r>
        <w:rPr>
          <w:rFonts w:eastAsia="Times New Roman" w:cs="Times New Roman"/>
          <w:color w:val="000000"/>
          <w:sz w:val="28"/>
          <w:szCs w:val="28"/>
        </w:rPr>
        <w:t>-проведення свята для дітей пільгових категорій «Я-</w:t>
      </w:r>
      <w:proofErr w:type="spellStart"/>
      <w:r>
        <w:rPr>
          <w:rFonts w:eastAsia="Times New Roman" w:cs="Times New Roman"/>
          <w:color w:val="000000"/>
          <w:sz w:val="28"/>
          <w:szCs w:val="28"/>
        </w:rPr>
        <w:t>піцейола</w:t>
      </w:r>
      <w:proofErr w:type="spellEnd"/>
      <w:r>
        <w:rPr>
          <w:rFonts w:eastAsia="Times New Roman" w:cs="Times New Roman"/>
          <w:color w:val="000000"/>
          <w:sz w:val="28"/>
          <w:szCs w:val="28"/>
        </w:rPr>
        <w:t>» за сприяння БФ «Спасемо Україно разом» в ресторації «Кухня»;</w:t>
      </w:r>
    </w:p>
    <w:p w14:paraId="2B5F0581" w14:textId="77777777" w:rsidR="004564C0" w:rsidRDefault="004564C0" w:rsidP="000A5276">
      <w:pPr>
        <w:pStyle w:val="normal1"/>
        <w:ind w:right="142" w:firstLine="284"/>
        <w:jc w:val="both"/>
        <w:rPr>
          <w:sz w:val="28"/>
          <w:szCs w:val="28"/>
        </w:rPr>
      </w:pPr>
      <w:r>
        <w:rPr>
          <w:rFonts w:eastAsia="Times New Roman" w:cs="Times New Roman"/>
          <w:color w:val="000000"/>
          <w:sz w:val="28"/>
          <w:szCs w:val="28"/>
        </w:rPr>
        <w:t>-проведення МК «Великодня пасочка» за сприяння кулінарної школи «</w:t>
      </w:r>
      <w:r>
        <w:rPr>
          <w:rFonts w:eastAsia="Times New Roman" w:cs="Times New Roman"/>
          <w:color w:val="000000"/>
          <w:sz w:val="28"/>
          <w:szCs w:val="28"/>
          <w:lang w:val="en-US"/>
        </w:rPr>
        <w:t>EL Chef</w:t>
      </w:r>
      <w:r>
        <w:rPr>
          <w:rFonts w:eastAsia="Times New Roman" w:cs="Times New Roman"/>
          <w:color w:val="000000"/>
          <w:sz w:val="28"/>
          <w:szCs w:val="28"/>
        </w:rPr>
        <w:t>» для дітей пільгових категорій;</w:t>
      </w:r>
    </w:p>
    <w:p w14:paraId="7762EFF7" w14:textId="77777777" w:rsidR="004564C0" w:rsidRDefault="004564C0" w:rsidP="000A5276">
      <w:pPr>
        <w:pStyle w:val="normal1"/>
        <w:ind w:right="142" w:firstLine="284"/>
        <w:jc w:val="both"/>
        <w:rPr>
          <w:sz w:val="28"/>
          <w:szCs w:val="28"/>
        </w:rPr>
      </w:pPr>
      <w:r>
        <w:rPr>
          <w:rFonts w:eastAsia="Times New Roman" w:cs="Times New Roman"/>
          <w:color w:val="000000"/>
          <w:sz w:val="28"/>
          <w:szCs w:val="28"/>
        </w:rPr>
        <w:t xml:space="preserve">-проведення МК  «Маленький </w:t>
      </w:r>
      <w:proofErr w:type="spellStart"/>
      <w:r>
        <w:rPr>
          <w:rFonts w:eastAsia="Times New Roman" w:cs="Times New Roman"/>
          <w:color w:val="000000"/>
          <w:sz w:val="28"/>
          <w:szCs w:val="28"/>
        </w:rPr>
        <w:t>піцейола</w:t>
      </w:r>
      <w:proofErr w:type="spellEnd"/>
      <w:r>
        <w:rPr>
          <w:rFonts w:eastAsia="Times New Roman" w:cs="Times New Roman"/>
          <w:color w:val="000000"/>
          <w:sz w:val="28"/>
          <w:szCs w:val="28"/>
        </w:rPr>
        <w:t>» для дітей пільгових категорій  за сприяння піцерії «</w:t>
      </w:r>
      <w:proofErr w:type="spellStart"/>
      <w:r>
        <w:rPr>
          <w:rFonts w:eastAsia="Times New Roman" w:cs="Times New Roman"/>
          <w:color w:val="000000"/>
          <w:sz w:val="28"/>
          <w:szCs w:val="28"/>
        </w:rPr>
        <w:t>Пронто</w:t>
      </w:r>
      <w:proofErr w:type="spellEnd"/>
      <w:r>
        <w:rPr>
          <w:rFonts w:eastAsia="Times New Roman" w:cs="Times New Roman"/>
          <w:color w:val="000000"/>
          <w:sz w:val="28"/>
          <w:szCs w:val="28"/>
        </w:rPr>
        <w:t xml:space="preserve"> піца»;</w:t>
      </w:r>
    </w:p>
    <w:p w14:paraId="299CC939" w14:textId="77777777" w:rsidR="004564C0" w:rsidRDefault="004564C0" w:rsidP="000A5276">
      <w:pPr>
        <w:pStyle w:val="normal1"/>
        <w:ind w:right="142" w:firstLine="284"/>
        <w:jc w:val="both"/>
        <w:rPr>
          <w:sz w:val="28"/>
          <w:szCs w:val="28"/>
        </w:rPr>
      </w:pPr>
      <w:r>
        <w:rPr>
          <w:rFonts w:eastAsia="Times New Roman" w:cs="Times New Roman"/>
          <w:color w:val="000000"/>
          <w:sz w:val="28"/>
          <w:szCs w:val="28"/>
        </w:rPr>
        <w:t>-проведено облік дітей від 0 до 18 років;</w:t>
      </w:r>
    </w:p>
    <w:p w14:paraId="7EE05829" w14:textId="77777777" w:rsidR="004564C0" w:rsidRDefault="004564C0" w:rsidP="000A5276">
      <w:pPr>
        <w:pStyle w:val="normal1"/>
        <w:ind w:right="142" w:firstLine="284"/>
        <w:jc w:val="both"/>
        <w:rPr>
          <w:sz w:val="28"/>
          <w:szCs w:val="28"/>
        </w:rPr>
      </w:pPr>
      <w:r>
        <w:rPr>
          <w:rFonts w:eastAsia="Times New Roman" w:cs="Times New Roman"/>
          <w:color w:val="000000"/>
          <w:sz w:val="28"/>
          <w:szCs w:val="28"/>
        </w:rPr>
        <w:t>-створено соціальний паспорт ліцею;</w:t>
      </w:r>
    </w:p>
    <w:p w14:paraId="7FA30F88" w14:textId="77777777" w:rsidR="004564C0" w:rsidRPr="00B47B1B" w:rsidRDefault="004564C0" w:rsidP="000A5276">
      <w:pPr>
        <w:pStyle w:val="normal1"/>
        <w:ind w:right="142" w:firstLine="284"/>
        <w:jc w:val="both"/>
        <w:rPr>
          <w:sz w:val="28"/>
          <w:szCs w:val="28"/>
        </w:rPr>
      </w:pPr>
      <w:r>
        <w:rPr>
          <w:rFonts w:eastAsia="Times New Roman" w:cs="Times New Roman"/>
          <w:color w:val="000000"/>
          <w:sz w:val="28"/>
          <w:szCs w:val="28"/>
        </w:rPr>
        <w:t>-співпраця з ювенальною превенцією.</w:t>
      </w:r>
    </w:p>
    <w:p w14:paraId="2D97D150" w14:textId="77777777" w:rsidR="00BF0075" w:rsidRDefault="004564C0" w:rsidP="00BF0075">
      <w:pPr>
        <w:spacing w:after="0" w:line="240" w:lineRule="auto"/>
        <w:ind w:right="142"/>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РОБОТА ПРАКТИЧНОГО ПСИХОЛОГА</w:t>
      </w:r>
    </w:p>
    <w:p w14:paraId="3445BC1C" w14:textId="77777777" w:rsidR="004564C0" w:rsidRPr="00BF0075" w:rsidRDefault="004564C0" w:rsidP="00D06B0C">
      <w:pPr>
        <w:spacing w:after="0" w:line="240" w:lineRule="auto"/>
        <w:ind w:right="142" w:firstLine="567"/>
        <w:jc w:val="both"/>
        <w:rPr>
          <w:rFonts w:ascii="Times New Roman" w:eastAsia="Times New Roman" w:hAnsi="Times New Roman" w:cs="Times New Roman"/>
          <w:b/>
          <w:bCs/>
          <w:i/>
          <w:sz w:val="28"/>
          <w:szCs w:val="28"/>
        </w:rPr>
      </w:pPr>
      <w:r w:rsidRPr="001C3B43">
        <w:rPr>
          <w:rFonts w:ascii="Times New Roman" w:eastAsia="Times New Roman" w:hAnsi="Times New Roman" w:cs="Times New Roman"/>
          <w:sz w:val="28"/>
          <w:szCs w:val="28"/>
          <w:lang w:eastAsia="uk-UA"/>
        </w:rPr>
        <w:t xml:space="preserve">Психологічна служба </w:t>
      </w:r>
      <w:proofErr w:type="spellStart"/>
      <w:r w:rsidRPr="001C3B43">
        <w:rPr>
          <w:rFonts w:ascii="Times New Roman" w:eastAsia="Times New Roman" w:hAnsi="Times New Roman" w:cs="Times New Roman"/>
          <w:sz w:val="28"/>
          <w:szCs w:val="28"/>
          <w:lang w:eastAsia="uk-UA"/>
        </w:rPr>
        <w:t>Старолисецького</w:t>
      </w:r>
      <w:proofErr w:type="spellEnd"/>
      <w:r w:rsidRPr="001C3B43">
        <w:rPr>
          <w:rFonts w:ascii="Times New Roman" w:eastAsia="Times New Roman" w:hAnsi="Times New Roman" w:cs="Times New Roman"/>
          <w:sz w:val="28"/>
          <w:szCs w:val="28"/>
          <w:lang w:eastAsia="uk-UA"/>
        </w:rPr>
        <w:t xml:space="preserve"> ліцею у 2024–2025 навчальному році здійснювала свою діяльність з урахуванням реалій воєнного часу, що значно підвищило актуальність психологічної підтримки учнів, педагогів та батьків. Основним напрямом роботи було створення сприятливого психологічного клімату для забезпечення гармонійного розвитку особистості, профілактика психоемоційних порушень, адаптація дітей до навчального процесу та підтримка в подоланні наслідків психологічної травматизації.</w:t>
      </w:r>
    </w:p>
    <w:p w14:paraId="724E5409" w14:textId="77777777" w:rsidR="004564C0" w:rsidRPr="001C3B43" w:rsidRDefault="004564C0" w:rsidP="000A5276">
      <w:pPr>
        <w:pStyle w:val="a5"/>
        <w:spacing w:before="0" w:beforeAutospacing="0" w:after="0" w:afterAutospacing="0"/>
        <w:ind w:right="142"/>
        <w:jc w:val="both"/>
        <w:rPr>
          <w:sz w:val="28"/>
          <w:szCs w:val="28"/>
        </w:rPr>
      </w:pPr>
      <w:r w:rsidRPr="00D06B0C">
        <w:rPr>
          <w:b/>
          <w:sz w:val="28"/>
          <w:szCs w:val="28"/>
        </w:rPr>
        <w:t>Мета:</w:t>
      </w:r>
      <w:r w:rsidRPr="001C3B43">
        <w:rPr>
          <w:sz w:val="28"/>
          <w:szCs w:val="28"/>
        </w:rPr>
        <w:t xml:space="preserve"> спрямування на побудову безпечного, підтримувального освітнього простору для гармонійного розвитку особистості.</w:t>
      </w:r>
    </w:p>
    <w:p w14:paraId="41FAE39E" w14:textId="77777777" w:rsidR="004564C0" w:rsidRPr="00D06B0C" w:rsidRDefault="004564C0" w:rsidP="000A5276">
      <w:pPr>
        <w:pStyle w:val="a5"/>
        <w:spacing w:before="0" w:beforeAutospacing="0" w:after="0" w:afterAutospacing="0"/>
        <w:ind w:right="142"/>
        <w:jc w:val="both"/>
        <w:rPr>
          <w:b/>
          <w:sz w:val="28"/>
          <w:szCs w:val="28"/>
        </w:rPr>
      </w:pPr>
      <w:r w:rsidRPr="00D06B0C">
        <w:rPr>
          <w:b/>
          <w:sz w:val="28"/>
          <w:szCs w:val="28"/>
        </w:rPr>
        <w:t>Основні завдання:</w:t>
      </w:r>
    </w:p>
    <w:p w14:paraId="50FAF219" w14:textId="77777777" w:rsidR="004564C0" w:rsidRPr="001C3B43" w:rsidRDefault="004564C0" w:rsidP="00C4408F">
      <w:pPr>
        <w:pStyle w:val="a5"/>
        <w:numPr>
          <w:ilvl w:val="0"/>
          <w:numId w:val="12"/>
        </w:numPr>
        <w:spacing w:before="0" w:beforeAutospacing="0" w:after="0" w:afterAutospacing="0"/>
        <w:ind w:right="142"/>
        <w:jc w:val="both"/>
        <w:rPr>
          <w:sz w:val="28"/>
          <w:szCs w:val="28"/>
        </w:rPr>
      </w:pPr>
      <w:r w:rsidRPr="001C3B43">
        <w:rPr>
          <w:sz w:val="28"/>
          <w:szCs w:val="28"/>
        </w:rPr>
        <w:t>Психологічна підтримка в умовах воєнного стану</w:t>
      </w:r>
    </w:p>
    <w:p w14:paraId="462690C8" w14:textId="77777777" w:rsidR="004564C0" w:rsidRPr="001C3B43" w:rsidRDefault="004564C0" w:rsidP="00C4408F">
      <w:pPr>
        <w:pStyle w:val="a5"/>
        <w:numPr>
          <w:ilvl w:val="0"/>
          <w:numId w:val="12"/>
        </w:numPr>
        <w:spacing w:before="0" w:beforeAutospacing="0" w:after="0" w:afterAutospacing="0"/>
        <w:ind w:right="142"/>
        <w:jc w:val="both"/>
        <w:rPr>
          <w:sz w:val="28"/>
          <w:szCs w:val="28"/>
        </w:rPr>
      </w:pPr>
      <w:r w:rsidRPr="001C3B43">
        <w:rPr>
          <w:sz w:val="28"/>
          <w:szCs w:val="28"/>
        </w:rPr>
        <w:t>Формування здорового способу життя</w:t>
      </w:r>
    </w:p>
    <w:p w14:paraId="508D317B" w14:textId="77777777" w:rsidR="004564C0" w:rsidRPr="001C3B43" w:rsidRDefault="004564C0" w:rsidP="00C4408F">
      <w:pPr>
        <w:pStyle w:val="a5"/>
        <w:numPr>
          <w:ilvl w:val="0"/>
          <w:numId w:val="12"/>
        </w:numPr>
        <w:spacing w:before="0" w:beforeAutospacing="0" w:after="0" w:afterAutospacing="0"/>
        <w:ind w:right="142"/>
        <w:jc w:val="both"/>
        <w:rPr>
          <w:sz w:val="28"/>
          <w:szCs w:val="28"/>
        </w:rPr>
      </w:pPr>
      <w:r w:rsidRPr="001C3B43">
        <w:rPr>
          <w:sz w:val="28"/>
          <w:szCs w:val="28"/>
        </w:rPr>
        <w:t>Вивчення особливостей розвитку дітей</w:t>
      </w:r>
    </w:p>
    <w:p w14:paraId="53B019F1" w14:textId="77777777" w:rsidR="004564C0" w:rsidRPr="001C3B43" w:rsidRDefault="004564C0" w:rsidP="00C4408F">
      <w:pPr>
        <w:pStyle w:val="a5"/>
        <w:numPr>
          <w:ilvl w:val="0"/>
          <w:numId w:val="12"/>
        </w:numPr>
        <w:spacing w:before="0" w:beforeAutospacing="0" w:after="0" w:afterAutospacing="0"/>
        <w:ind w:right="142"/>
        <w:jc w:val="both"/>
        <w:rPr>
          <w:sz w:val="28"/>
          <w:szCs w:val="28"/>
        </w:rPr>
      </w:pPr>
      <w:r w:rsidRPr="001C3B43">
        <w:rPr>
          <w:sz w:val="28"/>
          <w:szCs w:val="28"/>
        </w:rPr>
        <w:t>Профілактика конфліктів та насильства</w:t>
      </w:r>
    </w:p>
    <w:p w14:paraId="25E01FB9" w14:textId="77777777" w:rsidR="004564C0" w:rsidRPr="001C3B43" w:rsidRDefault="004564C0" w:rsidP="00C4408F">
      <w:pPr>
        <w:pStyle w:val="a5"/>
        <w:numPr>
          <w:ilvl w:val="0"/>
          <w:numId w:val="12"/>
        </w:numPr>
        <w:spacing w:before="0" w:beforeAutospacing="0" w:after="0" w:afterAutospacing="0"/>
        <w:ind w:right="142"/>
        <w:jc w:val="both"/>
        <w:rPr>
          <w:sz w:val="28"/>
          <w:szCs w:val="28"/>
        </w:rPr>
      </w:pPr>
      <w:r w:rsidRPr="001C3B43">
        <w:rPr>
          <w:sz w:val="28"/>
          <w:szCs w:val="28"/>
        </w:rPr>
        <w:t>Адаптація учнів 1, 5, 10 класів</w:t>
      </w:r>
    </w:p>
    <w:p w14:paraId="222DC8A3" w14:textId="77777777" w:rsidR="004564C0" w:rsidRPr="004564C0" w:rsidRDefault="004564C0" w:rsidP="00C4408F">
      <w:pPr>
        <w:pStyle w:val="a5"/>
        <w:numPr>
          <w:ilvl w:val="0"/>
          <w:numId w:val="12"/>
        </w:numPr>
        <w:spacing w:before="0" w:beforeAutospacing="0" w:after="0" w:afterAutospacing="0"/>
        <w:ind w:right="142"/>
        <w:jc w:val="both"/>
        <w:rPr>
          <w:sz w:val="28"/>
          <w:szCs w:val="28"/>
        </w:rPr>
      </w:pPr>
      <w:r w:rsidRPr="001C3B43">
        <w:rPr>
          <w:sz w:val="28"/>
          <w:szCs w:val="28"/>
        </w:rPr>
        <w:t>Корекційна, консультативна, просвітницька діяльність</w:t>
      </w:r>
      <w:r>
        <w:rPr>
          <w:sz w:val="28"/>
          <w:szCs w:val="28"/>
        </w:rPr>
        <w:t>.</w:t>
      </w:r>
    </w:p>
    <w:p w14:paraId="5176D32E" w14:textId="77777777" w:rsidR="00CC227D" w:rsidRDefault="004564C0" w:rsidP="00D523F5">
      <w:pPr>
        <w:suppressAutoHyphens w:val="0"/>
        <w:spacing w:after="0" w:line="240" w:lineRule="auto"/>
        <w:ind w:right="142" w:firstLine="567"/>
        <w:jc w:val="both"/>
        <w:rPr>
          <w:rFonts w:ascii="Times New Roman" w:eastAsia="Times New Roman" w:hAnsi="Times New Roman" w:cs="Times New Roman"/>
          <w:sz w:val="28"/>
          <w:szCs w:val="28"/>
          <w:lang w:eastAsia="uk-UA"/>
        </w:rPr>
      </w:pPr>
      <w:r w:rsidRPr="009D66DF">
        <w:rPr>
          <w:rFonts w:ascii="Times New Roman" w:eastAsia="Times New Roman" w:hAnsi="Times New Roman" w:cs="Times New Roman"/>
          <w:sz w:val="28"/>
          <w:szCs w:val="28"/>
          <w:lang w:eastAsia="uk-UA"/>
        </w:rPr>
        <w:t xml:space="preserve">Протягом 2024–2025 навчального року діяльність психологічної служби </w:t>
      </w:r>
      <w:proofErr w:type="spellStart"/>
      <w:r w:rsidRPr="009D66DF">
        <w:rPr>
          <w:rFonts w:ascii="Times New Roman" w:eastAsia="Times New Roman" w:hAnsi="Times New Roman" w:cs="Times New Roman"/>
          <w:sz w:val="28"/>
          <w:szCs w:val="28"/>
          <w:lang w:eastAsia="uk-UA"/>
        </w:rPr>
        <w:t>Старолисецького</w:t>
      </w:r>
      <w:proofErr w:type="spellEnd"/>
      <w:r w:rsidRPr="009D66DF">
        <w:rPr>
          <w:rFonts w:ascii="Times New Roman" w:eastAsia="Times New Roman" w:hAnsi="Times New Roman" w:cs="Times New Roman"/>
          <w:sz w:val="28"/>
          <w:szCs w:val="28"/>
          <w:lang w:eastAsia="uk-UA"/>
        </w:rPr>
        <w:t xml:space="preserve"> ліцею була спрямована на забезпечення емоційної підтримки учасників освітнього процесу, профілактику психоемоційних порушень та своєчасне виявлення ознак психологічної травматизації у дітей, зокрема через воєнні події та загальну соціальну напругу.</w:t>
      </w:r>
      <w:r w:rsidR="00B47B1B">
        <w:rPr>
          <w:rFonts w:ascii="Times New Roman" w:eastAsia="Times New Roman" w:hAnsi="Times New Roman" w:cs="Times New Roman"/>
          <w:sz w:val="28"/>
          <w:szCs w:val="28"/>
          <w:lang w:eastAsia="uk-UA"/>
        </w:rPr>
        <w:t xml:space="preserve"> </w:t>
      </w:r>
      <w:r w:rsidRPr="009D66DF">
        <w:rPr>
          <w:rFonts w:ascii="Times New Roman" w:eastAsia="Times New Roman" w:hAnsi="Times New Roman" w:cs="Times New Roman"/>
          <w:sz w:val="28"/>
          <w:szCs w:val="28"/>
          <w:lang w:eastAsia="uk-UA"/>
        </w:rPr>
        <w:t xml:space="preserve">Особлива увага приділялася роботі з учнями, які </w:t>
      </w:r>
      <w:r w:rsidRPr="009D66DF">
        <w:rPr>
          <w:rFonts w:ascii="Times New Roman" w:eastAsia="Times New Roman" w:hAnsi="Times New Roman" w:cs="Times New Roman"/>
          <w:sz w:val="28"/>
          <w:szCs w:val="28"/>
          <w:lang w:eastAsia="uk-UA"/>
        </w:rPr>
        <w:lastRenderedPageBreak/>
        <w:t>перебувають у складних життєвих обставинах, мають ознаки дезадаптації, занижену самооцінку, а також з дітьми з особливими освітніми потребами. Проводилися індивідуальні та групові консультації, діагностичні обстеження, корекційно-розвиткові заняття.</w:t>
      </w:r>
    </w:p>
    <w:p w14:paraId="56906DDE" w14:textId="77777777" w:rsidR="00CC227D" w:rsidRDefault="004564C0" w:rsidP="00CC227D">
      <w:pPr>
        <w:suppressAutoHyphens w:val="0"/>
        <w:spacing w:after="0" w:line="240" w:lineRule="auto"/>
        <w:ind w:right="142" w:firstLine="567"/>
        <w:jc w:val="both"/>
        <w:rPr>
          <w:rFonts w:ascii="Times New Roman" w:eastAsia="Times New Roman" w:hAnsi="Times New Roman" w:cs="Times New Roman"/>
          <w:sz w:val="28"/>
          <w:szCs w:val="28"/>
          <w:lang w:eastAsia="uk-UA"/>
        </w:rPr>
      </w:pPr>
      <w:r w:rsidRPr="009D66DF">
        <w:rPr>
          <w:rFonts w:ascii="Times New Roman" w:eastAsia="Times New Roman" w:hAnsi="Times New Roman" w:cs="Times New Roman"/>
          <w:sz w:val="28"/>
          <w:szCs w:val="28"/>
          <w:lang w:eastAsia="uk-UA"/>
        </w:rPr>
        <w:t xml:space="preserve">Організовано системну психологічну підтримку учнів з урахуванням національного контексту та </w:t>
      </w:r>
      <w:r w:rsidR="00CC227D">
        <w:rPr>
          <w:rFonts w:ascii="Times New Roman" w:eastAsia="Times New Roman" w:hAnsi="Times New Roman" w:cs="Times New Roman"/>
          <w:sz w:val="28"/>
          <w:szCs w:val="28"/>
          <w:lang w:eastAsia="uk-UA"/>
        </w:rPr>
        <w:t>актуальних суспільних викликів.</w:t>
      </w:r>
    </w:p>
    <w:p w14:paraId="7DD3B589" w14:textId="77777777" w:rsidR="00CC227D" w:rsidRDefault="004564C0" w:rsidP="00CC227D">
      <w:pPr>
        <w:suppressAutoHyphens w:val="0"/>
        <w:spacing w:after="0" w:line="240" w:lineRule="auto"/>
        <w:ind w:right="142" w:firstLine="567"/>
        <w:jc w:val="both"/>
        <w:rPr>
          <w:rFonts w:ascii="Times New Roman" w:eastAsia="Times New Roman" w:hAnsi="Times New Roman" w:cs="Times New Roman"/>
          <w:sz w:val="28"/>
          <w:szCs w:val="28"/>
          <w:lang w:eastAsia="uk-UA"/>
        </w:rPr>
      </w:pPr>
      <w:r w:rsidRPr="009D66DF">
        <w:rPr>
          <w:rFonts w:ascii="Times New Roman" w:eastAsia="Times New Roman" w:hAnsi="Times New Roman" w:cs="Times New Roman"/>
          <w:sz w:val="28"/>
          <w:szCs w:val="28"/>
          <w:lang w:eastAsia="uk-UA"/>
        </w:rPr>
        <w:t>Проведено цикл занять з формування здорового способу життя, толерантного спілкування, профілактики насильства (зокрема акція "16 днів проти насильства") та б</w:t>
      </w:r>
      <w:r w:rsidR="00CC227D">
        <w:rPr>
          <w:rFonts w:ascii="Times New Roman" w:eastAsia="Times New Roman" w:hAnsi="Times New Roman" w:cs="Times New Roman"/>
          <w:sz w:val="28"/>
          <w:szCs w:val="28"/>
          <w:lang w:eastAsia="uk-UA"/>
        </w:rPr>
        <w:t>езпечної поведінки в Інтернеті.</w:t>
      </w:r>
    </w:p>
    <w:p w14:paraId="3DE84B72" w14:textId="77777777" w:rsidR="00CC227D" w:rsidRDefault="004564C0" w:rsidP="00CC227D">
      <w:pPr>
        <w:suppressAutoHyphens w:val="0"/>
        <w:spacing w:after="0" w:line="240" w:lineRule="auto"/>
        <w:ind w:right="142" w:firstLine="567"/>
        <w:jc w:val="both"/>
        <w:rPr>
          <w:rFonts w:ascii="Times New Roman" w:eastAsia="Times New Roman" w:hAnsi="Times New Roman" w:cs="Times New Roman"/>
          <w:sz w:val="28"/>
          <w:szCs w:val="28"/>
          <w:lang w:eastAsia="uk-UA"/>
        </w:rPr>
      </w:pPr>
      <w:r w:rsidRPr="009D66DF">
        <w:rPr>
          <w:rFonts w:ascii="Times New Roman" w:eastAsia="Times New Roman" w:hAnsi="Times New Roman" w:cs="Times New Roman"/>
          <w:sz w:val="28"/>
          <w:szCs w:val="28"/>
          <w:lang w:eastAsia="uk-UA"/>
        </w:rPr>
        <w:t>Забезпечено соціально-психологічний супровід учнів 1, 5 та 10 класі</w:t>
      </w:r>
      <w:r w:rsidR="00CC227D">
        <w:rPr>
          <w:rFonts w:ascii="Times New Roman" w:eastAsia="Times New Roman" w:hAnsi="Times New Roman" w:cs="Times New Roman"/>
          <w:sz w:val="28"/>
          <w:szCs w:val="28"/>
          <w:lang w:eastAsia="uk-UA"/>
        </w:rPr>
        <w:t>в з метою полегшення адаптації.</w:t>
      </w:r>
    </w:p>
    <w:p w14:paraId="13A325DD" w14:textId="77777777" w:rsidR="00CC227D" w:rsidRDefault="004564C0" w:rsidP="00CC227D">
      <w:pPr>
        <w:suppressAutoHyphens w:val="0"/>
        <w:spacing w:after="0" w:line="240" w:lineRule="auto"/>
        <w:ind w:right="142" w:firstLine="567"/>
        <w:jc w:val="both"/>
        <w:rPr>
          <w:rFonts w:ascii="Times New Roman" w:eastAsia="Times New Roman" w:hAnsi="Times New Roman" w:cs="Times New Roman"/>
          <w:sz w:val="28"/>
          <w:szCs w:val="28"/>
          <w:lang w:eastAsia="uk-UA"/>
        </w:rPr>
      </w:pPr>
      <w:r w:rsidRPr="009D66DF">
        <w:rPr>
          <w:rFonts w:ascii="Times New Roman" w:eastAsia="Times New Roman" w:hAnsi="Times New Roman" w:cs="Times New Roman"/>
          <w:sz w:val="28"/>
          <w:szCs w:val="28"/>
          <w:lang w:eastAsia="uk-UA"/>
        </w:rPr>
        <w:t>Проведено діагностику психологічної готовності першокласників до навчання, а також профорієнтаційні з</w:t>
      </w:r>
      <w:r w:rsidR="00CC227D">
        <w:rPr>
          <w:rFonts w:ascii="Times New Roman" w:eastAsia="Times New Roman" w:hAnsi="Times New Roman" w:cs="Times New Roman"/>
          <w:sz w:val="28"/>
          <w:szCs w:val="28"/>
          <w:lang w:eastAsia="uk-UA"/>
        </w:rPr>
        <w:t>аходи для учнів старших класів.</w:t>
      </w:r>
    </w:p>
    <w:p w14:paraId="74F053C4" w14:textId="77777777" w:rsidR="00CC227D" w:rsidRDefault="004564C0" w:rsidP="00CC227D">
      <w:pPr>
        <w:suppressAutoHyphens w:val="0"/>
        <w:spacing w:after="0" w:line="240" w:lineRule="auto"/>
        <w:ind w:right="142" w:firstLine="567"/>
        <w:jc w:val="both"/>
        <w:rPr>
          <w:rFonts w:ascii="Times New Roman" w:eastAsia="Times New Roman" w:hAnsi="Times New Roman" w:cs="Times New Roman"/>
          <w:sz w:val="28"/>
          <w:szCs w:val="28"/>
          <w:lang w:eastAsia="uk-UA"/>
        </w:rPr>
      </w:pPr>
      <w:r w:rsidRPr="009D66DF">
        <w:rPr>
          <w:rFonts w:ascii="Times New Roman" w:eastAsia="Times New Roman" w:hAnsi="Times New Roman" w:cs="Times New Roman"/>
          <w:sz w:val="28"/>
          <w:szCs w:val="28"/>
          <w:lang w:eastAsia="uk-UA"/>
        </w:rPr>
        <w:t>Активно проводилась робота з педагогами: консультування щодо результатів досліджень, профілактика конфліктів у колективах, підтримка у виховній діяльност</w:t>
      </w:r>
      <w:r w:rsidR="00CC227D">
        <w:rPr>
          <w:rFonts w:ascii="Times New Roman" w:eastAsia="Times New Roman" w:hAnsi="Times New Roman" w:cs="Times New Roman"/>
          <w:sz w:val="28"/>
          <w:szCs w:val="28"/>
          <w:lang w:eastAsia="uk-UA"/>
        </w:rPr>
        <w:t>і.</w:t>
      </w:r>
    </w:p>
    <w:p w14:paraId="42CA8728" w14:textId="77777777" w:rsidR="00CC227D" w:rsidRDefault="004564C0" w:rsidP="00CC227D">
      <w:pPr>
        <w:suppressAutoHyphens w:val="0"/>
        <w:spacing w:after="0" w:line="240" w:lineRule="auto"/>
        <w:ind w:right="142" w:firstLine="567"/>
        <w:jc w:val="both"/>
        <w:rPr>
          <w:rFonts w:ascii="Times New Roman" w:eastAsia="Times New Roman" w:hAnsi="Times New Roman" w:cs="Times New Roman"/>
          <w:sz w:val="28"/>
          <w:szCs w:val="28"/>
          <w:lang w:eastAsia="uk-UA"/>
        </w:rPr>
      </w:pPr>
      <w:r w:rsidRPr="009D66DF">
        <w:rPr>
          <w:rFonts w:ascii="Times New Roman" w:eastAsia="Times New Roman" w:hAnsi="Times New Roman" w:cs="Times New Roman"/>
          <w:sz w:val="28"/>
          <w:szCs w:val="28"/>
          <w:lang w:eastAsia="uk-UA"/>
        </w:rPr>
        <w:t>Реалізовано комплекс профілактично-просвітницьких заходів із тем: «Права та обов’язки учнів», «Життя прекрасне», «П</w:t>
      </w:r>
      <w:r w:rsidR="00CC227D">
        <w:rPr>
          <w:rFonts w:ascii="Times New Roman" w:eastAsia="Times New Roman" w:hAnsi="Times New Roman" w:cs="Times New Roman"/>
          <w:sz w:val="28"/>
          <w:szCs w:val="28"/>
          <w:lang w:eastAsia="uk-UA"/>
        </w:rPr>
        <w:t>ро дружбу», «Твій вільний час».</w:t>
      </w:r>
    </w:p>
    <w:p w14:paraId="6EAFD43B" w14:textId="77777777" w:rsidR="004564C0" w:rsidRPr="009D66DF" w:rsidRDefault="004564C0" w:rsidP="00CC227D">
      <w:pPr>
        <w:suppressAutoHyphens w:val="0"/>
        <w:spacing w:after="0" w:line="240" w:lineRule="auto"/>
        <w:ind w:right="142" w:firstLine="567"/>
        <w:jc w:val="both"/>
        <w:rPr>
          <w:rFonts w:ascii="Times New Roman" w:eastAsia="Times New Roman" w:hAnsi="Times New Roman" w:cs="Times New Roman"/>
          <w:sz w:val="28"/>
          <w:szCs w:val="28"/>
          <w:lang w:eastAsia="uk-UA"/>
        </w:rPr>
      </w:pPr>
      <w:r w:rsidRPr="009D66DF">
        <w:rPr>
          <w:rFonts w:ascii="Times New Roman" w:eastAsia="Times New Roman" w:hAnsi="Times New Roman" w:cs="Times New Roman"/>
          <w:sz w:val="28"/>
          <w:szCs w:val="28"/>
          <w:lang w:eastAsia="uk-UA"/>
        </w:rPr>
        <w:t>Налагоджено співпрацю з батьками: індивідуальні консультації, бесіди, підтримка родин, що мають дітей з особливими потребами чи труднощами в адаптації.</w:t>
      </w:r>
    </w:p>
    <w:p w14:paraId="6A6DDF4E" w14:textId="77777777" w:rsidR="004564C0" w:rsidRPr="009D66DF" w:rsidRDefault="004564C0" w:rsidP="00CC227D">
      <w:pPr>
        <w:suppressAutoHyphens w:val="0"/>
        <w:spacing w:after="0" w:line="240" w:lineRule="auto"/>
        <w:ind w:right="142" w:firstLine="567"/>
        <w:jc w:val="both"/>
        <w:rPr>
          <w:rFonts w:ascii="Times New Roman" w:eastAsia="Times New Roman" w:hAnsi="Times New Roman" w:cs="Times New Roman"/>
          <w:sz w:val="28"/>
          <w:szCs w:val="28"/>
          <w:lang w:eastAsia="uk-UA"/>
        </w:rPr>
      </w:pPr>
      <w:r w:rsidRPr="00336FA0">
        <w:rPr>
          <w:rFonts w:ascii="Times New Roman" w:eastAsia="Times New Roman" w:hAnsi="Times New Roman" w:cs="Times New Roman"/>
          <w:sz w:val="28"/>
          <w:szCs w:val="28"/>
          <w:lang w:eastAsia="uk-UA"/>
        </w:rPr>
        <w:t xml:space="preserve"> </w:t>
      </w:r>
      <w:r w:rsidRPr="00336FA0">
        <w:rPr>
          <w:rFonts w:ascii="Times New Roman" w:eastAsia="Times New Roman" w:hAnsi="Times New Roman" w:cs="Times New Roman"/>
          <w:bCs/>
          <w:sz w:val="28"/>
          <w:szCs w:val="28"/>
          <w:lang w:eastAsia="uk-UA"/>
        </w:rPr>
        <w:t>Особливу увагу приділено темі психологічної стійкості та саморозвитку учнів.</w:t>
      </w:r>
      <w:r w:rsidRPr="00336FA0">
        <w:rPr>
          <w:rFonts w:ascii="Times New Roman" w:eastAsia="Times New Roman" w:hAnsi="Times New Roman" w:cs="Times New Roman"/>
          <w:sz w:val="28"/>
          <w:szCs w:val="28"/>
          <w:lang w:eastAsia="uk-UA"/>
        </w:rPr>
        <w:t xml:space="preserve"> </w:t>
      </w:r>
      <w:r w:rsidRPr="009D66DF">
        <w:rPr>
          <w:rFonts w:ascii="Times New Roman" w:eastAsia="Times New Roman" w:hAnsi="Times New Roman" w:cs="Times New Roman"/>
          <w:sz w:val="28"/>
          <w:szCs w:val="28"/>
          <w:lang w:eastAsia="uk-UA"/>
        </w:rPr>
        <w:t>Було створено умови для емоційної стабілізації, внутрішньої рівноваги та гармонійного особистісного розвитку школярів.</w:t>
      </w:r>
    </w:p>
    <w:p w14:paraId="141CA78D" w14:textId="77777777" w:rsidR="004564C0" w:rsidRPr="00336FA0" w:rsidRDefault="004564C0" w:rsidP="000A5276">
      <w:pPr>
        <w:suppressAutoHyphens w:val="0"/>
        <w:spacing w:after="0" w:line="240" w:lineRule="auto"/>
        <w:ind w:right="142"/>
        <w:jc w:val="both"/>
        <w:rPr>
          <w:rFonts w:ascii="Times New Roman" w:eastAsia="Times New Roman" w:hAnsi="Times New Roman" w:cs="Times New Roman"/>
          <w:sz w:val="28"/>
          <w:szCs w:val="28"/>
          <w:lang w:eastAsia="uk-UA"/>
        </w:rPr>
      </w:pPr>
      <w:r w:rsidRPr="009D66DF">
        <w:rPr>
          <w:rFonts w:ascii="Times New Roman" w:eastAsia="Times New Roman" w:hAnsi="Times New Roman" w:cs="Times New Roman"/>
          <w:sz w:val="28"/>
          <w:szCs w:val="28"/>
          <w:lang w:eastAsia="uk-UA"/>
        </w:rPr>
        <w:t xml:space="preserve"> </w:t>
      </w:r>
      <w:r w:rsidRPr="00336FA0">
        <w:rPr>
          <w:rFonts w:ascii="Times New Roman" w:eastAsia="Times New Roman" w:hAnsi="Times New Roman" w:cs="Times New Roman"/>
          <w:bCs/>
          <w:sz w:val="28"/>
          <w:szCs w:val="28"/>
          <w:lang w:eastAsia="uk-UA"/>
        </w:rPr>
        <w:t>Загалом протягом року було охоплено:</w:t>
      </w:r>
    </w:p>
    <w:p w14:paraId="2A549B80" w14:textId="77777777" w:rsidR="004564C0" w:rsidRPr="009D66DF" w:rsidRDefault="004564C0" w:rsidP="00C4408F">
      <w:pPr>
        <w:numPr>
          <w:ilvl w:val="0"/>
          <w:numId w:val="11"/>
        </w:numPr>
        <w:suppressAutoHyphens w:val="0"/>
        <w:spacing w:after="0" w:line="240" w:lineRule="auto"/>
        <w:ind w:right="142"/>
        <w:jc w:val="both"/>
        <w:rPr>
          <w:rFonts w:ascii="Times New Roman" w:eastAsia="Times New Roman" w:hAnsi="Times New Roman" w:cs="Times New Roman"/>
          <w:sz w:val="28"/>
          <w:szCs w:val="28"/>
          <w:lang w:eastAsia="uk-UA"/>
        </w:rPr>
      </w:pPr>
      <w:r w:rsidRPr="009D66DF">
        <w:rPr>
          <w:rFonts w:ascii="Times New Roman" w:eastAsia="Times New Roman" w:hAnsi="Times New Roman" w:cs="Times New Roman"/>
          <w:sz w:val="28"/>
          <w:szCs w:val="28"/>
          <w:lang w:eastAsia="uk-UA"/>
        </w:rPr>
        <w:t xml:space="preserve">Понад </w:t>
      </w:r>
      <w:r>
        <w:rPr>
          <w:rFonts w:ascii="Times New Roman" w:eastAsia="Times New Roman" w:hAnsi="Times New Roman" w:cs="Times New Roman"/>
          <w:sz w:val="28"/>
          <w:szCs w:val="28"/>
          <w:lang w:eastAsia="uk-UA"/>
        </w:rPr>
        <w:t>50</w:t>
      </w:r>
      <w:r w:rsidRPr="009D66DF">
        <w:rPr>
          <w:rFonts w:ascii="Times New Roman" w:eastAsia="Times New Roman" w:hAnsi="Times New Roman" w:cs="Times New Roman"/>
          <w:sz w:val="28"/>
          <w:szCs w:val="28"/>
          <w:lang w:eastAsia="uk-UA"/>
        </w:rPr>
        <w:t xml:space="preserve"> індивідуальних консультацій з учнями</w:t>
      </w:r>
      <w:r>
        <w:rPr>
          <w:rFonts w:ascii="Times New Roman" w:eastAsia="Times New Roman" w:hAnsi="Times New Roman" w:cs="Times New Roman"/>
          <w:sz w:val="28"/>
          <w:szCs w:val="28"/>
          <w:lang w:eastAsia="uk-UA"/>
        </w:rPr>
        <w:t>, педагогами та батьками</w:t>
      </w:r>
      <w:r w:rsidRPr="009D66DF">
        <w:rPr>
          <w:rFonts w:ascii="Times New Roman" w:eastAsia="Times New Roman" w:hAnsi="Times New Roman" w:cs="Times New Roman"/>
          <w:sz w:val="28"/>
          <w:szCs w:val="28"/>
          <w:lang w:eastAsia="uk-UA"/>
        </w:rPr>
        <w:t>;</w:t>
      </w:r>
    </w:p>
    <w:p w14:paraId="0ADE37B9" w14:textId="77777777" w:rsidR="004564C0" w:rsidRPr="009D66DF" w:rsidRDefault="004564C0" w:rsidP="00C4408F">
      <w:pPr>
        <w:numPr>
          <w:ilvl w:val="0"/>
          <w:numId w:val="11"/>
        </w:numPr>
        <w:suppressAutoHyphens w:val="0"/>
        <w:spacing w:after="0" w:line="240" w:lineRule="auto"/>
        <w:ind w:right="14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Понад 150</w:t>
      </w:r>
      <w:r w:rsidRPr="009D66DF">
        <w:rPr>
          <w:rFonts w:ascii="Times New Roman" w:eastAsia="Times New Roman" w:hAnsi="Times New Roman" w:cs="Times New Roman"/>
          <w:sz w:val="28"/>
          <w:szCs w:val="28"/>
          <w:lang w:eastAsia="uk-UA"/>
        </w:rPr>
        <w:t xml:space="preserve"> групових занять і профілактичних бесід;</w:t>
      </w:r>
    </w:p>
    <w:p w14:paraId="0A0C6CDB" w14:textId="77777777" w:rsidR="004564C0" w:rsidRPr="009D66DF" w:rsidRDefault="004564C0" w:rsidP="00C4408F">
      <w:pPr>
        <w:numPr>
          <w:ilvl w:val="0"/>
          <w:numId w:val="11"/>
        </w:numPr>
        <w:suppressAutoHyphens w:val="0"/>
        <w:spacing w:after="0" w:line="240" w:lineRule="auto"/>
        <w:ind w:right="142"/>
        <w:jc w:val="both"/>
        <w:rPr>
          <w:rFonts w:ascii="Times New Roman" w:eastAsia="Times New Roman" w:hAnsi="Times New Roman" w:cs="Times New Roman"/>
          <w:sz w:val="28"/>
          <w:szCs w:val="28"/>
          <w:lang w:eastAsia="uk-UA"/>
        </w:rPr>
      </w:pPr>
      <w:r w:rsidRPr="009D66DF">
        <w:rPr>
          <w:rFonts w:ascii="Times New Roman" w:eastAsia="Times New Roman" w:hAnsi="Times New Roman" w:cs="Times New Roman"/>
          <w:sz w:val="28"/>
          <w:szCs w:val="28"/>
          <w:lang w:eastAsia="uk-UA"/>
        </w:rPr>
        <w:t>5 заходів для педагогів;</w:t>
      </w:r>
    </w:p>
    <w:p w14:paraId="19B8CD53" w14:textId="77777777" w:rsidR="004564C0" w:rsidRPr="00D06B0C" w:rsidRDefault="004564C0" w:rsidP="000A5276">
      <w:pPr>
        <w:numPr>
          <w:ilvl w:val="0"/>
          <w:numId w:val="11"/>
        </w:numPr>
        <w:suppressAutoHyphens w:val="0"/>
        <w:spacing w:after="0" w:line="240" w:lineRule="auto"/>
        <w:ind w:right="142"/>
        <w:jc w:val="both"/>
        <w:rPr>
          <w:rFonts w:ascii="Times New Roman" w:eastAsia="Times New Roman" w:hAnsi="Times New Roman" w:cs="Times New Roman"/>
          <w:sz w:val="28"/>
          <w:szCs w:val="28"/>
          <w:lang w:eastAsia="uk-UA"/>
        </w:rPr>
      </w:pPr>
      <w:r w:rsidRPr="009D66DF">
        <w:rPr>
          <w:rFonts w:ascii="Times New Roman" w:eastAsia="Times New Roman" w:hAnsi="Times New Roman" w:cs="Times New Roman"/>
          <w:sz w:val="28"/>
          <w:szCs w:val="28"/>
          <w:lang w:eastAsia="uk-UA"/>
        </w:rPr>
        <w:t xml:space="preserve">Проведено соціально-психологічний супровід понад </w:t>
      </w:r>
      <w:r>
        <w:rPr>
          <w:rFonts w:ascii="Times New Roman" w:eastAsia="Times New Roman" w:hAnsi="Times New Roman" w:cs="Times New Roman"/>
          <w:sz w:val="28"/>
          <w:szCs w:val="28"/>
          <w:lang w:eastAsia="uk-UA"/>
        </w:rPr>
        <w:t>10</w:t>
      </w:r>
      <w:r w:rsidRPr="009D66DF">
        <w:rPr>
          <w:rFonts w:ascii="Times New Roman" w:eastAsia="Times New Roman" w:hAnsi="Times New Roman" w:cs="Times New Roman"/>
          <w:sz w:val="28"/>
          <w:szCs w:val="28"/>
          <w:lang w:eastAsia="uk-UA"/>
        </w:rPr>
        <w:t xml:space="preserve"> учнів «групи ризику».</w:t>
      </w:r>
    </w:p>
    <w:p w14:paraId="61A9B2BB" w14:textId="77777777" w:rsidR="0074572A" w:rsidRDefault="0074572A" w:rsidP="000A5276">
      <w:pPr>
        <w:widowControl w:val="0"/>
        <w:shd w:val="clear" w:color="auto" w:fill="FFFFFF"/>
        <w:tabs>
          <w:tab w:val="left" w:pos="-180"/>
        </w:tabs>
        <w:snapToGrid w:val="0"/>
        <w:spacing w:after="0" w:line="240" w:lineRule="auto"/>
        <w:ind w:right="142" w:firstLine="709"/>
        <w:jc w:val="both"/>
        <w:rPr>
          <w:rFonts w:ascii="Times New Roman" w:hAnsi="Times New Roman" w:cs="Times New Roman"/>
          <w:sz w:val="28"/>
          <w:szCs w:val="28"/>
        </w:rPr>
      </w:pPr>
      <w:r>
        <w:rPr>
          <w:rFonts w:ascii="Times New Roman" w:eastAsia="Times New Roman" w:hAnsi="Times New Roman" w:cs="Times New Roman"/>
          <w:b/>
          <w:sz w:val="28"/>
          <w:szCs w:val="28"/>
        </w:rPr>
        <w:t>Охоплення учнів харчуванням</w:t>
      </w:r>
    </w:p>
    <w:p w14:paraId="463A9802" w14:textId="77777777" w:rsidR="0074572A" w:rsidRDefault="0074572A" w:rsidP="000A5276">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Важливою складовою збереження здоров'я дітей є збалансоване </w:t>
      </w:r>
      <w:r>
        <w:rPr>
          <w:rFonts w:ascii="Times New Roman" w:hAnsi="Times New Roman" w:cs="Times New Roman"/>
          <w:b/>
          <w:sz w:val="28"/>
          <w:szCs w:val="28"/>
        </w:rPr>
        <w:t>харчування</w:t>
      </w:r>
      <w:r w:rsidR="00556253">
        <w:rPr>
          <w:rFonts w:ascii="Times New Roman" w:hAnsi="Times New Roman" w:cs="Times New Roman"/>
          <w:sz w:val="28"/>
          <w:szCs w:val="28"/>
        </w:rPr>
        <w:t>. У режимі роботи ліцею</w:t>
      </w:r>
      <w:r>
        <w:rPr>
          <w:rFonts w:ascii="Times New Roman" w:hAnsi="Times New Roman" w:cs="Times New Roman"/>
          <w:sz w:val="28"/>
          <w:szCs w:val="28"/>
        </w:rPr>
        <w:t xml:space="preserve"> велике значення надається організації раціонального збалансованого</w:t>
      </w:r>
      <w:r>
        <w:rPr>
          <w:rFonts w:ascii="Times New Roman" w:hAnsi="Times New Roman" w:cs="Times New Roman"/>
          <w:b/>
          <w:sz w:val="28"/>
          <w:szCs w:val="28"/>
        </w:rPr>
        <w:t xml:space="preserve"> харчування</w:t>
      </w:r>
      <w:r>
        <w:rPr>
          <w:rFonts w:ascii="Times New Roman" w:hAnsi="Times New Roman" w:cs="Times New Roman"/>
          <w:sz w:val="28"/>
          <w:szCs w:val="28"/>
        </w:rPr>
        <w:t xml:space="preserve">.  </w:t>
      </w:r>
    </w:p>
    <w:p w14:paraId="50E66A07" w14:textId="77777777" w:rsidR="00CC227D" w:rsidRPr="00CC227D" w:rsidRDefault="00CC227D" w:rsidP="00CC227D">
      <w:pPr>
        <w:spacing w:after="0" w:line="240" w:lineRule="auto"/>
        <w:ind w:right="142" w:firstLine="567"/>
        <w:jc w:val="both"/>
        <w:rPr>
          <w:rFonts w:ascii="Times New Roman" w:eastAsia="Times New Roman" w:hAnsi="Times New Roman" w:cs="Times New Roman"/>
          <w:sz w:val="28"/>
          <w:szCs w:val="28"/>
        </w:rPr>
      </w:pPr>
      <w:r w:rsidRPr="00CC227D">
        <w:rPr>
          <w:rFonts w:ascii="Times New Roman" w:eastAsia="Times New Roman" w:hAnsi="Times New Roman" w:cs="Times New Roman"/>
          <w:sz w:val="28"/>
          <w:szCs w:val="28"/>
        </w:rPr>
        <w:t>145 учнів початкових класів, отримали право на безоплатне гаряче харчування з жовтня 2024 року. Це право реалізується завдяки державній субвенції, яку виділяє Уряд на організацію гарячого харчування для учнів початкових класів. </w:t>
      </w:r>
    </w:p>
    <w:p w14:paraId="327E7E90" w14:textId="77777777" w:rsidR="00CC227D" w:rsidRDefault="00CC227D" w:rsidP="002D5C20">
      <w:pPr>
        <w:spacing w:after="0" w:line="240" w:lineRule="auto"/>
        <w:ind w:right="142" w:firstLine="567"/>
        <w:jc w:val="both"/>
        <w:rPr>
          <w:rFonts w:ascii="Times New Roman" w:eastAsia="Times New Roman" w:hAnsi="Times New Roman" w:cs="Times New Roman"/>
          <w:sz w:val="28"/>
          <w:szCs w:val="28"/>
        </w:rPr>
      </w:pPr>
      <w:r w:rsidRPr="00CC227D">
        <w:rPr>
          <w:rFonts w:ascii="Times New Roman" w:eastAsia="Times New Roman" w:hAnsi="Times New Roman" w:cs="Times New Roman"/>
          <w:sz w:val="28"/>
          <w:szCs w:val="28"/>
        </w:rPr>
        <w:t>65 учнів 5-11 класів, пільгових категорій</w:t>
      </w:r>
      <w:r w:rsidR="00336FA0">
        <w:rPr>
          <w:rFonts w:ascii="Times New Roman" w:eastAsia="Times New Roman" w:hAnsi="Times New Roman" w:cs="Times New Roman"/>
          <w:sz w:val="28"/>
          <w:szCs w:val="28"/>
        </w:rPr>
        <w:t>, діти військовослужбовців</w:t>
      </w:r>
      <w:r w:rsidRPr="00CC227D">
        <w:rPr>
          <w:rFonts w:ascii="Times New Roman" w:eastAsia="Times New Roman" w:hAnsi="Times New Roman" w:cs="Times New Roman"/>
          <w:sz w:val="28"/>
          <w:szCs w:val="28"/>
        </w:rPr>
        <w:t xml:space="preserve">  харчуються безплатно, з фінансування місцевого бюджету.</w:t>
      </w:r>
    </w:p>
    <w:p w14:paraId="39CA22FE" w14:textId="77777777" w:rsidR="0074572A" w:rsidRDefault="0074572A" w:rsidP="00D06B0C">
      <w:pPr>
        <w:widowControl w:val="0"/>
        <w:shd w:val="clear" w:color="auto" w:fill="FFFFFF"/>
        <w:tabs>
          <w:tab w:val="left" w:pos="-180"/>
        </w:tabs>
        <w:snapToGrid w:val="0"/>
        <w:spacing w:after="0" w:line="240" w:lineRule="auto"/>
        <w:ind w:right="142"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Проводився облік учнів, які отримували безкоштовне гаряче харчування, а також гаряче харчування за кошти батьків. </w:t>
      </w:r>
    </w:p>
    <w:p w14:paraId="1AAD4B75" w14:textId="77777777" w:rsidR="0074572A" w:rsidRDefault="0074572A" w:rsidP="00D06B0C">
      <w:pPr>
        <w:widowControl w:val="0"/>
        <w:shd w:val="clear" w:color="auto" w:fill="FFFFFF"/>
        <w:tabs>
          <w:tab w:val="left" w:pos="-180"/>
        </w:tabs>
        <w:snapToGrid w:val="0"/>
        <w:spacing w:after="0" w:line="240" w:lineRule="auto"/>
        <w:ind w:right="142" w:firstLine="567"/>
        <w:jc w:val="both"/>
        <w:rPr>
          <w:rFonts w:ascii="Times New Roman" w:hAnsi="Times New Roman" w:cs="Times New Roman"/>
          <w:color w:val="000000"/>
          <w:spacing w:val="8"/>
          <w:sz w:val="28"/>
          <w:szCs w:val="28"/>
        </w:rPr>
      </w:pPr>
      <w:proofErr w:type="spellStart"/>
      <w:r>
        <w:rPr>
          <w:rFonts w:ascii="Times New Roman" w:eastAsia="Times New Roman" w:hAnsi="Times New Roman" w:cs="Times New Roman"/>
          <w:sz w:val="28"/>
          <w:szCs w:val="28"/>
          <w:lang w:val="ru-RU"/>
        </w:rPr>
        <w:t>Постійно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здійснювався</w:t>
      </w:r>
      <w:proofErr w:type="spellEnd"/>
      <w:r>
        <w:rPr>
          <w:rFonts w:ascii="Times New Roman" w:eastAsia="Times New Roman" w:hAnsi="Times New Roman" w:cs="Times New Roman"/>
          <w:sz w:val="28"/>
          <w:szCs w:val="28"/>
          <w:lang w:val="ru-RU"/>
        </w:rPr>
        <w:t xml:space="preserve"> бракераж </w:t>
      </w:r>
      <w:proofErr w:type="spellStart"/>
      <w:r>
        <w:rPr>
          <w:rFonts w:ascii="Times New Roman" w:eastAsia="Times New Roman" w:hAnsi="Times New Roman" w:cs="Times New Roman"/>
          <w:sz w:val="28"/>
          <w:szCs w:val="28"/>
          <w:lang w:val="ru-RU"/>
        </w:rPr>
        <w:t>сирої</w:t>
      </w:r>
      <w:proofErr w:type="spellEnd"/>
      <w:r>
        <w:rPr>
          <w:rFonts w:ascii="Times New Roman" w:eastAsia="Times New Roman" w:hAnsi="Times New Roman" w:cs="Times New Roman"/>
          <w:sz w:val="28"/>
          <w:szCs w:val="28"/>
          <w:lang w:val="ru-RU"/>
        </w:rPr>
        <w:t xml:space="preserve"> та </w:t>
      </w:r>
      <w:proofErr w:type="spellStart"/>
      <w:r>
        <w:rPr>
          <w:rFonts w:ascii="Times New Roman" w:eastAsia="Times New Roman" w:hAnsi="Times New Roman" w:cs="Times New Roman"/>
          <w:sz w:val="28"/>
          <w:szCs w:val="28"/>
          <w:lang w:val="ru-RU"/>
        </w:rPr>
        <w:t>готової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продукції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результати</w:t>
      </w:r>
      <w:proofErr w:type="spellEnd"/>
      <w:r>
        <w:rPr>
          <w:rFonts w:ascii="Times New Roman" w:eastAsia="Times New Roman" w:hAnsi="Times New Roman" w:cs="Times New Roman"/>
          <w:sz w:val="28"/>
          <w:szCs w:val="28"/>
          <w:lang w:val="ru-RU"/>
        </w:rPr>
        <w:t xml:space="preserve"> за</w:t>
      </w:r>
      <w:r>
        <w:rPr>
          <w:rFonts w:ascii="Times New Roman" w:eastAsia="Times New Roman" w:hAnsi="Times New Roman" w:cs="Times New Roman"/>
          <w:sz w:val="28"/>
          <w:szCs w:val="28"/>
        </w:rPr>
        <w:t>н</w:t>
      </w:r>
      <w:proofErr w:type="spellStart"/>
      <w:r>
        <w:rPr>
          <w:rFonts w:ascii="Times New Roman" w:eastAsia="Times New Roman" w:hAnsi="Times New Roman" w:cs="Times New Roman"/>
          <w:sz w:val="28"/>
          <w:szCs w:val="28"/>
          <w:lang w:val="ru-RU"/>
        </w:rPr>
        <w:t>осилися</w:t>
      </w:r>
      <w:proofErr w:type="spellEnd"/>
      <w:r>
        <w:rPr>
          <w:rFonts w:ascii="Times New Roman" w:eastAsia="Times New Roman" w:hAnsi="Times New Roman" w:cs="Times New Roman"/>
          <w:sz w:val="28"/>
          <w:szCs w:val="28"/>
          <w:lang w:val="ru-RU"/>
        </w:rPr>
        <w:t xml:space="preserve"> до журнал</w:t>
      </w:r>
      <w:proofErr w:type="spellStart"/>
      <w:r>
        <w:rPr>
          <w:rFonts w:ascii="Times New Roman" w:eastAsia="Times New Roman" w:hAnsi="Times New Roman" w:cs="Times New Roman"/>
          <w:sz w:val="28"/>
          <w:szCs w:val="28"/>
        </w:rPr>
        <w:t>ів</w:t>
      </w:r>
      <w:proofErr w:type="spellEnd"/>
      <w:r>
        <w:rPr>
          <w:rFonts w:ascii="Times New Roman" w:eastAsia="Times New Roman" w:hAnsi="Times New Roman" w:cs="Times New Roman"/>
          <w:sz w:val="28"/>
          <w:szCs w:val="28"/>
          <w:lang w:val="ru-RU"/>
        </w:rPr>
        <w:t xml:space="preserve"> бракеражу. </w:t>
      </w:r>
      <w:proofErr w:type="spellStart"/>
      <w:r>
        <w:rPr>
          <w:rFonts w:ascii="Times New Roman" w:eastAsia="Times New Roman" w:hAnsi="Times New Roman" w:cs="Times New Roman"/>
          <w:sz w:val="28"/>
          <w:szCs w:val="28"/>
          <w:lang w:val="ru-RU"/>
        </w:rPr>
        <w:t>Постійно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опрацьовувалась</w:t>
      </w:r>
      <w:proofErr w:type="spellEnd"/>
      <w:r>
        <w:rPr>
          <w:rFonts w:ascii="Times New Roman" w:eastAsia="Times New Roman" w:hAnsi="Times New Roman" w:cs="Times New Roman"/>
          <w:sz w:val="28"/>
          <w:szCs w:val="28"/>
          <w:lang w:val="ru-RU"/>
        </w:rPr>
        <w:t xml:space="preserve"> та надавалась </w:t>
      </w:r>
      <w:proofErr w:type="spellStart"/>
      <w:r>
        <w:rPr>
          <w:rFonts w:ascii="Times New Roman" w:eastAsia="Times New Roman" w:hAnsi="Times New Roman" w:cs="Times New Roman"/>
          <w:sz w:val="28"/>
          <w:szCs w:val="28"/>
          <w:lang w:val="ru-RU"/>
        </w:rPr>
        <w:t>інформація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щодо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кількості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дітей</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які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одержують</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харчування</w:t>
      </w:r>
      <w:proofErr w:type="spellEnd"/>
      <w:r>
        <w:rPr>
          <w:rFonts w:ascii="Times New Roman" w:eastAsia="Times New Roman" w:hAnsi="Times New Roman" w:cs="Times New Roman"/>
          <w:sz w:val="28"/>
          <w:szCs w:val="28"/>
          <w:lang w:val="ru-RU"/>
        </w:rPr>
        <w:t xml:space="preserve">. Регулярно </w:t>
      </w:r>
      <w:r>
        <w:rPr>
          <w:rFonts w:ascii="Times New Roman" w:eastAsia="Times New Roman" w:hAnsi="Times New Roman" w:cs="Times New Roman"/>
          <w:sz w:val="28"/>
          <w:szCs w:val="28"/>
        </w:rPr>
        <w:t xml:space="preserve">складалося </w:t>
      </w:r>
      <w:proofErr w:type="spellStart"/>
      <w:r>
        <w:rPr>
          <w:rFonts w:ascii="Times New Roman" w:eastAsia="Times New Roman" w:hAnsi="Times New Roman" w:cs="Times New Roman"/>
          <w:sz w:val="28"/>
          <w:szCs w:val="28"/>
          <w:lang w:val="ru-RU"/>
        </w:rPr>
        <w:t>щоденн</w:t>
      </w:r>
      <w:proofErr w:type="spellEnd"/>
      <w:r>
        <w:rPr>
          <w:rFonts w:ascii="Times New Roman" w:eastAsia="Times New Roman" w:hAnsi="Times New Roman" w:cs="Times New Roman"/>
          <w:sz w:val="28"/>
          <w:szCs w:val="28"/>
        </w:rPr>
        <w:t>е</w:t>
      </w:r>
      <w:r>
        <w:rPr>
          <w:rFonts w:ascii="Times New Roman" w:eastAsia="Times New Roman" w:hAnsi="Times New Roman" w:cs="Times New Roman"/>
          <w:sz w:val="28"/>
          <w:szCs w:val="28"/>
          <w:lang w:val="ru-RU"/>
        </w:rPr>
        <w:t xml:space="preserve"> меню на </w:t>
      </w:r>
      <w:proofErr w:type="spellStart"/>
      <w:r>
        <w:rPr>
          <w:rFonts w:ascii="Times New Roman" w:eastAsia="Times New Roman" w:hAnsi="Times New Roman" w:cs="Times New Roman"/>
          <w:sz w:val="28"/>
          <w:szCs w:val="28"/>
          <w:lang w:val="ru-RU"/>
        </w:rPr>
        <w:t>підставі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примірного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двотижневого</w:t>
      </w:r>
      <w:proofErr w:type="spellEnd"/>
      <w:r>
        <w:rPr>
          <w:rFonts w:ascii="Times New Roman" w:eastAsia="Times New Roman" w:hAnsi="Times New Roman" w:cs="Times New Roman"/>
          <w:sz w:val="28"/>
          <w:szCs w:val="28"/>
          <w:lang w:val="ru-RU"/>
        </w:rPr>
        <w:t xml:space="preserve"> меню-</w:t>
      </w:r>
      <w:proofErr w:type="spellStart"/>
      <w:r>
        <w:rPr>
          <w:rFonts w:ascii="Times New Roman" w:eastAsia="Times New Roman" w:hAnsi="Times New Roman" w:cs="Times New Roman"/>
          <w:sz w:val="28"/>
          <w:szCs w:val="28"/>
          <w:lang w:val="ru-RU"/>
        </w:rPr>
        <w:t>розкладки</w:t>
      </w:r>
      <w:proofErr w:type="spellEnd"/>
      <w:r>
        <w:rPr>
          <w:rFonts w:ascii="Times New Roman" w:eastAsia="Times New Roman" w:hAnsi="Times New Roman" w:cs="Times New Roman"/>
          <w:sz w:val="28"/>
          <w:szCs w:val="28"/>
        </w:rPr>
        <w:t xml:space="preserve">, </w:t>
      </w:r>
      <w:proofErr w:type="spellStart"/>
      <w:r w:rsidR="002402D7">
        <w:rPr>
          <w:rFonts w:ascii="Times New Roman" w:eastAsia="Times New Roman" w:hAnsi="Times New Roman" w:cs="Times New Roman"/>
          <w:sz w:val="28"/>
          <w:szCs w:val="28"/>
          <w:lang w:val="ru-RU"/>
        </w:rPr>
        <w:t>затверджувалося</w:t>
      </w:r>
      <w:proofErr w:type="spellEnd"/>
      <w:r w:rsidR="002402D7">
        <w:rPr>
          <w:rFonts w:ascii="Times New Roman" w:eastAsia="Times New Roman" w:hAnsi="Times New Roman" w:cs="Times New Roman"/>
          <w:sz w:val="28"/>
          <w:szCs w:val="28"/>
          <w:lang w:val="ru-RU"/>
        </w:rPr>
        <w:t xml:space="preserve"> директором </w:t>
      </w:r>
      <w:proofErr w:type="spellStart"/>
      <w:r w:rsidR="002402D7">
        <w:rPr>
          <w:rFonts w:ascii="Times New Roman" w:eastAsia="Times New Roman" w:hAnsi="Times New Roman" w:cs="Times New Roman"/>
          <w:sz w:val="28"/>
          <w:szCs w:val="28"/>
          <w:lang w:val="ru-RU"/>
        </w:rPr>
        <w:t>ліцею</w:t>
      </w:r>
      <w:proofErr w:type="spellEnd"/>
      <w:r>
        <w:rPr>
          <w:rFonts w:ascii="Times New Roman" w:eastAsia="Times New Roman" w:hAnsi="Times New Roman" w:cs="Times New Roman"/>
          <w:sz w:val="28"/>
          <w:szCs w:val="28"/>
        </w:rPr>
        <w:t xml:space="preserve">. Проводилася роз'яснювальна робота серед батьків щодо організації харчування у сім'ї дітей різного віку. </w:t>
      </w:r>
    </w:p>
    <w:p w14:paraId="05349189" w14:textId="77777777" w:rsidR="0074572A" w:rsidRDefault="0074572A" w:rsidP="000A5276">
      <w:pPr>
        <w:spacing w:after="0" w:line="240" w:lineRule="auto"/>
        <w:ind w:right="142" w:firstLine="708"/>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Налагоджено контроль за дотриманням на харчоблоці  санітарних  вимог  щодо </w:t>
      </w:r>
      <w:r>
        <w:rPr>
          <w:rFonts w:ascii="Times New Roman" w:hAnsi="Times New Roman" w:cs="Times New Roman"/>
          <w:color w:val="000000"/>
          <w:sz w:val="28"/>
          <w:szCs w:val="28"/>
        </w:rPr>
        <w:t>обладнання, прибирання, миття посуду, видачі готової їжі.</w:t>
      </w:r>
      <w:r>
        <w:rPr>
          <w:rFonts w:ascii="Times New Roman" w:hAnsi="Times New Roman" w:cs="Times New Roman"/>
          <w:color w:val="000000"/>
          <w:spacing w:val="8"/>
          <w:sz w:val="28"/>
          <w:szCs w:val="28"/>
        </w:rPr>
        <w:t xml:space="preserve"> Їдальня </w:t>
      </w:r>
      <w:r>
        <w:rPr>
          <w:rFonts w:ascii="Times New Roman" w:hAnsi="Times New Roman" w:cs="Times New Roman"/>
          <w:color w:val="000000"/>
          <w:spacing w:val="8"/>
          <w:sz w:val="28"/>
          <w:szCs w:val="28"/>
        </w:rPr>
        <w:lastRenderedPageBreak/>
        <w:t xml:space="preserve">забезпечена </w:t>
      </w:r>
      <w:r>
        <w:rPr>
          <w:rFonts w:ascii="Times New Roman" w:hAnsi="Times New Roman" w:cs="Times New Roman"/>
          <w:color w:val="000000"/>
          <w:spacing w:val="6"/>
          <w:sz w:val="28"/>
          <w:szCs w:val="28"/>
        </w:rPr>
        <w:t>миючими та дезінфікуючими засобами,</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5"/>
          <w:sz w:val="28"/>
          <w:szCs w:val="28"/>
        </w:rPr>
        <w:t xml:space="preserve"> проводиться щоденне прибирання з дезінфекцією та генеральне </w:t>
      </w:r>
      <w:r>
        <w:rPr>
          <w:rFonts w:ascii="Times New Roman" w:hAnsi="Times New Roman" w:cs="Times New Roman"/>
          <w:color w:val="000000"/>
          <w:sz w:val="28"/>
          <w:szCs w:val="28"/>
        </w:rPr>
        <w:t>прибирання відповідно до санітарних правил та вимог,</w:t>
      </w:r>
      <w:r>
        <w:rPr>
          <w:rFonts w:ascii="Times New Roman" w:hAnsi="Times New Roman" w:cs="Times New Roman"/>
          <w:color w:val="000000"/>
          <w:spacing w:val="8"/>
          <w:sz w:val="28"/>
          <w:szCs w:val="28"/>
        </w:rPr>
        <w:t xml:space="preserve"> </w:t>
      </w:r>
      <w:r>
        <w:rPr>
          <w:rFonts w:ascii="Times New Roman" w:hAnsi="Times New Roman" w:cs="Times New Roman"/>
          <w:color w:val="000000"/>
          <w:sz w:val="28"/>
          <w:szCs w:val="28"/>
        </w:rPr>
        <w:t>посуд миється із застосуванням дозволених миючих засобів.</w:t>
      </w:r>
    </w:p>
    <w:p w14:paraId="4CBFF9EE" w14:textId="77777777" w:rsidR="0074572A" w:rsidRDefault="00D06B0C" w:rsidP="000A5276">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ab/>
        <w:t xml:space="preserve"> У 2025/2026</w:t>
      </w:r>
      <w:r w:rsidR="0074572A">
        <w:rPr>
          <w:rFonts w:ascii="Times New Roman" w:hAnsi="Times New Roman" w:cs="Times New Roman"/>
          <w:sz w:val="28"/>
          <w:szCs w:val="28"/>
        </w:rPr>
        <w:t xml:space="preserve"> навчальному році необхідно:</w:t>
      </w:r>
    </w:p>
    <w:p w14:paraId="7BE3EC09" w14:textId="77777777" w:rsidR="0074572A" w:rsidRDefault="0074572A" w:rsidP="00C4408F">
      <w:pPr>
        <w:numPr>
          <w:ilvl w:val="0"/>
          <w:numId w:val="4"/>
        </w:numPr>
        <w:tabs>
          <w:tab w:val="left" w:pos="0"/>
        </w:tabs>
        <w:spacing w:after="0" w:line="240" w:lineRule="auto"/>
        <w:ind w:left="0" w:right="142" w:firstLine="435"/>
        <w:jc w:val="both"/>
        <w:rPr>
          <w:rFonts w:ascii="Times New Roman" w:hAnsi="Times New Roman" w:cs="Times New Roman"/>
          <w:sz w:val="28"/>
          <w:szCs w:val="28"/>
        </w:rPr>
      </w:pPr>
      <w:r>
        <w:rPr>
          <w:rFonts w:ascii="Times New Roman" w:hAnsi="Times New Roman" w:cs="Times New Roman"/>
          <w:sz w:val="28"/>
          <w:szCs w:val="28"/>
        </w:rPr>
        <w:t>продовжити роз’яснювальну роботу серед учнів та батьків  щодо значення та ролі гарячого харчування на організм дитини;</w:t>
      </w:r>
    </w:p>
    <w:p w14:paraId="71E30788" w14:textId="77777777" w:rsidR="0074572A" w:rsidRDefault="0074572A" w:rsidP="00C4408F">
      <w:pPr>
        <w:numPr>
          <w:ilvl w:val="0"/>
          <w:numId w:val="4"/>
        </w:numPr>
        <w:tabs>
          <w:tab w:val="left" w:pos="0"/>
        </w:tabs>
        <w:spacing w:after="0" w:line="240" w:lineRule="auto"/>
        <w:ind w:left="0" w:right="142" w:firstLine="435"/>
        <w:jc w:val="both"/>
        <w:rPr>
          <w:rFonts w:ascii="Times New Roman" w:hAnsi="Times New Roman" w:cs="Times New Roman"/>
          <w:sz w:val="28"/>
          <w:szCs w:val="28"/>
        </w:rPr>
      </w:pPr>
      <w:r>
        <w:rPr>
          <w:rFonts w:ascii="Times New Roman" w:hAnsi="Times New Roman" w:cs="Times New Roman"/>
          <w:sz w:val="28"/>
          <w:szCs w:val="28"/>
        </w:rPr>
        <w:t>продовжити роботу щодо орга</w:t>
      </w:r>
      <w:r w:rsidR="002402D7">
        <w:rPr>
          <w:rFonts w:ascii="Times New Roman" w:hAnsi="Times New Roman" w:cs="Times New Roman"/>
          <w:sz w:val="28"/>
          <w:szCs w:val="28"/>
        </w:rPr>
        <w:t>нізації харчування учнів у ліцеї</w:t>
      </w:r>
      <w:r>
        <w:rPr>
          <w:rFonts w:ascii="Times New Roman" w:hAnsi="Times New Roman" w:cs="Times New Roman"/>
          <w:sz w:val="28"/>
          <w:szCs w:val="28"/>
        </w:rPr>
        <w:t>, залучення спонсорських коштів на гаряче харчування, організацію питного режиму, проведення поточного ремонту приміщення їдальні,  технічного обладнання;</w:t>
      </w:r>
    </w:p>
    <w:p w14:paraId="2DA4ECC3" w14:textId="77777777" w:rsidR="0074572A" w:rsidRDefault="0074572A" w:rsidP="00C4408F">
      <w:pPr>
        <w:numPr>
          <w:ilvl w:val="0"/>
          <w:numId w:val="4"/>
        </w:numPr>
        <w:tabs>
          <w:tab w:val="left" w:pos="0"/>
        </w:tabs>
        <w:spacing w:after="0" w:line="240" w:lineRule="auto"/>
        <w:ind w:left="0" w:right="142" w:firstLine="360"/>
        <w:jc w:val="both"/>
        <w:rPr>
          <w:rFonts w:ascii="Times New Roman" w:hAnsi="Times New Roman" w:cs="Times New Roman"/>
          <w:sz w:val="28"/>
          <w:szCs w:val="28"/>
        </w:rPr>
      </w:pPr>
      <w:r>
        <w:rPr>
          <w:rFonts w:ascii="Times New Roman" w:hAnsi="Times New Roman" w:cs="Times New Roman"/>
          <w:sz w:val="28"/>
          <w:szCs w:val="28"/>
        </w:rPr>
        <w:t>виконання нормативності щодо організації харчування.</w:t>
      </w:r>
    </w:p>
    <w:p w14:paraId="2B1BAE29" w14:textId="77777777" w:rsidR="0074572A" w:rsidRDefault="0074572A" w:rsidP="000A5276">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Медичне обслуговування учнів та працівників закладу організовано відповідно до нормативно-правової бази. Для якісного медичного забезпечення учнів та вчителів у закладі обладнаний медичний кабінет, де працює шкільна </w:t>
      </w:r>
      <w:r w:rsidR="00556253">
        <w:rPr>
          <w:rFonts w:ascii="Times New Roman" w:hAnsi="Times New Roman" w:cs="Times New Roman"/>
          <w:sz w:val="28"/>
          <w:szCs w:val="28"/>
        </w:rPr>
        <w:t>медична сестра</w:t>
      </w:r>
      <w:r>
        <w:rPr>
          <w:rFonts w:ascii="Times New Roman" w:hAnsi="Times New Roman" w:cs="Times New Roman"/>
          <w:sz w:val="28"/>
          <w:szCs w:val="28"/>
        </w:rPr>
        <w:t>, яка організовує систематичне та планове медичне обслуговування учнів, забезпечує профілактику дитячих захворювань.</w:t>
      </w:r>
    </w:p>
    <w:p w14:paraId="5FF53302" w14:textId="77777777" w:rsidR="0074572A" w:rsidRDefault="0074572A" w:rsidP="000A5276">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Щорічно  учні та вчителі проходять медичне обстеження.</w:t>
      </w:r>
    </w:p>
    <w:p w14:paraId="5CB2C4F1" w14:textId="77777777" w:rsidR="0074572A" w:rsidRDefault="00336FA0" w:rsidP="000A5276">
      <w:pPr>
        <w:spacing w:after="0" w:line="240" w:lineRule="auto"/>
        <w:ind w:right="142"/>
        <w:jc w:val="both"/>
        <w:rPr>
          <w:rFonts w:ascii="Times New Roman" w:eastAsia="Times New Roman" w:hAnsi="Times New Roman" w:cs="Times New Roman"/>
          <w:bCs/>
          <w:spacing w:val="-5"/>
          <w:sz w:val="28"/>
          <w:szCs w:val="28"/>
          <w:lang w:val="ru-RU"/>
        </w:rPr>
      </w:pPr>
      <w:r>
        <w:rPr>
          <w:rFonts w:ascii="Times New Roman" w:hAnsi="Times New Roman" w:cs="Times New Roman"/>
          <w:sz w:val="28"/>
          <w:szCs w:val="28"/>
        </w:rPr>
        <w:t xml:space="preserve">        </w:t>
      </w:r>
      <w:r w:rsidR="0074572A">
        <w:rPr>
          <w:rFonts w:ascii="Times New Roman" w:hAnsi="Times New Roman" w:cs="Times New Roman"/>
          <w:sz w:val="28"/>
          <w:szCs w:val="28"/>
        </w:rPr>
        <w:t xml:space="preserve">Медична сестра здійснює контроль за зовнішнім виглядом учнів, станом їхнього здоров'я, виконання правил особистої гігієни, огляд учнів після канікул на </w:t>
      </w:r>
      <w:proofErr w:type="spellStart"/>
      <w:r w:rsidR="0074572A">
        <w:rPr>
          <w:rFonts w:ascii="Times New Roman" w:hAnsi="Times New Roman" w:cs="Times New Roman"/>
          <w:sz w:val="28"/>
          <w:szCs w:val="28"/>
        </w:rPr>
        <w:t>педикульоз</w:t>
      </w:r>
      <w:proofErr w:type="spellEnd"/>
      <w:r w:rsidR="0074572A">
        <w:rPr>
          <w:rFonts w:ascii="Times New Roman" w:hAnsi="Times New Roman" w:cs="Times New Roman"/>
          <w:sz w:val="28"/>
          <w:szCs w:val="28"/>
        </w:rPr>
        <w:t xml:space="preserve">, шкірні захворювання.  Класні керівники проводять з учнями </w:t>
      </w:r>
      <w:r w:rsidR="00D06B0C">
        <w:rPr>
          <w:rFonts w:ascii="Times New Roman" w:hAnsi="Times New Roman" w:cs="Times New Roman"/>
          <w:sz w:val="28"/>
          <w:szCs w:val="28"/>
        </w:rPr>
        <w:t>ліцею</w:t>
      </w:r>
      <w:r w:rsidR="0074572A">
        <w:rPr>
          <w:rFonts w:ascii="Times New Roman" w:hAnsi="Times New Roman" w:cs="Times New Roman"/>
          <w:sz w:val="28"/>
          <w:szCs w:val="28"/>
        </w:rPr>
        <w:t xml:space="preserve"> бесіди, анкетування, диктанти з профілактики грипу, кору, вірусного гепатиту, туберкульозу, особистої санітарії та гігієни. Систематично запрошуються лікарі для виступів на виховних годинах, батьківських зборах.</w:t>
      </w:r>
    </w:p>
    <w:p w14:paraId="513A3CFF" w14:textId="77777777" w:rsidR="0074572A" w:rsidRDefault="00D06B0C" w:rsidP="00D06B0C">
      <w:pPr>
        <w:widowControl w:val="0"/>
        <w:shd w:val="clear" w:color="auto" w:fill="FFFFFF"/>
        <w:tabs>
          <w:tab w:val="left" w:pos="-180"/>
        </w:tabs>
        <w:snapToGrid w:val="0"/>
        <w:spacing w:after="0" w:line="240" w:lineRule="auto"/>
        <w:ind w:right="1" w:firstLine="567"/>
        <w:jc w:val="both"/>
        <w:rPr>
          <w:rFonts w:ascii="Times New Roman" w:eastAsia="Times New Roman" w:hAnsi="Times New Roman" w:cs="Times New Roman"/>
          <w:bCs/>
          <w:spacing w:val="-5"/>
          <w:sz w:val="28"/>
          <w:szCs w:val="28"/>
          <w:lang w:val="ru-RU"/>
        </w:rPr>
      </w:pPr>
      <w:proofErr w:type="spellStart"/>
      <w:r>
        <w:rPr>
          <w:rFonts w:ascii="Times New Roman" w:eastAsia="Times New Roman" w:hAnsi="Times New Roman" w:cs="Times New Roman"/>
          <w:bCs/>
          <w:spacing w:val="-5"/>
          <w:sz w:val="28"/>
          <w:szCs w:val="28"/>
          <w:lang w:val="ru-RU"/>
        </w:rPr>
        <w:t>Усі</w:t>
      </w:r>
      <w:proofErr w:type="spellEnd"/>
      <w:r>
        <w:rPr>
          <w:rFonts w:ascii="Times New Roman" w:eastAsia="Times New Roman" w:hAnsi="Times New Roman" w:cs="Times New Roman"/>
          <w:bCs/>
          <w:spacing w:val="-5"/>
          <w:sz w:val="28"/>
          <w:szCs w:val="28"/>
          <w:lang w:val="ru-RU"/>
        </w:rPr>
        <w:t xml:space="preserve"> </w:t>
      </w:r>
      <w:proofErr w:type="spellStart"/>
      <w:r>
        <w:rPr>
          <w:rFonts w:ascii="Times New Roman" w:eastAsia="Times New Roman" w:hAnsi="Times New Roman" w:cs="Times New Roman"/>
          <w:bCs/>
          <w:spacing w:val="-5"/>
          <w:sz w:val="28"/>
          <w:szCs w:val="28"/>
          <w:lang w:val="ru-RU"/>
        </w:rPr>
        <w:t>учні</w:t>
      </w:r>
      <w:proofErr w:type="spellEnd"/>
      <w:r>
        <w:rPr>
          <w:rFonts w:ascii="Times New Roman" w:eastAsia="Times New Roman" w:hAnsi="Times New Roman" w:cs="Times New Roman"/>
          <w:bCs/>
          <w:spacing w:val="-5"/>
          <w:sz w:val="28"/>
          <w:szCs w:val="28"/>
          <w:lang w:val="ru-RU"/>
        </w:rPr>
        <w:t xml:space="preserve"> за </w:t>
      </w:r>
      <w:proofErr w:type="spellStart"/>
      <w:r>
        <w:rPr>
          <w:rFonts w:ascii="Times New Roman" w:eastAsia="Times New Roman" w:hAnsi="Times New Roman" w:cs="Times New Roman"/>
          <w:bCs/>
          <w:spacing w:val="-5"/>
          <w:sz w:val="28"/>
          <w:szCs w:val="28"/>
          <w:lang w:val="ru-RU"/>
        </w:rPr>
        <w:t>графіком</w:t>
      </w:r>
      <w:proofErr w:type="spellEnd"/>
      <w:r>
        <w:rPr>
          <w:rFonts w:ascii="Times New Roman" w:eastAsia="Times New Roman" w:hAnsi="Times New Roman" w:cs="Times New Roman"/>
          <w:bCs/>
          <w:spacing w:val="-5"/>
          <w:sz w:val="28"/>
          <w:szCs w:val="28"/>
          <w:lang w:val="ru-RU"/>
        </w:rPr>
        <w:t xml:space="preserve"> </w:t>
      </w:r>
      <w:proofErr w:type="spellStart"/>
      <w:r w:rsidR="0074572A">
        <w:rPr>
          <w:rFonts w:ascii="Times New Roman" w:eastAsia="Times New Roman" w:hAnsi="Times New Roman" w:cs="Times New Roman"/>
          <w:bCs/>
          <w:spacing w:val="-5"/>
          <w:sz w:val="28"/>
          <w:szCs w:val="28"/>
          <w:lang w:val="ru-RU"/>
        </w:rPr>
        <w:t>пройшли</w:t>
      </w:r>
      <w:proofErr w:type="spellEnd"/>
      <w:r w:rsidR="0074572A">
        <w:rPr>
          <w:rFonts w:ascii="Times New Roman" w:eastAsia="Times New Roman" w:hAnsi="Times New Roman" w:cs="Times New Roman"/>
          <w:bCs/>
          <w:spacing w:val="-5"/>
          <w:sz w:val="28"/>
          <w:szCs w:val="28"/>
          <w:lang w:val="ru-RU"/>
        </w:rPr>
        <w:t xml:space="preserve"> </w:t>
      </w:r>
      <w:proofErr w:type="spellStart"/>
      <w:r w:rsidR="0074572A">
        <w:rPr>
          <w:rFonts w:ascii="Times New Roman" w:eastAsia="Times New Roman" w:hAnsi="Times New Roman" w:cs="Times New Roman"/>
          <w:bCs/>
          <w:spacing w:val="-5"/>
          <w:sz w:val="28"/>
          <w:szCs w:val="28"/>
          <w:lang w:val="ru-RU"/>
        </w:rPr>
        <w:t>вікові</w:t>
      </w:r>
      <w:proofErr w:type="spellEnd"/>
      <w:r w:rsidR="0074572A">
        <w:rPr>
          <w:rFonts w:ascii="Times New Roman" w:eastAsia="Times New Roman" w:hAnsi="Times New Roman" w:cs="Times New Roman"/>
          <w:bCs/>
          <w:spacing w:val="-5"/>
          <w:sz w:val="28"/>
          <w:szCs w:val="28"/>
          <w:lang w:val="ru-RU"/>
        </w:rPr>
        <w:t xml:space="preserve"> </w:t>
      </w:r>
      <w:proofErr w:type="spellStart"/>
      <w:r w:rsidR="0074572A">
        <w:rPr>
          <w:rFonts w:ascii="Times New Roman" w:eastAsia="Times New Roman" w:hAnsi="Times New Roman" w:cs="Times New Roman"/>
          <w:bCs/>
          <w:spacing w:val="-5"/>
          <w:sz w:val="28"/>
          <w:szCs w:val="28"/>
          <w:lang w:val="ru-RU"/>
        </w:rPr>
        <w:t>обстеження</w:t>
      </w:r>
      <w:proofErr w:type="spellEnd"/>
      <w:r w:rsidR="0074572A">
        <w:rPr>
          <w:rFonts w:ascii="Times New Roman" w:eastAsia="Times New Roman" w:hAnsi="Times New Roman" w:cs="Times New Roman"/>
          <w:bCs/>
          <w:spacing w:val="-5"/>
          <w:sz w:val="28"/>
          <w:szCs w:val="28"/>
          <w:lang w:val="ru-RU"/>
        </w:rPr>
        <w:t xml:space="preserve">, </w:t>
      </w:r>
      <w:proofErr w:type="spellStart"/>
      <w:r w:rsidR="0074572A">
        <w:rPr>
          <w:rFonts w:ascii="Times New Roman" w:eastAsia="Times New Roman" w:hAnsi="Times New Roman" w:cs="Times New Roman"/>
          <w:bCs/>
          <w:spacing w:val="-5"/>
          <w:sz w:val="28"/>
          <w:szCs w:val="28"/>
          <w:lang w:val="ru-RU"/>
        </w:rPr>
        <w:t>щеплення</w:t>
      </w:r>
      <w:proofErr w:type="spellEnd"/>
      <w:r w:rsidR="0074572A">
        <w:rPr>
          <w:rFonts w:ascii="Times New Roman" w:eastAsia="Times New Roman" w:hAnsi="Times New Roman" w:cs="Times New Roman"/>
          <w:bCs/>
          <w:spacing w:val="-5"/>
          <w:sz w:val="28"/>
          <w:szCs w:val="28"/>
          <w:lang w:val="ru-RU"/>
        </w:rPr>
        <w:t xml:space="preserve">, </w:t>
      </w:r>
      <w:proofErr w:type="spellStart"/>
      <w:r w:rsidR="0074572A">
        <w:rPr>
          <w:rFonts w:ascii="Times New Roman" w:eastAsia="Times New Roman" w:hAnsi="Times New Roman" w:cs="Times New Roman"/>
          <w:bCs/>
          <w:spacing w:val="-5"/>
          <w:sz w:val="28"/>
          <w:szCs w:val="28"/>
          <w:lang w:val="ru-RU"/>
        </w:rPr>
        <w:t>здали</w:t>
      </w:r>
      <w:proofErr w:type="spellEnd"/>
      <w:r w:rsidR="0074572A">
        <w:rPr>
          <w:rFonts w:ascii="Times New Roman" w:eastAsia="Times New Roman" w:hAnsi="Times New Roman" w:cs="Times New Roman"/>
          <w:bCs/>
          <w:spacing w:val="-5"/>
          <w:sz w:val="28"/>
          <w:szCs w:val="28"/>
          <w:lang w:val="ru-RU"/>
        </w:rPr>
        <w:t xml:space="preserve"> </w:t>
      </w:r>
      <w:proofErr w:type="spellStart"/>
      <w:r w:rsidR="0074572A">
        <w:rPr>
          <w:rFonts w:ascii="Times New Roman" w:eastAsia="Times New Roman" w:hAnsi="Times New Roman" w:cs="Times New Roman"/>
          <w:bCs/>
          <w:spacing w:val="-5"/>
          <w:sz w:val="28"/>
          <w:szCs w:val="28"/>
          <w:lang w:val="ru-RU"/>
        </w:rPr>
        <w:t>аналізи</w:t>
      </w:r>
      <w:proofErr w:type="spellEnd"/>
      <w:r w:rsidR="0074572A">
        <w:rPr>
          <w:rFonts w:ascii="Times New Roman" w:eastAsia="Times New Roman" w:hAnsi="Times New Roman" w:cs="Times New Roman"/>
          <w:bCs/>
          <w:spacing w:val="-5"/>
          <w:sz w:val="28"/>
          <w:szCs w:val="28"/>
          <w:lang w:val="ru-RU"/>
        </w:rPr>
        <w:t>.</w:t>
      </w:r>
    </w:p>
    <w:p w14:paraId="4242EE9C" w14:textId="77777777" w:rsidR="0074572A" w:rsidRDefault="0074572A" w:rsidP="00336FA0">
      <w:pPr>
        <w:widowControl w:val="0"/>
        <w:shd w:val="clear" w:color="auto" w:fill="FFFFFF"/>
        <w:tabs>
          <w:tab w:val="left" w:pos="-180"/>
        </w:tabs>
        <w:snapToGrid w:val="0"/>
        <w:spacing w:after="0" w:line="240" w:lineRule="auto"/>
        <w:ind w:right="142" w:firstLine="567"/>
        <w:jc w:val="both"/>
        <w:rPr>
          <w:rFonts w:ascii="Times New Roman" w:eastAsia="Times New Roman" w:hAnsi="Times New Roman" w:cs="Times New Roman"/>
          <w:bCs/>
          <w:spacing w:val="-5"/>
          <w:sz w:val="28"/>
          <w:szCs w:val="28"/>
        </w:rPr>
      </w:pPr>
      <w:proofErr w:type="spellStart"/>
      <w:r>
        <w:rPr>
          <w:rFonts w:ascii="Times New Roman" w:eastAsia="Times New Roman" w:hAnsi="Times New Roman" w:cs="Times New Roman"/>
          <w:bCs/>
          <w:spacing w:val="-5"/>
          <w:sz w:val="28"/>
          <w:szCs w:val="28"/>
          <w:lang w:val="ru-RU"/>
        </w:rPr>
        <w:t>Найбільша</w:t>
      </w:r>
      <w:proofErr w:type="spellEnd"/>
      <w:r>
        <w:rPr>
          <w:rFonts w:ascii="Times New Roman" w:eastAsia="Times New Roman" w:hAnsi="Times New Roman" w:cs="Times New Roman"/>
          <w:bCs/>
          <w:spacing w:val="-5"/>
          <w:sz w:val="28"/>
          <w:szCs w:val="28"/>
          <w:lang w:val="ru-RU"/>
        </w:rPr>
        <w:t xml:space="preserve"> </w:t>
      </w:r>
      <w:proofErr w:type="spellStart"/>
      <w:r>
        <w:rPr>
          <w:rFonts w:ascii="Times New Roman" w:eastAsia="Times New Roman" w:hAnsi="Times New Roman" w:cs="Times New Roman"/>
          <w:bCs/>
          <w:spacing w:val="-5"/>
          <w:sz w:val="28"/>
          <w:szCs w:val="28"/>
          <w:lang w:val="ru-RU"/>
        </w:rPr>
        <w:t>захворюва</w:t>
      </w:r>
      <w:r w:rsidR="00AF5F10">
        <w:rPr>
          <w:rFonts w:ascii="Times New Roman" w:eastAsia="Times New Roman" w:hAnsi="Times New Roman" w:cs="Times New Roman"/>
          <w:bCs/>
          <w:spacing w:val="-5"/>
          <w:sz w:val="28"/>
          <w:szCs w:val="28"/>
          <w:lang w:val="ru-RU"/>
        </w:rPr>
        <w:t>ність</w:t>
      </w:r>
      <w:proofErr w:type="spellEnd"/>
      <w:r w:rsidR="00AF5F10">
        <w:rPr>
          <w:rFonts w:ascii="Times New Roman" w:eastAsia="Times New Roman" w:hAnsi="Times New Roman" w:cs="Times New Roman"/>
          <w:bCs/>
          <w:spacing w:val="-5"/>
          <w:sz w:val="28"/>
          <w:szCs w:val="28"/>
          <w:lang w:val="ru-RU"/>
        </w:rPr>
        <w:t xml:space="preserve"> </w:t>
      </w:r>
      <w:proofErr w:type="spellStart"/>
      <w:r w:rsidR="00AF5F10">
        <w:rPr>
          <w:rFonts w:ascii="Times New Roman" w:eastAsia="Times New Roman" w:hAnsi="Times New Roman" w:cs="Times New Roman"/>
          <w:bCs/>
          <w:spacing w:val="-5"/>
          <w:sz w:val="28"/>
          <w:szCs w:val="28"/>
          <w:lang w:val="ru-RU"/>
        </w:rPr>
        <w:t>учнів</w:t>
      </w:r>
      <w:proofErr w:type="spellEnd"/>
      <w:r w:rsidR="00AF5F10">
        <w:rPr>
          <w:rFonts w:ascii="Times New Roman" w:eastAsia="Times New Roman" w:hAnsi="Times New Roman" w:cs="Times New Roman"/>
          <w:bCs/>
          <w:spacing w:val="-5"/>
          <w:sz w:val="28"/>
          <w:szCs w:val="28"/>
          <w:lang w:val="ru-RU"/>
        </w:rPr>
        <w:t xml:space="preserve"> </w:t>
      </w:r>
      <w:proofErr w:type="spellStart"/>
      <w:r w:rsidR="00AF5F10">
        <w:rPr>
          <w:rFonts w:ascii="Times New Roman" w:eastAsia="Times New Roman" w:hAnsi="Times New Roman" w:cs="Times New Roman"/>
          <w:bCs/>
          <w:spacing w:val="-5"/>
          <w:sz w:val="28"/>
          <w:szCs w:val="28"/>
          <w:lang w:val="ru-RU"/>
        </w:rPr>
        <w:t>прийшлася</w:t>
      </w:r>
      <w:proofErr w:type="spellEnd"/>
      <w:r w:rsidR="00AF5F10">
        <w:rPr>
          <w:rFonts w:ascii="Times New Roman" w:eastAsia="Times New Roman" w:hAnsi="Times New Roman" w:cs="Times New Roman"/>
          <w:bCs/>
          <w:spacing w:val="-5"/>
          <w:sz w:val="28"/>
          <w:szCs w:val="28"/>
          <w:lang w:val="ru-RU"/>
        </w:rPr>
        <w:t xml:space="preserve"> на</w:t>
      </w:r>
      <w:r>
        <w:rPr>
          <w:rFonts w:ascii="Times New Roman" w:eastAsia="Times New Roman" w:hAnsi="Times New Roman" w:cs="Times New Roman"/>
          <w:bCs/>
          <w:spacing w:val="-5"/>
          <w:sz w:val="28"/>
          <w:szCs w:val="28"/>
          <w:lang w:val="ru-RU"/>
        </w:rPr>
        <w:t xml:space="preserve"> зимовий</w:t>
      </w:r>
      <w:r w:rsidR="00AF5F10">
        <w:rPr>
          <w:rFonts w:ascii="Times New Roman" w:eastAsia="Times New Roman" w:hAnsi="Times New Roman" w:cs="Times New Roman"/>
          <w:bCs/>
          <w:spacing w:val="-5"/>
          <w:sz w:val="28"/>
          <w:szCs w:val="28"/>
          <w:lang w:val="ru-RU"/>
        </w:rPr>
        <w:t xml:space="preserve">, </w:t>
      </w:r>
      <w:proofErr w:type="spellStart"/>
      <w:r w:rsidR="00AF5F10">
        <w:rPr>
          <w:rFonts w:ascii="Times New Roman" w:eastAsia="Times New Roman" w:hAnsi="Times New Roman" w:cs="Times New Roman"/>
          <w:bCs/>
          <w:spacing w:val="-5"/>
          <w:sz w:val="28"/>
          <w:szCs w:val="28"/>
          <w:lang w:val="ru-RU"/>
        </w:rPr>
        <w:t>весня</w:t>
      </w:r>
      <w:r w:rsidR="009F660D">
        <w:rPr>
          <w:rFonts w:ascii="Times New Roman" w:eastAsia="Times New Roman" w:hAnsi="Times New Roman" w:cs="Times New Roman"/>
          <w:bCs/>
          <w:spacing w:val="-5"/>
          <w:sz w:val="28"/>
          <w:szCs w:val="28"/>
          <w:lang w:val="ru-RU"/>
        </w:rPr>
        <w:t>н</w:t>
      </w:r>
      <w:r w:rsidR="00AF5F10">
        <w:rPr>
          <w:rFonts w:ascii="Times New Roman" w:eastAsia="Times New Roman" w:hAnsi="Times New Roman" w:cs="Times New Roman"/>
          <w:bCs/>
          <w:spacing w:val="-5"/>
          <w:sz w:val="28"/>
          <w:szCs w:val="28"/>
          <w:lang w:val="ru-RU"/>
        </w:rPr>
        <w:t>ий</w:t>
      </w:r>
      <w:proofErr w:type="spellEnd"/>
      <w:r>
        <w:rPr>
          <w:rFonts w:ascii="Times New Roman" w:eastAsia="Times New Roman" w:hAnsi="Times New Roman" w:cs="Times New Roman"/>
          <w:bCs/>
          <w:spacing w:val="-5"/>
          <w:sz w:val="28"/>
          <w:szCs w:val="28"/>
          <w:lang w:val="ru-RU"/>
        </w:rPr>
        <w:t xml:space="preserve"> </w:t>
      </w:r>
      <w:proofErr w:type="spellStart"/>
      <w:proofErr w:type="gramStart"/>
      <w:r>
        <w:rPr>
          <w:rFonts w:ascii="Times New Roman" w:eastAsia="Times New Roman" w:hAnsi="Times New Roman" w:cs="Times New Roman"/>
          <w:bCs/>
          <w:spacing w:val="-5"/>
          <w:sz w:val="28"/>
          <w:szCs w:val="28"/>
          <w:lang w:val="ru-RU"/>
        </w:rPr>
        <w:t>період</w:t>
      </w:r>
      <w:proofErr w:type="spellEnd"/>
      <w:r>
        <w:rPr>
          <w:rFonts w:ascii="Times New Roman" w:eastAsia="Times New Roman" w:hAnsi="Times New Roman" w:cs="Times New Roman"/>
          <w:bCs/>
          <w:spacing w:val="-5"/>
          <w:sz w:val="28"/>
          <w:szCs w:val="28"/>
          <w:lang w:val="ru-RU"/>
        </w:rPr>
        <w:t xml:space="preserve">,  </w:t>
      </w:r>
      <w:proofErr w:type="spellStart"/>
      <w:r>
        <w:rPr>
          <w:rFonts w:ascii="Times New Roman" w:eastAsia="Times New Roman" w:hAnsi="Times New Roman" w:cs="Times New Roman"/>
          <w:bCs/>
          <w:spacing w:val="-5"/>
          <w:sz w:val="28"/>
          <w:szCs w:val="28"/>
          <w:lang w:val="ru-RU"/>
        </w:rPr>
        <w:t>найменша</w:t>
      </w:r>
      <w:proofErr w:type="spellEnd"/>
      <w:proofErr w:type="gramEnd"/>
      <w:r>
        <w:rPr>
          <w:rFonts w:ascii="Times New Roman" w:eastAsia="Times New Roman" w:hAnsi="Times New Roman" w:cs="Times New Roman"/>
          <w:iCs/>
          <w:sz w:val="28"/>
          <w:szCs w:val="28"/>
        </w:rPr>
        <w:t xml:space="preserve"> – </w:t>
      </w:r>
      <w:r w:rsidR="00AF5F10">
        <w:rPr>
          <w:rFonts w:ascii="Times New Roman" w:eastAsia="Times New Roman" w:hAnsi="Times New Roman" w:cs="Times New Roman"/>
          <w:bCs/>
          <w:spacing w:val="-5"/>
          <w:sz w:val="28"/>
          <w:szCs w:val="28"/>
          <w:lang w:val="ru-RU"/>
        </w:rPr>
        <w:t xml:space="preserve">на </w:t>
      </w:r>
      <w:proofErr w:type="spellStart"/>
      <w:r w:rsidR="00AF5F10">
        <w:rPr>
          <w:rFonts w:ascii="Times New Roman" w:eastAsia="Times New Roman" w:hAnsi="Times New Roman" w:cs="Times New Roman"/>
          <w:bCs/>
          <w:spacing w:val="-5"/>
          <w:sz w:val="28"/>
          <w:szCs w:val="28"/>
          <w:lang w:val="ru-RU"/>
        </w:rPr>
        <w:t>осін</w:t>
      </w:r>
      <w:r w:rsidR="009F660D">
        <w:rPr>
          <w:rFonts w:ascii="Times New Roman" w:eastAsia="Times New Roman" w:hAnsi="Times New Roman" w:cs="Times New Roman"/>
          <w:bCs/>
          <w:spacing w:val="-5"/>
          <w:sz w:val="28"/>
          <w:szCs w:val="28"/>
          <w:lang w:val="ru-RU"/>
        </w:rPr>
        <w:t>н</w:t>
      </w:r>
      <w:r w:rsidR="00AF5F10">
        <w:rPr>
          <w:rFonts w:ascii="Times New Roman" w:eastAsia="Times New Roman" w:hAnsi="Times New Roman" w:cs="Times New Roman"/>
          <w:bCs/>
          <w:spacing w:val="-5"/>
          <w:sz w:val="28"/>
          <w:szCs w:val="28"/>
          <w:lang w:val="ru-RU"/>
        </w:rPr>
        <w:t>ій</w:t>
      </w:r>
      <w:proofErr w:type="spellEnd"/>
      <w:r>
        <w:rPr>
          <w:rFonts w:ascii="Times New Roman" w:eastAsia="Times New Roman" w:hAnsi="Times New Roman" w:cs="Times New Roman"/>
          <w:bCs/>
          <w:spacing w:val="-5"/>
          <w:sz w:val="28"/>
          <w:szCs w:val="28"/>
          <w:lang w:val="ru-RU"/>
        </w:rPr>
        <w:t xml:space="preserve"> </w:t>
      </w:r>
      <w:proofErr w:type="spellStart"/>
      <w:r>
        <w:rPr>
          <w:rFonts w:ascii="Times New Roman" w:eastAsia="Times New Roman" w:hAnsi="Times New Roman" w:cs="Times New Roman"/>
          <w:bCs/>
          <w:spacing w:val="-5"/>
          <w:sz w:val="28"/>
          <w:szCs w:val="28"/>
          <w:lang w:val="ru-RU"/>
        </w:rPr>
        <w:t>період</w:t>
      </w:r>
      <w:proofErr w:type="spellEnd"/>
      <w:r>
        <w:rPr>
          <w:rFonts w:ascii="Times New Roman" w:eastAsia="Times New Roman" w:hAnsi="Times New Roman" w:cs="Times New Roman"/>
          <w:bCs/>
          <w:spacing w:val="-5"/>
          <w:sz w:val="28"/>
          <w:szCs w:val="28"/>
        </w:rPr>
        <w:t>.</w:t>
      </w:r>
    </w:p>
    <w:p w14:paraId="1CC8A6B3" w14:textId="77777777" w:rsidR="0074572A" w:rsidRDefault="0074572A" w:rsidP="00336FA0">
      <w:pPr>
        <w:widowControl w:val="0"/>
        <w:shd w:val="clear" w:color="auto" w:fill="FFFFFF"/>
        <w:tabs>
          <w:tab w:val="left" w:pos="-180"/>
        </w:tabs>
        <w:snapToGrid w:val="0"/>
        <w:spacing w:after="0" w:line="240" w:lineRule="auto"/>
        <w:ind w:right="142" w:firstLine="567"/>
        <w:jc w:val="both"/>
        <w:rPr>
          <w:rFonts w:ascii="Times New Roman" w:hAnsi="Times New Roman" w:cs="Times New Roman"/>
          <w:sz w:val="28"/>
          <w:szCs w:val="28"/>
        </w:rPr>
      </w:pPr>
      <w:r>
        <w:rPr>
          <w:rFonts w:ascii="Times New Roman" w:eastAsia="Times New Roman" w:hAnsi="Times New Roman" w:cs="Times New Roman"/>
          <w:bCs/>
          <w:spacing w:val="-5"/>
          <w:sz w:val="28"/>
          <w:szCs w:val="28"/>
        </w:rPr>
        <w:t>Усі учні 9</w:t>
      </w:r>
      <w:r>
        <w:rPr>
          <w:rFonts w:ascii="Times New Roman" w:eastAsia="Times New Roman" w:hAnsi="Times New Roman" w:cs="Times New Roman"/>
          <w:iCs/>
          <w:sz w:val="28"/>
          <w:szCs w:val="28"/>
        </w:rPr>
        <w:t xml:space="preserve"> – </w:t>
      </w:r>
      <w:r>
        <w:rPr>
          <w:rFonts w:ascii="Times New Roman" w:eastAsia="Times New Roman" w:hAnsi="Times New Roman" w:cs="Times New Roman"/>
          <w:bCs/>
          <w:spacing w:val="-5"/>
          <w:sz w:val="28"/>
          <w:szCs w:val="28"/>
        </w:rPr>
        <w:t>11 класів призовного віку вчасно пройшли медичну комісію при військовому комісаріаті та одержали приписне свідоцтво.</w:t>
      </w:r>
    </w:p>
    <w:p w14:paraId="58AFD434" w14:textId="77777777" w:rsidR="0074572A" w:rsidRDefault="009F660D" w:rsidP="000A5276">
      <w:pPr>
        <w:spacing w:after="0" w:line="240" w:lineRule="auto"/>
        <w:ind w:right="142" w:firstLine="851"/>
        <w:jc w:val="both"/>
        <w:rPr>
          <w:rFonts w:ascii="Times New Roman" w:hAnsi="Times New Roman" w:cs="Times New Roman"/>
          <w:sz w:val="28"/>
          <w:szCs w:val="28"/>
        </w:rPr>
      </w:pPr>
      <w:r>
        <w:rPr>
          <w:rFonts w:ascii="Times New Roman" w:hAnsi="Times New Roman" w:cs="Times New Roman"/>
          <w:sz w:val="28"/>
          <w:szCs w:val="28"/>
        </w:rPr>
        <w:t>У 2025/2026</w:t>
      </w:r>
      <w:r w:rsidR="0074572A">
        <w:rPr>
          <w:rFonts w:ascii="Times New Roman" w:hAnsi="Times New Roman" w:cs="Times New Roman"/>
          <w:sz w:val="28"/>
          <w:szCs w:val="28"/>
        </w:rPr>
        <w:t xml:space="preserve"> навчальному році необхідно:</w:t>
      </w:r>
    </w:p>
    <w:p w14:paraId="6C6CAB0D" w14:textId="77777777" w:rsidR="0074572A" w:rsidRDefault="0074572A" w:rsidP="009F660D">
      <w:pPr>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продовжити роботу щодо здійснення контролю за медичним</w:t>
      </w:r>
    </w:p>
    <w:p w14:paraId="1FEAFB99" w14:textId="77777777" w:rsidR="0074572A" w:rsidRDefault="0074572A" w:rsidP="009F660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обслуговуванням учнів;</w:t>
      </w:r>
    </w:p>
    <w:p w14:paraId="14C2E963" w14:textId="77777777" w:rsidR="0074572A" w:rsidRDefault="0074572A" w:rsidP="009F660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 продовжити проведення просвітницької роботи, серед учнів, батьків щодо здорового способу життя, медичн</w:t>
      </w:r>
      <w:r w:rsidR="002402D7">
        <w:rPr>
          <w:rFonts w:ascii="Times New Roman" w:hAnsi="Times New Roman" w:cs="Times New Roman"/>
          <w:sz w:val="28"/>
          <w:szCs w:val="28"/>
        </w:rPr>
        <w:t>ого обслуговування учнів у ліцеї</w:t>
      </w:r>
      <w:r>
        <w:rPr>
          <w:rFonts w:ascii="Times New Roman" w:hAnsi="Times New Roman" w:cs="Times New Roman"/>
          <w:sz w:val="28"/>
          <w:szCs w:val="28"/>
        </w:rPr>
        <w:t>;</w:t>
      </w:r>
    </w:p>
    <w:p w14:paraId="14803569" w14:textId="77777777" w:rsidR="0074572A" w:rsidRDefault="0074572A" w:rsidP="009F660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 оформити листи здоров’я на початок навчального року та вносити зміни після профілактичного медичного огляду;</w:t>
      </w:r>
    </w:p>
    <w:p w14:paraId="158DCAB3" w14:textId="77777777" w:rsidR="0074572A" w:rsidRDefault="0074572A" w:rsidP="009F660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 проводити фізкультхвилинку, загальнорозвиваючі вправи на </w:t>
      </w:r>
      <w:r w:rsidR="002402D7">
        <w:rPr>
          <w:rFonts w:ascii="Times New Roman" w:hAnsi="Times New Roman" w:cs="Times New Roman"/>
          <w:sz w:val="28"/>
          <w:szCs w:val="28"/>
        </w:rPr>
        <w:t>заняттях</w:t>
      </w:r>
      <w:r>
        <w:rPr>
          <w:rFonts w:ascii="Times New Roman" w:hAnsi="Times New Roman" w:cs="Times New Roman"/>
          <w:sz w:val="28"/>
          <w:szCs w:val="28"/>
        </w:rPr>
        <w:t xml:space="preserve"> для профілактики захворюваності учнів;</w:t>
      </w:r>
    </w:p>
    <w:p w14:paraId="7BA5E86D" w14:textId="77777777" w:rsidR="0074572A" w:rsidRDefault="0074572A" w:rsidP="009F660D">
      <w:pPr>
        <w:spacing w:after="0" w:line="240" w:lineRule="auto"/>
        <w:ind w:right="1"/>
        <w:jc w:val="both"/>
        <w:rPr>
          <w:bCs/>
          <w:i/>
          <w:iCs/>
          <w:sz w:val="28"/>
          <w:szCs w:val="28"/>
        </w:rPr>
      </w:pPr>
      <w:r>
        <w:rPr>
          <w:rFonts w:ascii="Times New Roman" w:hAnsi="Times New Roman" w:cs="Times New Roman"/>
          <w:sz w:val="28"/>
          <w:szCs w:val="28"/>
        </w:rPr>
        <w:t xml:space="preserve">     - продовжити роботу  щодо створення умов для проходження медогляду учнів, проводити роз’яснювальну роботу з батьками щодо необхідності контролю за станом здоров’я.</w:t>
      </w:r>
    </w:p>
    <w:p w14:paraId="26D28EAB" w14:textId="77777777" w:rsidR="0074572A" w:rsidRPr="001C09C3" w:rsidRDefault="0074572A" w:rsidP="000A5276">
      <w:pPr>
        <w:pStyle w:val="a9"/>
        <w:spacing w:before="0" w:after="0"/>
        <w:ind w:right="142" w:firstLine="567"/>
        <w:jc w:val="both"/>
        <w:rPr>
          <w:b/>
          <w:sz w:val="28"/>
          <w:szCs w:val="28"/>
          <w:lang w:val="uk-UA"/>
        </w:rPr>
      </w:pPr>
      <w:r w:rsidRPr="001C09C3">
        <w:rPr>
          <w:b/>
          <w:bCs/>
          <w:iCs/>
          <w:sz w:val="28"/>
          <w:szCs w:val="28"/>
          <w:lang w:val="uk-UA"/>
        </w:rPr>
        <w:t>Охоплення учнів закладу позашкільною освітою</w:t>
      </w:r>
    </w:p>
    <w:p w14:paraId="76B7ED57" w14:textId="77777777" w:rsidR="002728E2" w:rsidRDefault="00C17DCC" w:rsidP="000A5276">
      <w:pPr>
        <w:pStyle w:val="a9"/>
        <w:spacing w:before="0" w:after="0"/>
        <w:ind w:right="142" w:firstLine="567"/>
        <w:jc w:val="both"/>
        <w:rPr>
          <w:sz w:val="28"/>
          <w:szCs w:val="28"/>
          <w:lang w:val="uk-UA"/>
        </w:rPr>
      </w:pPr>
      <w:bookmarkStart w:id="3" w:name="__DdeLink__0_1060676580"/>
      <w:bookmarkEnd w:id="3"/>
      <w:r>
        <w:rPr>
          <w:sz w:val="28"/>
          <w:szCs w:val="28"/>
          <w:lang w:val="uk-UA"/>
        </w:rPr>
        <w:t>Н</w:t>
      </w:r>
      <w:r w:rsidR="00336FA0">
        <w:rPr>
          <w:sz w:val="28"/>
          <w:szCs w:val="28"/>
          <w:lang w:val="uk-UA"/>
        </w:rPr>
        <w:t>а базі ліцею</w:t>
      </w:r>
      <w:r>
        <w:rPr>
          <w:sz w:val="28"/>
          <w:szCs w:val="28"/>
          <w:lang w:val="uk-UA"/>
        </w:rPr>
        <w:t xml:space="preserve"> працює 8</w:t>
      </w:r>
      <w:r w:rsidR="0074572A">
        <w:rPr>
          <w:sz w:val="28"/>
          <w:szCs w:val="28"/>
          <w:lang w:val="uk-UA"/>
        </w:rPr>
        <w:t xml:space="preserve"> гуртків: «</w:t>
      </w:r>
      <w:r w:rsidR="002402D7">
        <w:rPr>
          <w:sz w:val="28"/>
          <w:szCs w:val="28"/>
          <w:lang w:val="uk-UA"/>
        </w:rPr>
        <w:t>Сокіл-Джура</w:t>
      </w:r>
      <w:r w:rsidR="0074572A">
        <w:rPr>
          <w:sz w:val="28"/>
          <w:szCs w:val="28"/>
          <w:lang w:val="uk-UA"/>
        </w:rPr>
        <w:t>» (</w:t>
      </w:r>
      <w:proofErr w:type="spellStart"/>
      <w:r w:rsidR="00DD280F">
        <w:rPr>
          <w:sz w:val="28"/>
          <w:szCs w:val="28"/>
          <w:lang w:val="uk-UA"/>
        </w:rPr>
        <w:t>Гандзюк</w:t>
      </w:r>
      <w:proofErr w:type="spellEnd"/>
      <w:r w:rsidR="00DD280F">
        <w:rPr>
          <w:sz w:val="28"/>
          <w:szCs w:val="28"/>
          <w:lang w:val="uk-UA"/>
        </w:rPr>
        <w:t xml:space="preserve"> В.П</w:t>
      </w:r>
      <w:r w:rsidR="0074572A">
        <w:rPr>
          <w:sz w:val="28"/>
          <w:szCs w:val="28"/>
          <w:lang w:val="uk-UA"/>
        </w:rPr>
        <w:t>.), «</w:t>
      </w:r>
      <w:proofErr w:type="spellStart"/>
      <w:r w:rsidR="002728E2" w:rsidRPr="00715E6F">
        <w:rPr>
          <w:bCs/>
          <w:color w:val="000000" w:themeColor="text1"/>
          <w:sz w:val="28"/>
        </w:rPr>
        <w:t>Спортивні</w:t>
      </w:r>
      <w:proofErr w:type="spellEnd"/>
      <w:r w:rsidR="002728E2" w:rsidRPr="00715E6F">
        <w:rPr>
          <w:bCs/>
          <w:color w:val="000000" w:themeColor="text1"/>
          <w:sz w:val="28"/>
        </w:rPr>
        <w:t xml:space="preserve"> </w:t>
      </w:r>
      <w:proofErr w:type="spellStart"/>
      <w:r w:rsidR="002728E2" w:rsidRPr="00715E6F">
        <w:rPr>
          <w:bCs/>
          <w:color w:val="000000" w:themeColor="text1"/>
          <w:sz w:val="28"/>
        </w:rPr>
        <w:t>ігри</w:t>
      </w:r>
      <w:proofErr w:type="spellEnd"/>
      <w:r w:rsidR="002728E2" w:rsidRPr="00715E6F">
        <w:rPr>
          <w:bCs/>
          <w:color w:val="000000" w:themeColor="text1"/>
          <w:sz w:val="28"/>
        </w:rPr>
        <w:t xml:space="preserve"> (волейбол, баскетбол)</w:t>
      </w:r>
      <w:r w:rsidR="0074572A">
        <w:rPr>
          <w:sz w:val="28"/>
          <w:szCs w:val="28"/>
          <w:lang w:val="uk-UA"/>
        </w:rPr>
        <w:t>» (</w:t>
      </w:r>
      <w:proofErr w:type="spellStart"/>
      <w:r w:rsidR="0074572A">
        <w:rPr>
          <w:sz w:val="28"/>
          <w:szCs w:val="28"/>
          <w:lang w:val="uk-UA"/>
        </w:rPr>
        <w:t>Білогубка</w:t>
      </w:r>
      <w:proofErr w:type="spellEnd"/>
      <w:r w:rsidR="0074572A">
        <w:rPr>
          <w:sz w:val="28"/>
          <w:szCs w:val="28"/>
          <w:lang w:val="uk-UA"/>
        </w:rPr>
        <w:t xml:space="preserve"> А.С.), «Хоровий», «Вокальний» (</w:t>
      </w:r>
      <w:r w:rsidR="002402D7">
        <w:rPr>
          <w:sz w:val="28"/>
          <w:szCs w:val="28"/>
          <w:lang w:val="uk-UA"/>
        </w:rPr>
        <w:t>Гарбуз В.В</w:t>
      </w:r>
      <w:r w:rsidR="0074572A">
        <w:rPr>
          <w:sz w:val="28"/>
          <w:szCs w:val="28"/>
          <w:lang w:val="uk-UA"/>
        </w:rPr>
        <w:t xml:space="preserve">.), спортивна </w:t>
      </w:r>
      <w:r w:rsidR="002402D7">
        <w:rPr>
          <w:sz w:val="28"/>
          <w:szCs w:val="28"/>
          <w:lang w:val="uk-UA"/>
        </w:rPr>
        <w:t>секція з футболу</w:t>
      </w:r>
      <w:r w:rsidR="0074572A">
        <w:rPr>
          <w:sz w:val="28"/>
          <w:szCs w:val="28"/>
          <w:lang w:val="uk-UA"/>
        </w:rPr>
        <w:t xml:space="preserve"> (</w:t>
      </w:r>
      <w:proofErr w:type="spellStart"/>
      <w:r w:rsidR="0074572A">
        <w:rPr>
          <w:sz w:val="28"/>
          <w:szCs w:val="28"/>
          <w:lang w:val="uk-UA"/>
        </w:rPr>
        <w:t>Дрекало</w:t>
      </w:r>
      <w:proofErr w:type="spellEnd"/>
      <w:r w:rsidR="0074572A">
        <w:rPr>
          <w:sz w:val="28"/>
          <w:szCs w:val="28"/>
          <w:lang w:val="uk-UA"/>
        </w:rPr>
        <w:t xml:space="preserve"> М.В.</w:t>
      </w:r>
      <w:r w:rsidR="002402D7">
        <w:rPr>
          <w:sz w:val="28"/>
          <w:szCs w:val="28"/>
          <w:lang w:val="uk-UA"/>
        </w:rPr>
        <w:t xml:space="preserve">, </w:t>
      </w:r>
      <w:proofErr w:type="spellStart"/>
      <w:r w:rsidR="002402D7">
        <w:rPr>
          <w:sz w:val="28"/>
          <w:szCs w:val="28"/>
          <w:lang w:val="uk-UA"/>
        </w:rPr>
        <w:t>Дрекало</w:t>
      </w:r>
      <w:proofErr w:type="spellEnd"/>
      <w:r w:rsidR="002402D7">
        <w:rPr>
          <w:sz w:val="28"/>
          <w:szCs w:val="28"/>
          <w:lang w:val="uk-UA"/>
        </w:rPr>
        <w:t xml:space="preserve"> І.В.</w:t>
      </w:r>
      <w:r w:rsidR="0074572A">
        <w:rPr>
          <w:sz w:val="28"/>
          <w:szCs w:val="28"/>
          <w:lang w:val="uk-UA"/>
        </w:rPr>
        <w:t>)</w:t>
      </w:r>
      <w:r w:rsidR="002402D7">
        <w:rPr>
          <w:sz w:val="28"/>
          <w:szCs w:val="28"/>
          <w:lang w:val="uk-UA"/>
        </w:rPr>
        <w:t>, спортивна секція з тенісу (</w:t>
      </w:r>
      <w:proofErr w:type="spellStart"/>
      <w:r w:rsidR="002402D7">
        <w:rPr>
          <w:sz w:val="28"/>
          <w:szCs w:val="28"/>
          <w:lang w:val="uk-UA"/>
        </w:rPr>
        <w:t>Войтків</w:t>
      </w:r>
      <w:proofErr w:type="spellEnd"/>
      <w:r w:rsidR="002402D7">
        <w:rPr>
          <w:sz w:val="28"/>
          <w:szCs w:val="28"/>
          <w:lang w:val="uk-UA"/>
        </w:rPr>
        <w:t xml:space="preserve"> Т.М.), </w:t>
      </w:r>
      <w:r w:rsidR="002728E2">
        <w:rPr>
          <w:sz w:val="28"/>
          <w:szCs w:val="28"/>
          <w:lang w:val="uk-UA"/>
        </w:rPr>
        <w:t xml:space="preserve">хореографія (Калин Є.В.), «Юні </w:t>
      </w:r>
      <w:proofErr w:type="spellStart"/>
      <w:r w:rsidR="002728E2">
        <w:rPr>
          <w:sz w:val="28"/>
          <w:szCs w:val="28"/>
          <w:lang w:val="uk-UA"/>
        </w:rPr>
        <w:t>б</w:t>
      </w:r>
      <w:r w:rsidR="002402D7">
        <w:rPr>
          <w:sz w:val="28"/>
          <w:szCs w:val="28"/>
          <w:lang w:val="uk-UA"/>
        </w:rPr>
        <w:t>жолярі</w:t>
      </w:r>
      <w:proofErr w:type="spellEnd"/>
      <w:r w:rsidR="002402D7">
        <w:rPr>
          <w:sz w:val="28"/>
          <w:szCs w:val="28"/>
          <w:lang w:val="uk-UA"/>
        </w:rPr>
        <w:t>» (Власова О.І.), «Фітодизайн.</w:t>
      </w:r>
      <w:r w:rsidR="00D35672">
        <w:rPr>
          <w:sz w:val="28"/>
          <w:szCs w:val="28"/>
          <w:lang w:val="uk-UA"/>
        </w:rPr>
        <w:t xml:space="preserve"> </w:t>
      </w:r>
      <w:r w:rsidR="002402D7">
        <w:rPr>
          <w:sz w:val="28"/>
          <w:szCs w:val="28"/>
          <w:lang w:val="uk-UA"/>
        </w:rPr>
        <w:t>Флористика» (</w:t>
      </w:r>
      <w:proofErr w:type="spellStart"/>
      <w:r w:rsidR="002402D7">
        <w:rPr>
          <w:sz w:val="28"/>
          <w:szCs w:val="28"/>
          <w:lang w:val="uk-UA"/>
        </w:rPr>
        <w:t>Семон</w:t>
      </w:r>
      <w:proofErr w:type="spellEnd"/>
      <w:r w:rsidR="002402D7">
        <w:rPr>
          <w:sz w:val="28"/>
          <w:szCs w:val="28"/>
          <w:lang w:val="uk-UA"/>
        </w:rPr>
        <w:t xml:space="preserve"> Н.В.)</w:t>
      </w:r>
      <w:r w:rsidR="0074572A">
        <w:rPr>
          <w:sz w:val="28"/>
          <w:szCs w:val="28"/>
          <w:lang w:val="uk-UA"/>
        </w:rPr>
        <w:t xml:space="preserve">. </w:t>
      </w:r>
    </w:p>
    <w:p w14:paraId="09191DCB" w14:textId="77777777" w:rsidR="00560EBE" w:rsidRPr="00560EBE" w:rsidRDefault="00560EBE" w:rsidP="000A5276">
      <w:pPr>
        <w:pStyle w:val="a9"/>
        <w:spacing w:before="0" w:after="0"/>
        <w:ind w:right="142" w:firstLine="567"/>
        <w:jc w:val="both"/>
        <w:rPr>
          <w:b/>
          <w:i/>
          <w:sz w:val="28"/>
          <w:szCs w:val="28"/>
          <w:lang w:val="uk-UA"/>
        </w:rPr>
      </w:pPr>
      <w:r w:rsidRPr="00560EBE">
        <w:rPr>
          <w:b/>
          <w:i/>
          <w:sz w:val="28"/>
          <w:szCs w:val="28"/>
          <w:lang w:val="uk-UA"/>
        </w:rPr>
        <w:t>СПОРТИВНІ ДОСЯГНЕННЯ</w:t>
      </w:r>
    </w:p>
    <w:p w14:paraId="2398998A" w14:textId="77777777" w:rsidR="00560EBE" w:rsidRPr="002E6068" w:rsidRDefault="00560EBE" w:rsidP="00560EBE">
      <w:pPr>
        <w:spacing w:after="0" w:line="240" w:lineRule="auto"/>
        <w:rPr>
          <w:rFonts w:ascii="Times New Roman" w:hAnsi="Times New Roman" w:cs="Times New Roman"/>
          <w:b/>
          <w:bCs/>
          <w:color w:val="000000" w:themeColor="text1"/>
          <w:sz w:val="28"/>
          <w:szCs w:val="28"/>
        </w:rPr>
      </w:pPr>
      <w:r w:rsidRPr="002E6068">
        <w:rPr>
          <w:rFonts w:ascii="Times New Roman" w:hAnsi="Times New Roman" w:cs="Times New Roman"/>
          <w:b/>
          <w:bCs/>
          <w:color w:val="000000" w:themeColor="text1"/>
          <w:sz w:val="28"/>
          <w:szCs w:val="28"/>
        </w:rPr>
        <w:t>Переможці  всеукраїнських змагань «Пліч-о-пліч всеукраїнські шкільні ліги»</w:t>
      </w:r>
    </w:p>
    <w:p w14:paraId="3046FDBA" w14:textId="77777777" w:rsidR="00560EBE" w:rsidRPr="002E6068" w:rsidRDefault="00560EBE" w:rsidP="00560EBE">
      <w:pPr>
        <w:spacing w:after="0" w:line="240" w:lineRule="auto"/>
        <w:rPr>
          <w:rFonts w:ascii="Times New Roman" w:hAnsi="Times New Roman" w:cs="Times New Roman"/>
          <w:b/>
          <w:bCs/>
          <w:color w:val="000000" w:themeColor="text1"/>
          <w:sz w:val="28"/>
          <w:szCs w:val="28"/>
        </w:rPr>
      </w:pPr>
      <w:r w:rsidRPr="002E6068">
        <w:rPr>
          <w:rFonts w:ascii="Times New Roman" w:hAnsi="Times New Roman" w:cs="Times New Roman"/>
          <w:b/>
          <w:bCs/>
          <w:color w:val="000000" w:themeColor="text1"/>
          <w:sz w:val="28"/>
          <w:szCs w:val="28"/>
        </w:rPr>
        <w:lastRenderedPageBreak/>
        <w:t xml:space="preserve">Тренер </w:t>
      </w:r>
      <w:proofErr w:type="spellStart"/>
      <w:r w:rsidRPr="002E6068">
        <w:rPr>
          <w:rFonts w:ascii="Times New Roman" w:hAnsi="Times New Roman" w:cs="Times New Roman"/>
          <w:b/>
          <w:bCs/>
          <w:color w:val="000000" w:themeColor="text1"/>
          <w:sz w:val="28"/>
          <w:szCs w:val="28"/>
        </w:rPr>
        <w:t>Білогубка</w:t>
      </w:r>
      <w:proofErr w:type="spellEnd"/>
      <w:r w:rsidRPr="002E6068">
        <w:rPr>
          <w:rFonts w:ascii="Times New Roman" w:hAnsi="Times New Roman" w:cs="Times New Roman"/>
          <w:b/>
          <w:bCs/>
          <w:color w:val="000000" w:themeColor="text1"/>
          <w:sz w:val="28"/>
          <w:szCs w:val="28"/>
        </w:rPr>
        <w:t xml:space="preserve"> А.С.</w:t>
      </w:r>
    </w:p>
    <w:p w14:paraId="2E80A40F" w14:textId="77777777" w:rsidR="00560EBE" w:rsidRPr="002E6068" w:rsidRDefault="00560EBE" w:rsidP="00560EBE">
      <w:pPr>
        <w:pStyle w:val="a8"/>
        <w:numPr>
          <w:ilvl w:val="0"/>
          <w:numId w:val="20"/>
        </w:numPr>
        <w:spacing w:after="0" w:line="240" w:lineRule="auto"/>
        <w:rPr>
          <w:rFonts w:ascii="Times New Roman" w:hAnsi="Times New Roman"/>
          <w:color w:val="000000" w:themeColor="text1"/>
          <w:sz w:val="28"/>
          <w:szCs w:val="28"/>
        </w:rPr>
      </w:pPr>
      <w:r w:rsidRPr="002E6068">
        <w:rPr>
          <w:rFonts w:ascii="Times New Roman" w:hAnsi="Times New Roman"/>
          <w:b/>
          <w:bCs/>
          <w:color w:val="000000" w:themeColor="text1"/>
          <w:sz w:val="28"/>
          <w:szCs w:val="28"/>
        </w:rPr>
        <w:t xml:space="preserve">з волейболу (юнаки </w:t>
      </w:r>
      <w:proofErr w:type="spellStart"/>
      <w:r w:rsidRPr="002E6068">
        <w:rPr>
          <w:rFonts w:ascii="Times New Roman" w:hAnsi="Times New Roman"/>
          <w:b/>
          <w:bCs/>
          <w:color w:val="000000" w:themeColor="text1"/>
          <w:sz w:val="28"/>
          <w:szCs w:val="28"/>
        </w:rPr>
        <w:t>молодша</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вікова</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категорія</w:t>
      </w:r>
      <w:proofErr w:type="spellEnd"/>
      <w:r w:rsidRPr="002E6068">
        <w:rPr>
          <w:rFonts w:ascii="Times New Roman" w:hAnsi="Times New Roman"/>
          <w:b/>
          <w:bCs/>
          <w:color w:val="000000" w:themeColor="text1"/>
          <w:sz w:val="28"/>
          <w:szCs w:val="28"/>
        </w:rPr>
        <w:t>)</w:t>
      </w:r>
    </w:p>
    <w:p w14:paraId="1822A4F9" w14:textId="77777777" w:rsidR="00560EBE" w:rsidRPr="002E6068" w:rsidRDefault="00560EBE" w:rsidP="00560EBE">
      <w:pPr>
        <w:pStyle w:val="a8"/>
        <w:spacing w:after="0" w:line="240" w:lineRule="auto"/>
        <w:rPr>
          <w:rFonts w:ascii="Times New Roman" w:hAnsi="Times New Roman"/>
          <w:color w:val="000000" w:themeColor="text1"/>
          <w:sz w:val="28"/>
          <w:szCs w:val="28"/>
        </w:rPr>
      </w:pPr>
      <w:r w:rsidRPr="002E6068">
        <w:rPr>
          <w:rFonts w:ascii="Times New Roman" w:hAnsi="Times New Roman"/>
          <w:color w:val="000000" w:themeColor="text1"/>
          <w:sz w:val="28"/>
          <w:szCs w:val="28"/>
        </w:rPr>
        <w:t xml:space="preserve">Команда з волейболу </w:t>
      </w:r>
      <w:proofErr w:type="spellStart"/>
      <w:r w:rsidRPr="002E6068">
        <w:rPr>
          <w:rFonts w:ascii="Times New Roman" w:hAnsi="Times New Roman"/>
          <w:color w:val="000000" w:themeColor="text1"/>
          <w:sz w:val="28"/>
          <w:szCs w:val="28"/>
        </w:rPr>
        <w:t>Старолисецький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ліцей</w:t>
      </w:r>
      <w:proofErr w:type="spellEnd"/>
      <w:r w:rsidRPr="002E6068">
        <w:rPr>
          <w:rFonts w:ascii="Times New Roman" w:hAnsi="Times New Roman"/>
          <w:color w:val="000000" w:themeColor="text1"/>
          <w:sz w:val="28"/>
          <w:szCs w:val="28"/>
        </w:rPr>
        <w:t xml:space="preserve"> І </w:t>
      </w:r>
      <w:proofErr w:type="spellStart"/>
      <w:r w:rsidRPr="002E6068">
        <w:rPr>
          <w:rFonts w:ascii="Times New Roman" w:hAnsi="Times New Roman"/>
          <w:color w:val="000000" w:themeColor="text1"/>
          <w:sz w:val="28"/>
          <w:szCs w:val="28"/>
        </w:rPr>
        <w:t>місце</w:t>
      </w:r>
      <w:proofErr w:type="spellEnd"/>
      <w:r w:rsidRPr="002E6068">
        <w:rPr>
          <w:rFonts w:ascii="Times New Roman" w:hAnsi="Times New Roman"/>
          <w:color w:val="000000" w:themeColor="text1"/>
          <w:sz w:val="28"/>
          <w:szCs w:val="28"/>
        </w:rPr>
        <w:t xml:space="preserve">    ІІ </w:t>
      </w:r>
      <w:proofErr w:type="spellStart"/>
      <w:r w:rsidRPr="002E6068">
        <w:rPr>
          <w:rFonts w:ascii="Times New Roman" w:hAnsi="Times New Roman"/>
          <w:color w:val="000000" w:themeColor="text1"/>
          <w:sz w:val="28"/>
          <w:szCs w:val="28"/>
        </w:rPr>
        <w:t>етап</w:t>
      </w:r>
      <w:proofErr w:type="spellEnd"/>
    </w:p>
    <w:p w14:paraId="041FAFEA" w14:textId="77777777" w:rsidR="00560EBE" w:rsidRPr="002E6068" w:rsidRDefault="00560EBE" w:rsidP="00560EBE">
      <w:pPr>
        <w:pStyle w:val="a8"/>
        <w:spacing w:after="0" w:line="240" w:lineRule="auto"/>
        <w:rPr>
          <w:rFonts w:ascii="Times New Roman" w:hAnsi="Times New Roman"/>
          <w:color w:val="000000" w:themeColor="text1"/>
          <w:sz w:val="28"/>
          <w:szCs w:val="28"/>
        </w:rPr>
      </w:pPr>
      <w:r w:rsidRPr="002E6068">
        <w:rPr>
          <w:rFonts w:ascii="Times New Roman" w:hAnsi="Times New Roman"/>
          <w:color w:val="000000" w:themeColor="text1"/>
          <w:sz w:val="28"/>
          <w:szCs w:val="28"/>
        </w:rPr>
        <w:t xml:space="preserve">Команда з волейболу </w:t>
      </w:r>
      <w:proofErr w:type="spellStart"/>
      <w:r w:rsidRPr="002E6068">
        <w:rPr>
          <w:rFonts w:ascii="Times New Roman" w:hAnsi="Times New Roman"/>
          <w:color w:val="000000" w:themeColor="text1"/>
          <w:sz w:val="28"/>
          <w:szCs w:val="28"/>
        </w:rPr>
        <w:t>Старолисецький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ліцей</w:t>
      </w:r>
      <w:proofErr w:type="spellEnd"/>
      <w:r w:rsidRPr="002E6068">
        <w:rPr>
          <w:rFonts w:ascii="Times New Roman" w:hAnsi="Times New Roman"/>
          <w:color w:val="000000" w:themeColor="text1"/>
          <w:sz w:val="28"/>
          <w:szCs w:val="28"/>
        </w:rPr>
        <w:t xml:space="preserve"> ІІІ </w:t>
      </w:r>
      <w:proofErr w:type="spellStart"/>
      <w:r w:rsidRPr="002E6068">
        <w:rPr>
          <w:rFonts w:ascii="Times New Roman" w:hAnsi="Times New Roman"/>
          <w:color w:val="000000" w:themeColor="text1"/>
          <w:sz w:val="28"/>
          <w:szCs w:val="28"/>
        </w:rPr>
        <w:t>місце</w:t>
      </w:r>
      <w:proofErr w:type="spellEnd"/>
      <w:r w:rsidRPr="002E6068">
        <w:rPr>
          <w:rFonts w:ascii="Times New Roman" w:hAnsi="Times New Roman"/>
          <w:color w:val="000000" w:themeColor="text1"/>
          <w:sz w:val="28"/>
          <w:szCs w:val="28"/>
        </w:rPr>
        <w:t xml:space="preserve">   ІІІ </w:t>
      </w:r>
      <w:proofErr w:type="spellStart"/>
      <w:r w:rsidRPr="002E6068">
        <w:rPr>
          <w:rFonts w:ascii="Times New Roman" w:hAnsi="Times New Roman"/>
          <w:color w:val="000000" w:themeColor="text1"/>
          <w:sz w:val="28"/>
          <w:szCs w:val="28"/>
        </w:rPr>
        <w:t>етап</w:t>
      </w:r>
      <w:proofErr w:type="spellEnd"/>
    </w:p>
    <w:p w14:paraId="4EAC541C" w14:textId="77777777" w:rsidR="00560EBE" w:rsidRPr="002E6068" w:rsidRDefault="00560EBE" w:rsidP="00560EBE">
      <w:pPr>
        <w:pStyle w:val="a8"/>
        <w:numPr>
          <w:ilvl w:val="0"/>
          <w:numId w:val="20"/>
        </w:numPr>
        <w:spacing w:after="0" w:line="240" w:lineRule="auto"/>
        <w:rPr>
          <w:rFonts w:ascii="Times New Roman" w:hAnsi="Times New Roman"/>
          <w:color w:val="000000" w:themeColor="text1"/>
          <w:sz w:val="28"/>
          <w:szCs w:val="28"/>
        </w:rPr>
      </w:pPr>
      <w:r w:rsidRPr="002E6068">
        <w:rPr>
          <w:rFonts w:ascii="Times New Roman" w:hAnsi="Times New Roman"/>
          <w:b/>
          <w:bCs/>
          <w:color w:val="000000" w:themeColor="text1"/>
          <w:sz w:val="28"/>
          <w:szCs w:val="28"/>
        </w:rPr>
        <w:t xml:space="preserve">з волейболу (юнаки </w:t>
      </w:r>
      <w:proofErr w:type="spellStart"/>
      <w:r w:rsidRPr="002E6068">
        <w:rPr>
          <w:rFonts w:ascii="Times New Roman" w:hAnsi="Times New Roman"/>
          <w:b/>
          <w:bCs/>
          <w:color w:val="000000" w:themeColor="text1"/>
          <w:sz w:val="28"/>
          <w:szCs w:val="28"/>
        </w:rPr>
        <w:t>старша</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вікова</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категорія</w:t>
      </w:r>
      <w:proofErr w:type="spellEnd"/>
      <w:r w:rsidRPr="002E6068">
        <w:rPr>
          <w:rFonts w:ascii="Times New Roman" w:hAnsi="Times New Roman"/>
          <w:b/>
          <w:bCs/>
          <w:color w:val="000000" w:themeColor="text1"/>
          <w:sz w:val="28"/>
          <w:szCs w:val="28"/>
        </w:rPr>
        <w:t>)</w:t>
      </w:r>
    </w:p>
    <w:p w14:paraId="4423A78A" w14:textId="77777777" w:rsidR="00560EBE" w:rsidRPr="002E6068" w:rsidRDefault="00560EBE" w:rsidP="00560EBE">
      <w:pPr>
        <w:pStyle w:val="a8"/>
        <w:spacing w:after="0" w:line="240" w:lineRule="auto"/>
        <w:rPr>
          <w:rFonts w:ascii="Times New Roman" w:hAnsi="Times New Roman"/>
          <w:color w:val="000000" w:themeColor="text1"/>
          <w:sz w:val="28"/>
          <w:szCs w:val="28"/>
        </w:rPr>
      </w:pPr>
      <w:r w:rsidRPr="002E6068">
        <w:rPr>
          <w:rFonts w:ascii="Times New Roman" w:hAnsi="Times New Roman"/>
          <w:color w:val="000000" w:themeColor="text1"/>
          <w:sz w:val="28"/>
          <w:szCs w:val="28"/>
        </w:rPr>
        <w:t xml:space="preserve">Команда з волейболу </w:t>
      </w:r>
      <w:proofErr w:type="spellStart"/>
      <w:r w:rsidRPr="002E6068">
        <w:rPr>
          <w:rFonts w:ascii="Times New Roman" w:hAnsi="Times New Roman"/>
          <w:color w:val="000000" w:themeColor="text1"/>
          <w:sz w:val="28"/>
          <w:szCs w:val="28"/>
        </w:rPr>
        <w:t>Старолисецький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ліцей</w:t>
      </w:r>
      <w:proofErr w:type="spellEnd"/>
      <w:r w:rsidRPr="002E6068">
        <w:rPr>
          <w:rFonts w:ascii="Times New Roman" w:hAnsi="Times New Roman"/>
          <w:color w:val="000000" w:themeColor="text1"/>
          <w:sz w:val="28"/>
          <w:szCs w:val="28"/>
        </w:rPr>
        <w:t xml:space="preserve"> І </w:t>
      </w:r>
      <w:proofErr w:type="spellStart"/>
      <w:r w:rsidRPr="002E6068">
        <w:rPr>
          <w:rFonts w:ascii="Times New Roman" w:hAnsi="Times New Roman"/>
          <w:color w:val="000000" w:themeColor="text1"/>
          <w:sz w:val="28"/>
          <w:szCs w:val="28"/>
        </w:rPr>
        <w:t>місце</w:t>
      </w:r>
      <w:proofErr w:type="spellEnd"/>
      <w:r w:rsidRPr="002E6068">
        <w:rPr>
          <w:rFonts w:ascii="Times New Roman" w:hAnsi="Times New Roman"/>
          <w:color w:val="000000" w:themeColor="text1"/>
          <w:sz w:val="28"/>
          <w:szCs w:val="28"/>
        </w:rPr>
        <w:t xml:space="preserve">    ІІ </w:t>
      </w:r>
      <w:proofErr w:type="spellStart"/>
      <w:r w:rsidRPr="002E6068">
        <w:rPr>
          <w:rFonts w:ascii="Times New Roman" w:hAnsi="Times New Roman"/>
          <w:color w:val="000000" w:themeColor="text1"/>
          <w:sz w:val="28"/>
          <w:szCs w:val="28"/>
        </w:rPr>
        <w:t>етап</w:t>
      </w:r>
      <w:proofErr w:type="spellEnd"/>
    </w:p>
    <w:p w14:paraId="26DF2C28" w14:textId="77777777" w:rsidR="00560EBE" w:rsidRPr="002E6068" w:rsidRDefault="00560EBE" w:rsidP="00560EBE">
      <w:pPr>
        <w:pStyle w:val="a8"/>
        <w:spacing w:after="0" w:line="240" w:lineRule="auto"/>
        <w:rPr>
          <w:rFonts w:ascii="Times New Roman" w:hAnsi="Times New Roman"/>
          <w:color w:val="000000" w:themeColor="text1"/>
          <w:sz w:val="28"/>
          <w:szCs w:val="28"/>
        </w:rPr>
      </w:pPr>
      <w:r w:rsidRPr="002E6068">
        <w:rPr>
          <w:rFonts w:ascii="Times New Roman" w:hAnsi="Times New Roman"/>
          <w:color w:val="000000" w:themeColor="text1"/>
          <w:sz w:val="28"/>
          <w:szCs w:val="28"/>
        </w:rPr>
        <w:t xml:space="preserve">Команда з волейболу </w:t>
      </w:r>
      <w:proofErr w:type="spellStart"/>
      <w:r w:rsidRPr="002E6068">
        <w:rPr>
          <w:rFonts w:ascii="Times New Roman" w:hAnsi="Times New Roman"/>
          <w:color w:val="000000" w:themeColor="text1"/>
          <w:sz w:val="28"/>
          <w:szCs w:val="28"/>
        </w:rPr>
        <w:t>Старолисецький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ліцей</w:t>
      </w:r>
      <w:proofErr w:type="spellEnd"/>
      <w:r w:rsidRPr="002E6068">
        <w:rPr>
          <w:rFonts w:ascii="Times New Roman" w:hAnsi="Times New Roman"/>
          <w:color w:val="000000" w:themeColor="text1"/>
          <w:sz w:val="28"/>
          <w:szCs w:val="28"/>
        </w:rPr>
        <w:t xml:space="preserve"> ІІІ </w:t>
      </w:r>
      <w:proofErr w:type="spellStart"/>
      <w:r w:rsidRPr="002E6068">
        <w:rPr>
          <w:rFonts w:ascii="Times New Roman" w:hAnsi="Times New Roman"/>
          <w:color w:val="000000" w:themeColor="text1"/>
          <w:sz w:val="28"/>
          <w:szCs w:val="28"/>
        </w:rPr>
        <w:t>місце</w:t>
      </w:r>
      <w:proofErr w:type="spellEnd"/>
      <w:r w:rsidRPr="002E6068">
        <w:rPr>
          <w:rFonts w:ascii="Times New Roman" w:hAnsi="Times New Roman"/>
          <w:color w:val="000000" w:themeColor="text1"/>
          <w:sz w:val="28"/>
          <w:szCs w:val="28"/>
        </w:rPr>
        <w:t xml:space="preserve">   ІІІ </w:t>
      </w:r>
      <w:proofErr w:type="spellStart"/>
      <w:r w:rsidRPr="002E6068">
        <w:rPr>
          <w:rFonts w:ascii="Times New Roman" w:hAnsi="Times New Roman"/>
          <w:color w:val="000000" w:themeColor="text1"/>
          <w:sz w:val="28"/>
          <w:szCs w:val="28"/>
        </w:rPr>
        <w:t>етап</w:t>
      </w:r>
      <w:proofErr w:type="spellEnd"/>
    </w:p>
    <w:p w14:paraId="5AADB7E5" w14:textId="77777777" w:rsidR="00560EBE" w:rsidRPr="002E6068" w:rsidRDefault="00560EBE" w:rsidP="00560EBE">
      <w:pPr>
        <w:pStyle w:val="a8"/>
        <w:numPr>
          <w:ilvl w:val="0"/>
          <w:numId w:val="20"/>
        </w:numPr>
        <w:spacing w:after="0" w:line="240" w:lineRule="auto"/>
        <w:rPr>
          <w:rFonts w:ascii="Times New Roman" w:hAnsi="Times New Roman"/>
          <w:b/>
          <w:bCs/>
          <w:color w:val="000000" w:themeColor="text1"/>
          <w:sz w:val="28"/>
          <w:szCs w:val="28"/>
        </w:rPr>
      </w:pPr>
      <w:r w:rsidRPr="002E6068">
        <w:rPr>
          <w:rFonts w:ascii="Times New Roman" w:hAnsi="Times New Roman"/>
          <w:b/>
          <w:bCs/>
          <w:color w:val="000000" w:themeColor="text1"/>
          <w:sz w:val="28"/>
          <w:szCs w:val="28"/>
        </w:rPr>
        <w:t>з волейболу (</w:t>
      </w:r>
      <w:proofErr w:type="spellStart"/>
      <w:r w:rsidRPr="002E6068">
        <w:rPr>
          <w:rFonts w:ascii="Times New Roman" w:hAnsi="Times New Roman"/>
          <w:b/>
          <w:bCs/>
          <w:color w:val="000000" w:themeColor="text1"/>
          <w:sz w:val="28"/>
          <w:szCs w:val="28"/>
        </w:rPr>
        <w:t>дівчата</w:t>
      </w:r>
      <w:proofErr w:type="spellEnd"/>
      <w:r w:rsidRPr="002E6068">
        <w:rPr>
          <w:rFonts w:ascii="Times New Roman" w:hAnsi="Times New Roman"/>
          <w:b/>
          <w:bCs/>
          <w:color w:val="000000" w:themeColor="text1"/>
          <w:sz w:val="28"/>
          <w:szCs w:val="28"/>
        </w:rPr>
        <w:t>)</w:t>
      </w:r>
    </w:p>
    <w:p w14:paraId="5574C354" w14:textId="77777777" w:rsidR="00560EBE" w:rsidRPr="002E6068" w:rsidRDefault="00560EBE" w:rsidP="00560EBE">
      <w:pPr>
        <w:pStyle w:val="a8"/>
        <w:spacing w:after="0" w:line="240" w:lineRule="auto"/>
        <w:rPr>
          <w:rFonts w:ascii="Times New Roman" w:hAnsi="Times New Roman"/>
          <w:color w:val="000000" w:themeColor="text1"/>
          <w:sz w:val="28"/>
          <w:szCs w:val="28"/>
        </w:rPr>
      </w:pPr>
      <w:r w:rsidRPr="002E6068">
        <w:rPr>
          <w:rFonts w:ascii="Times New Roman" w:hAnsi="Times New Roman"/>
          <w:color w:val="000000" w:themeColor="text1"/>
          <w:sz w:val="28"/>
          <w:szCs w:val="28"/>
        </w:rPr>
        <w:t xml:space="preserve">Команда з волейболу </w:t>
      </w:r>
      <w:proofErr w:type="spellStart"/>
      <w:r w:rsidRPr="002E6068">
        <w:rPr>
          <w:rFonts w:ascii="Times New Roman" w:hAnsi="Times New Roman"/>
          <w:color w:val="000000" w:themeColor="text1"/>
          <w:sz w:val="28"/>
          <w:szCs w:val="28"/>
        </w:rPr>
        <w:t>Старолисецький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ліцей</w:t>
      </w:r>
      <w:proofErr w:type="spellEnd"/>
      <w:r w:rsidRPr="002E6068">
        <w:rPr>
          <w:rFonts w:ascii="Times New Roman" w:hAnsi="Times New Roman"/>
          <w:color w:val="000000" w:themeColor="text1"/>
          <w:sz w:val="28"/>
          <w:szCs w:val="28"/>
        </w:rPr>
        <w:t xml:space="preserve"> І </w:t>
      </w:r>
      <w:proofErr w:type="spellStart"/>
      <w:r w:rsidRPr="002E6068">
        <w:rPr>
          <w:rFonts w:ascii="Times New Roman" w:hAnsi="Times New Roman"/>
          <w:color w:val="000000" w:themeColor="text1"/>
          <w:sz w:val="28"/>
          <w:szCs w:val="28"/>
        </w:rPr>
        <w:t>місце</w:t>
      </w:r>
      <w:proofErr w:type="spellEnd"/>
      <w:r w:rsidRPr="002E6068">
        <w:rPr>
          <w:rFonts w:ascii="Times New Roman" w:hAnsi="Times New Roman"/>
          <w:color w:val="000000" w:themeColor="text1"/>
          <w:sz w:val="28"/>
          <w:szCs w:val="28"/>
        </w:rPr>
        <w:t xml:space="preserve">   ІІ </w:t>
      </w:r>
      <w:proofErr w:type="spellStart"/>
      <w:r w:rsidRPr="002E6068">
        <w:rPr>
          <w:rFonts w:ascii="Times New Roman" w:hAnsi="Times New Roman"/>
          <w:color w:val="000000" w:themeColor="text1"/>
          <w:sz w:val="28"/>
          <w:szCs w:val="28"/>
        </w:rPr>
        <w:t>етап</w:t>
      </w:r>
      <w:proofErr w:type="spellEnd"/>
    </w:p>
    <w:p w14:paraId="7B764002" w14:textId="77777777" w:rsidR="00560EBE" w:rsidRPr="002E6068" w:rsidRDefault="00560EBE" w:rsidP="00560EBE">
      <w:pPr>
        <w:pStyle w:val="a8"/>
        <w:spacing w:after="0" w:line="240" w:lineRule="auto"/>
        <w:rPr>
          <w:rFonts w:ascii="Times New Roman" w:hAnsi="Times New Roman"/>
          <w:color w:val="000000" w:themeColor="text1"/>
          <w:sz w:val="28"/>
          <w:szCs w:val="28"/>
        </w:rPr>
      </w:pPr>
      <w:r w:rsidRPr="002E6068">
        <w:rPr>
          <w:rFonts w:ascii="Times New Roman" w:hAnsi="Times New Roman"/>
          <w:color w:val="000000" w:themeColor="text1"/>
          <w:sz w:val="28"/>
          <w:szCs w:val="28"/>
        </w:rPr>
        <w:t xml:space="preserve">Команда з волейболу </w:t>
      </w:r>
      <w:proofErr w:type="spellStart"/>
      <w:r w:rsidRPr="002E6068">
        <w:rPr>
          <w:rFonts w:ascii="Times New Roman" w:hAnsi="Times New Roman"/>
          <w:color w:val="000000" w:themeColor="text1"/>
          <w:sz w:val="28"/>
          <w:szCs w:val="28"/>
        </w:rPr>
        <w:t>Старолисецький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ліцей</w:t>
      </w:r>
      <w:proofErr w:type="spellEnd"/>
      <w:r w:rsidRPr="002E6068">
        <w:rPr>
          <w:rFonts w:ascii="Times New Roman" w:hAnsi="Times New Roman"/>
          <w:color w:val="000000" w:themeColor="text1"/>
          <w:sz w:val="28"/>
          <w:szCs w:val="28"/>
        </w:rPr>
        <w:t xml:space="preserve"> ІІ </w:t>
      </w:r>
      <w:proofErr w:type="spellStart"/>
      <w:r w:rsidRPr="002E6068">
        <w:rPr>
          <w:rFonts w:ascii="Times New Roman" w:hAnsi="Times New Roman"/>
          <w:color w:val="000000" w:themeColor="text1"/>
          <w:sz w:val="28"/>
          <w:szCs w:val="28"/>
        </w:rPr>
        <w:t>місце</w:t>
      </w:r>
      <w:proofErr w:type="spellEnd"/>
      <w:r w:rsidRPr="002E6068">
        <w:rPr>
          <w:rFonts w:ascii="Times New Roman" w:hAnsi="Times New Roman"/>
          <w:color w:val="000000" w:themeColor="text1"/>
          <w:sz w:val="28"/>
          <w:szCs w:val="28"/>
        </w:rPr>
        <w:t xml:space="preserve">   ІІІ </w:t>
      </w:r>
      <w:proofErr w:type="spellStart"/>
      <w:r w:rsidRPr="002E6068">
        <w:rPr>
          <w:rFonts w:ascii="Times New Roman" w:hAnsi="Times New Roman"/>
          <w:color w:val="000000" w:themeColor="text1"/>
          <w:sz w:val="28"/>
          <w:szCs w:val="28"/>
        </w:rPr>
        <w:t>етап</w:t>
      </w:r>
      <w:proofErr w:type="spellEnd"/>
      <w:r w:rsidRPr="002E6068">
        <w:rPr>
          <w:rFonts w:ascii="Times New Roman" w:hAnsi="Times New Roman"/>
          <w:color w:val="000000" w:themeColor="text1"/>
          <w:sz w:val="28"/>
          <w:szCs w:val="28"/>
        </w:rPr>
        <w:t xml:space="preserve"> обл.</w:t>
      </w:r>
    </w:p>
    <w:p w14:paraId="02828C69" w14:textId="77777777" w:rsidR="00560EBE" w:rsidRPr="002E6068" w:rsidRDefault="00560EBE" w:rsidP="00560EBE">
      <w:pPr>
        <w:pStyle w:val="a8"/>
        <w:numPr>
          <w:ilvl w:val="0"/>
          <w:numId w:val="20"/>
        </w:numPr>
        <w:spacing w:after="0" w:line="240" w:lineRule="auto"/>
        <w:rPr>
          <w:rFonts w:ascii="Times New Roman" w:hAnsi="Times New Roman"/>
          <w:b/>
          <w:bCs/>
          <w:color w:val="000000" w:themeColor="text1"/>
          <w:sz w:val="28"/>
          <w:szCs w:val="28"/>
        </w:rPr>
      </w:pPr>
      <w:r w:rsidRPr="002E6068">
        <w:rPr>
          <w:rFonts w:ascii="Times New Roman" w:hAnsi="Times New Roman"/>
          <w:b/>
          <w:bCs/>
          <w:color w:val="000000" w:themeColor="text1"/>
          <w:sz w:val="28"/>
          <w:szCs w:val="28"/>
        </w:rPr>
        <w:t xml:space="preserve">з баскетболу (юнаки </w:t>
      </w:r>
      <w:proofErr w:type="spellStart"/>
      <w:r w:rsidRPr="002E6068">
        <w:rPr>
          <w:rFonts w:ascii="Times New Roman" w:hAnsi="Times New Roman"/>
          <w:b/>
          <w:bCs/>
          <w:color w:val="000000" w:themeColor="text1"/>
          <w:sz w:val="28"/>
          <w:szCs w:val="28"/>
        </w:rPr>
        <w:t>молодша</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вікова</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категорія</w:t>
      </w:r>
      <w:proofErr w:type="spellEnd"/>
      <w:r w:rsidRPr="002E6068">
        <w:rPr>
          <w:rFonts w:ascii="Times New Roman" w:hAnsi="Times New Roman"/>
          <w:b/>
          <w:bCs/>
          <w:color w:val="000000" w:themeColor="text1"/>
          <w:sz w:val="28"/>
          <w:szCs w:val="28"/>
        </w:rPr>
        <w:t>)</w:t>
      </w:r>
    </w:p>
    <w:p w14:paraId="65513909" w14:textId="77777777" w:rsidR="00560EBE" w:rsidRPr="002E6068" w:rsidRDefault="00560EBE" w:rsidP="00560EBE">
      <w:pPr>
        <w:pStyle w:val="a8"/>
        <w:spacing w:after="0" w:line="240" w:lineRule="auto"/>
        <w:rPr>
          <w:rFonts w:ascii="Times New Roman" w:hAnsi="Times New Roman"/>
          <w:color w:val="000000" w:themeColor="text1"/>
          <w:sz w:val="28"/>
          <w:szCs w:val="28"/>
        </w:rPr>
      </w:pPr>
      <w:r w:rsidRPr="002E6068">
        <w:rPr>
          <w:rFonts w:ascii="Times New Roman" w:hAnsi="Times New Roman"/>
          <w:color w:val="000000" w:themeColor="text1"/>
          <w:sz w:val="28"/>
          <w:szCs w:val="28"/>
        </w:rPr>
        <w:t xml:space="preserve">Команда з баскетболу </w:t>
      </w:r>
      <w:proofErr w:type="spellStart"/>
      <w:r w:rsidRPr="002E6068">
        <w:rPr>
          <w:rFonts w:ascii="Times New Roman" w:hAnsi="Times New Roman"/>
          <w:color w:val="000000" w:themeColor="text1"/>
          <w:sz w:val="28"/>
          <w:szCs w:val="28"/>
        </w:rPr>
        <w:t>Старолисецький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ліцей</w:t>
      </w:r>
      <w:proofErr w:type="spellEnd"/>
      <w:r w:rsidRPr="002E6068">
        <w:rPr>
          <w:rFonts w:ascii="Times New Roman" w:hAnsi="Times New Roman"/>
          <w:color w:val="000000" w:themeColor="text1"/>
          <w:sz w:val="28"/>
          <w:szCs w:val="28"/>
        </w:rPr>
        <w:t xml:space="preserve"> І </w:t>
      </w:r>
      <w:proofErr w:type="spellStart"/>
      <w:r w:rsidRPr="002E6068">
        <w:rPr>
          <w:rFonts w:ascii="Times New Roman" w:hAnsi="Times New Roman"/>
          <w:color w:val="000000" w:themeColor="text1"/>
          <w:sz w:val="28"/>
          <w:szCs w:val="28"/>
        </w:rPr>
        <w:t>місце</w:t>
      </w:r>
      <w:proofErr w:type="spellEnd"/>
      <w:r w:rsidRPr="002E6068">
        <w:rPr>
          <w:rFonts w:ascii="Times New Roman" w:hAnsi="Times New Roman"/>
          <w:color w:val="000000" w:themeColor="text1"/>
          <w:sz w:val="28"/>
          <w:szCs w:val="28"/>
        </w:rPr>
        <w:t xml:space="preserve"> ІІ </w:t>
      </w:r>
      <w:proofErr w:type="spellStart"/>
      <w:r w:rsidRPr="002E6068">
        <w:rPr>
          <w:rFonts w:ascii="Times New Roman" w:hAnsi="Times New Roman"/>
          <w:color w:val="000000" w:themeColor="text1"/>
          <w:sz w:val="28"/>
          <w:szCs w:val="28"/>
        </w:rPr>
        <w:t>етап</w:t>
      </w:r>
      <w:proofErr w:type="spellEnd"/>
    </w:p>
    <w:p w14:paraId="78060481" w14:textId="77777777" w:rsidR="00560EBE" w:rsidRPr="002E6068" w:rsidRDefault="00560EBE" w:rsidP="00560EBE">
      <w:pPr>
        <w:pStyle w:val="a8"/>
        <w:numPr>
          <w:ilvl w:val="0"/>
          <w:numId w:val="20"/>
        </w:numPr>
        <w:spacing w:after="0" w:line="240" w:lineRule="auto"/>
        <w:rPr>
          <w:rFonts w:ascii="Times New Roman" w:hAnsi="Times New Roman"/>
          <w:b/>
          <w:bCs/>
          <w:color w:val="000000" w:themeColor="text1"/>
          <w:sz w:val="28"/>
          <w:szCs w:val="28"/>
        </w:rPr>
      </w:pPr>
      <w:r w:rsidRPr="002E6068">
        <w:rPr>
          <w:rFonts w:ascii="Times New Roman" w:hAnsi="Times New Roman"/>
          <w:b/>
          <w:bCs/>
          <w:color w:val="000000" w:themeColor="text1"/>
          <w:sz w:val="28"/>
          <w:szCs w:val="28"/>
        </w:rPr>
        <w:t xml:space="preserve">з баскетболу (юнаки </w:t>
      </w:r>
      <w:proofErr w:type="spellStart"/>
      <w:r w:rsidRPr="002E6068">
        <w:rPr>
          <w:rFonts w:ascii="Times New Roman" w:hAnsi="Times New Roman"/>
          <w:b/>
          <w:bCs/>
          <w:color w:val="000000" w:themeColor="text1"/>
          <w:sz w:val="28"/>
          <w:szCs w:val="28"/>
        </w:rPr>
        <w:t>старша</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вікова</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категорія</w:t>
      </w:r>
      <w:proofErr w:type="spellEnd"/>
      <w:r w:rsidRPr="002E6068">
        <w:rPr>
          <w:rFonts w:ascii="Times New Roman" w:hAnsi="Times New Roman"/>
          <w:b/>
          <w:bCs/>
          <w:color w:val="000000" w:themeColor="text1"/>
          <w:sz w:val="28"/>
          <w:szCs w:val="28"/>
        </w:rPr>
        <w:t>)</w:t>
      </w:r>
    </w:p>
    <w:p w14:paraId="19E7D1D6" w14:textId="77777777" w:rsidR="00560EBE" w:rsidRPr="002E6068" w:rsidRDefault="00560EBE" w:rsidP="00560EBE">
      <w:pPr>
        <w:pStyle w:val="a8"/>
        <w:spacing w:after="0" w:line="240" w:lineRule="auto"/>
        <w:rPr>
          <w:rFonts w:ascii="Times New Roman" w:hAnsi="Times New Roman"/>
          <w:color w:val="000000" w:themeColor="text1"/>
          <w:sz w:val="28"/>
          <w:szCs w:val="28"/>
        </w:rPr>
      </w:pPr>
      <w:r w:rsidRPr="002E6068">
        <w:rPr>
          <w:rFonts w:ascii="Times New Roman" w:hAnsi="Times New Roman"/>
          <w:color w:val="000000" w:themeColor="text1"/>
          <w:sz w:val="28"/>
          <w:szCs w:val="28"/>
        </w:rPr>
        <w:t xml:space="preserve">Команда з баскетболу </w:t>
      </w:r>
      <w:proofErr w:type="spellStart"/>
      <w:r w:rsidRPr="002E6068">
        <w:rPr>
          <w:rFonts w:ascii="Times New Roman" w:hAnsi="Times New Roman"/>
          <w:color w:val="000000" w:themeColor="text1"/>
          <w:sz w:val="28"/>
          <w:szCs w:val="28"/>
        </w:rPr>
        <w:t>Старолисецький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ліцей</w:t>
      </w:r>
      <w:proofErr w:type="spellEnd"/>
      <w:r w:rsidRPr="002E6068">
        <w:rPr>
          <w:rFonts w:ascii="Times New Roman" w:hAnsi="Times New Roman"/>
          <w:color w:val="000000" w:themeColor="text1"/>
          <w:sz w:val="28"/>
          <w:szCs w:val="28"/>
        </w:rPr>
        <w:t xml:space="preserve"> І </w:t>
      </w:r>
      <w:proofErr w:type="spellStart"/>
      <w:r w:rsidRPr="002E6068">
        <w:rPr>
          <w:rFonts w:ascii="Times New Roman" w:hAnsi="Times New Roman"/>
          <w:color w:val="000000" w:themeColor="text1"/>
          <w:sz w:val="28"/>
          <w:szCs w:val="28"/>
        </w:rPr>
        <w:t>місце</w:t>
      </w:r>
      <w:proofErr w:type="spellEnd"/>
      <w:r w:rsidRPr="002E6068">
        <w:rPr>
          <w:rFonts w:ascii="Times New Roman" w:hAnsi="Times New Roman"/>
          <w:color w:val="000000" w:themeColor="text1"/>
          <w:sz w:val="28"/>
          <w:szCs w:val="28"/>
        </w:rPr>
        <w:t xml:space="preserve"> ІІ </w:t>
      </w:r>
      <w:proofErr w:type="spellStart"/>
      <w:r w:rsidRPr="002E6068">
        <w:rPr>
          <w:rFonts w:ascii="Times New Roman" w:hAnsi="Times New Roman"/>
          <w:color w:val="000000" w:themeColor="text1"/>
          <w:sz w:val="28"/>
          <w:szCs w:val="28"/>
        </w:rPr>
        <w:t>етап</w:t>
      </w:r>
      <w:proofErr w:type="spellEnd"/>
    </w:p>
    <w:p w14:paraId="6D69B3B7" w14:textId="77777777" w:rsidR="00560EBE" w:rsidRPr="002E6068" w:rsidRDefault="00560EBE" w:rsidP="00560EBE">
      <w:pPr>
        <w:pStyle w:val="a8"/>
        <w:numPr>
          <w:ilvl w:val="0"/>
          <w:numId w:val="20"/>
        </w:numPr>
        <w:spacing w:after="0" w:line="240" w:lineRule="auto"/>
        <w:rPr>
          <w:rFonts w:ascii="Times New Roman" w:hAnsi="Times New Roman"/>
          <w:b/>
          <w:bCs/>
          <w:color w:val="000000" w:themeColor="text1"/>
          <w:sz w:val="28"/>
          <w:szCs w:val="28"/>
        </w:rPr>
      </w:pPr>
      <w:r w:rsidRPr="002E6068">
        <w:rPr>
          <w:rFonts w:ascii="Times New Roman" w:hAnsi="Times New Roman"/>
          <w:b/>
          <w:bCs/>
          <w:color w:val="000000" w:themeColor="text1"/>
          <w:sz w:val="28"/>
          <w:szCs w:val="28"/>
        </w:rPr>
        <w:t>з баскетболу (</w:t>
      </w:r>
      <w:proofErr w:type="spellStart"/>
      <w:r w:rsidRPr="002E6068">
        <w:rPr>
          <w:rFonts w:ascii="Times New Roman" w:hAnsi="Times New Roman"/>
          <w:b/>
          <w:bCs/>
          <w:color w:val="000000" w:themeColor="text1"/>
          <w:sz w:val="28"/>
          <w:szCs w:val="28"/>
        </w:rPr>
        <w:t>дівчата</w:t>
      </w:r>
      <w:proofErr w:type="spellEnd"/>
      <w:r w:rsidRPr="002E6068">
        <w:rPr>
          <w:rFonts w:ascii="Times New Roman" w:hAnsi="Times New Roman"/>
          <w:b/>
          <w:bCs/>
          <w:color w:val="000000" w:themeColor="text1"/>
          <w:sz w:val="28"/>
          <w:szCs w:val="28"/>
        </w:rPr>
        <w:t>)</w:t>
      </w:r>
    </w:p>
    <w:p w14:paraId="0B205D6F" w14:textId="77777777" w:rsidR="00560EBE" w:rsidRPr="002E6068" w:rsidRDefault="00560EBE" w:rsidP="00560EBE">
      <w:pPr>
        <w:pStyle w:val="a8"/>
        <w:spacing w:after="0" w:line="240" w:lineRule="auto"/>
        <w:rPr>
          <w:rFonts w:ascii="Times New Roman" w:hAnsi="Times New Roman"/>
          <w:color w:val="000000" w:themeColor="text1"/>
          <w:sz w:val="28"/>
          <w:szCs w:val="28"/>
        </w:rPr>
      </w:pPr>
      <w:r w:rsidRPr="002E6068">
        <w:rPr>
          <w:rFonts w:ascii="Times New Roman" w:hAnsi="Times New Roman"/>
          <w:color w:val="000000" w:themeColor="text1"/>
          <w:sz w:val="28"/>
          <w:szCs w:val="28"/>
        </w:rPr>
        <w:t xml:space="preserve">Команда з баскетболу </w:t>
      </w:r>
      <w:proofErr w:type="spellStart"/>
      <w:r w:rsidRPr="002E6068">
        <w:rPr>
          <w:rFonts w:ascii="Times New Roman" w:hAnsi="Times New Roman"/>
          <w:color w:val="000000" w:themeColor="text1"/>
          <w:sz w:val="28"/>
          <w:szCs w:val="28"/>
        </w:rPr>
        <w:t>Старолисецький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ліцей</w:t>
      </w:r>
      <w:proofErr w:type="spellEnd"/>
      <w:r w:rsidRPr="002E6068">
        <w:rPr>
          <w:rFonts w:ascii="Times New Roman" w:hAnsi="Times New Roman"/>
          <w:color w:val="000000" w:themeColor="text1"/>
          <w:sz w:val="28"/>
          <w:szCs w:val="28"/>
        </w:rPr>
        <w:t xml:space="preserve"> ІІІ </w:t>
      </w:r>
      <w:proofErr w:type="spellStart"/>
      <w:r w:rsidRPr="002E6068">
        <w:rPr>
          <w:rFonts w:ascii="Times New Roman" w:hAnsi="Times New Roman"/>
          <w:color w:val="000000" w:themeColor="text1"/>
          <w:sz w:val="28"/>
          <w:szCs w:val="28"/>
        </w:rPr>
        <w:t>місце</w:t>
      </w:r>
      <w:proofErr w:type="spellEnd"/>
      <w:r w:rsidRPr="002E6068">
        <w:rPr>
          <w:rFonts w:ascii="Times New Roman" w:hAnsi="Times New Roman"/>
          <w:color w:val="000000" w:themeColor="text1"/>
          <w:sz w:val="28"/>
          <w:szCs w:val="28"/>
        </w:rPr>
        <w:t xml:space="preserve"> ІІ </w:t>
      </w:r>
      <w:proofErr w:type="spellStart"/>
      <w:r w:rsidRPr="002E6068">
        <w:rPr>
          <w:rFonts w:ascii="Times New Roman" w:hAnsi="Times New Roman"/>
          <w:color w:val="000000" w:themeColor="text1"/>
          <w:sz w:val="28"/>
          <w:szCs w:val="28"/>
        </w:rPr>
        <w:t>етап</w:t>
      </w:r>
      <w:proofErr w:type="spellEnd"/>
    </w:p>
    <w:p w14:paraId="73AD18CE" w14:textId="77777777" w:rsidR="00560EBE" w:rsidRPr="002E6068" w:rsidRDefault="00560EBE" w:rsidP="00560EBE">
      <w:pPr>
        <w:spacing w:after="0" w:line="240" w:lineRule="auto"/>
        <w:rPr>
          <w:rFonts w:ascii="Times New Roman" w:hAnsi="Times New Roman" w:cs="Times New Roman"/>
          <w:b/>
          <w:bCs/>
          <w:color w:val="000000" w:themeColor="text1"/>
          <w:sz w:val="28"/>
          <w:szCs w:val="28"/>
        </w:rPr>
      </w:pPr>
      <w:r w:rsidRPr="002E6068">
        <w:rPr>
          <w:rFonts w:ascii="Times New Roman" w:hAnsi="Times New Roman" w:cs="Times New Roman"/>
          <w:b/>
          <w:bCs/>
          <w:color w:val="000000" w:themeColor="text1"/>
          <w:sz w:val="28"/>
          <w:szCs w:val="28"/>
        </w:rPr>
        <w:t xml:space="preserve">Надія нація – 1 місце Івано-Франківський р-н </w:t>
      </w:r>
    </w:p>
    <w:p w14:paraId="529D7A7D" w14:textId="77777777" w:rsidR="00560EBE" w:rsidRPr="002E6068" w:rsidRDefault="00560EBE" w:rsidP="00560EBE">
      <w:pPr>
        <w:spacing w:after="0" w:line="240" w:lineRule="auto"/>
        <w:rPr>
          <w:rFonts w:ascii="Times New Roman" w:hAnsi="Times New Roman" w:cs="Times New Roman"/>
          <w:b/>
          <w:bCs/>
          <w:color w:val="000000" w:themeColor="text1"/>
          <w:sz w:val="28"/>
          <w:szCs w:val="28"/>
        </w:rPr>
      </w:pPr>
      <w:r w:rsidRPr="002E6068">
        <w:rPr>
          <w:rFonts w:ascii="Times New Roman" w:hAnsi="Times New Roman" w:cs="Times New Roman"/>
          <w:b/>
          <w:bCs/>
          <w:color w:val="000000" w:themeColor="text1"/>
          <w:sz w:val="28"/>
          <w:szCs w:val="28"/>
        </w:rPr>
        <w:t xml:space="preserve">15.05.2025р. – фінал обласних спортивних змагань, </w:t>
      </w:r>
      <w:proofErr w:type="spellStart"/>
      <w:r w:rsidRPr="002E6068">
        <w:rPr>
          <w:rFonts w:ascii="Times New Roman" w:hAnsi="Times New Roman" w:cs="Times New Roman"/>
          <w:b/>
          <w:bCs/>
          <w:color w:val="000000" w:themeColor="text1"/>
          <w:sz w:val="28"/>
          <w:szCs w:val="28"/>
        </w:rPr>
        <w:t>м.Івано</w:t>
      </w:r>
      <w:proofErr w:type="spellEnd"/>
      <w:r w:rsidRPr="002E6068">
        <w:rPr>
          <w:rFonts w:ascii="Times New Roman" w:hAnsi="Times New Roman" w:cs="Times New Roman"/>
          <w:b/>
          <w:bCs/>
          <w:color w:val="000000" w:themeColor="text1"/>
          <w:sz w:val="28"/>
          <w:szCs w:val="28"/>
        </w:rPr>
        <w:t>-Франківськ</w:t>
      </w:r>
    </w:p>
    <w:p w14:paraId="7E70FDB9" w14:textId="77777777" w:rsidR="00560EBE" w:rsidRPr="002E6068" w:rsidRDefault="00560EBE" w:rsidP="00560EBE">
      <w:pPr>
        <w:spacing w:after="0" w:line="240" w:lineRule="auto"/>
        <w:rPr>
          <w:rFonts w:ascii="Times New Roman" w:hAnsi="Times New Roman" w:cs="Times New Roman"/>
          <w:b/>
          <w:bCs/>
          <w:color w:val="000000" w:themeColor="text1"/>
          <w:sz w:val="28"/>
          <w:szCs w:val="28"/>
        </w:rPr>
      </w:pPr>
      <w:r w:rsidRPr="002E6068">
        <w:rPr>
          <w:rFonts w:ascii="Times New Roman" w:hAnsi="Times New Roman" w:cs="Times New Roman"/>
          <w:b/>
          <w:bCs/>
          <w:color w:val="000000" w:themeColor="text1"/>
          <w:sz w:val="28"/>
          <w:szCs w:val="28"/>
        </w:rPr>
        <w:t>Переможці  всеукраїнських змагань «Пліч-о-пліч всеукраїнські шкільні ліги»</w:t>
      </w:r>
    </w:p>
    <w:p w14:paraId="4FC2AD20" w14:textId="77777777" w:rsidR="00560EBE" w:rsidRPr="002E6068" w:rsidRDefault="00560EBE" w:rsidP="00560EBE">
      <w:pPr>
        <w:spacing w:after="0" w:line="240" w:lineRule="auto"/>
        <w:rPr>
          <w:rFonts w:ascii="Times New Roman" w:hAnsi="Times New Roman" w:cs="Times New Roman"/>
          <w:color w:val="000000" w:themeColor="text1"/>
          <w:sz w:val="28"/>
          <w:szCs w:val="28"/>
        </w:rPr>
      </w:pPr>
      <w:r w:rsidRPr="002E6068">
        <w:rPr>
          <w:rFonts w:ascii="Times New Roman" w:hAnsi="Times New Roman" w:cs="Times New Roman"/>
          <w:b/>
          <w:bCs/>
          <w:color w:val="000000" w:themeColor="text1"/>
          <w:sz w:val="28"/>
          <w:szCs w:val="28"/>
        </w:rPr>
        <w:t xml:space="preserve">Тренер </w:t>
      </w:r>
      <w:proofErr w:type="spellStart"/>
      <w:r w:rsidRPr="002E6068">
        <w:rPr>
          <w:rFonts w:ascii="Times New Roman" w:hAnsi="Times New Roman" w:cs="Times New Roman"/>
          <w:b/>
          <w:bCs/>
          <w:color w:val="000000" w:themeColor="text1"/>
          <w:sz w:val="28"/>
          <w:szCs w:val="28"/>
        </w:rPr>
        <w:t>Дрекало</w:t>
      </w:r>
      <w:proofErr w:type="spellEnd"/>
      <w:r w:rsidRPr="002E6068">
        <w:rPr>
          <w:rFonts w:ascii="Times New Roman" w:hAnsi="Times New Roman" w:cs="Times New Roman"/>
          <w:b/>
          <w:bCs/>
          <w:color w:val="000000" w:themeColor="text1"/>
          <w:sz w:val="28"/>
          <w:szCs w:val="28"/>
        </w:rPr>
        <w:t xml:space="preserve"> М.В.</w:t>
      </w:r>
    </w:p>
    <w:p w14:paraId="7A787578" w14:textId="77777777" w:rsidR="00560EBE" w:rsidRPr="002E6068" w:rsidRDefault="00560EBE" w:rsidP="00560EBE">
      <w:pPr>
        <w:pStyle w:val="a8"/>
        <w:numPr>
          <w:ilvl w:val="0"/>
          <w:numId w:val="19"/>
        </w:numPr>
        <w:spacing w:after="0" w:line="240" w:lineRule="auto"/>
        <w:rPr>
          <w:rFonts w:ascii="Times New Roman" w:hAnsi="Times New Roman"/>
          <w:b/>
          <w:bCs/>
          <w:color w:val="000000" w:themeColor="text1"/>
          <w:sz w:val="28"/>
          <w:szCs w:val="28"/>
        </w:rPr>
      </w:pPr>
      <w:r w:rsidRPr="002E6068">
        <w:rPr>
          <w:rFonts w:ascii="Times New Roman" w:hAnsi="Times New Roman"/>
          <w:b/>
          <w:bCs/>
          <w:color w:val="000000" w:themeColor="text1"/>
          <w:sz w:val="28"/>
          <w:szCs w:val="28"/>
        </w:rPr>
        <w:t xml:space="preserve">з </w:t>
      </w:r>
      <w:proofErr w:type="spellStart"/>
      <w:r w:rsidRPr="002E6068">
        <w:rPr>
          <w:rFonts w:ascii="Times New Roman" w:hAnsi="Times New Roman"/>
          <w:b/>
          <w:bCs/>
          <w:color w:val="000000" w:themeColor="text1"/>
          <w:sz w:val="28"/>
          <w:szCs w:val="28"/>
        </w:rPr>
        <w:t>мініфутболу</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молодша</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вікова</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категорія</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хлопці</w:t>
      </w:r>
      <w:proofErr w:type="spellEnd"/>
    </w:p>
    <w:p w14:paraId="7A3F7C6B" w14:textId="77777777" w:rsidR="00560EBE" w:rsidRPr="002E6068" w:rsidRDefault="00560EBE" w:rsidP="00560EBE">
      <w:pPr>
        <w:pStyle w:val="a8"/>
        <w:spacing w:after="0" w:line="240" w:lineRule="auto"/>
        <w:rPr>
          <w:rFonts w:ascii="Times New Roman" w:hAnsi="Times New Roman"/>
          <w:color w:val="000000" w:themeColor="text1"/>
          <w:sz w:val="28"/>
          <w:szCs w:val="28"/>
        </w:rPr>
      </w:pPr>
      <w:r w:rsidRPr="002E6068">
        <w:rPr>
          <w:rFonts w:ascii="Times New Roman" w:hAnsi="Times New Roman"/>
          <w:color w:val="000000" w:themeColor="text1"/>
          <w:sz w:val="28"/>
          <w:szCs w:val="28"/>
        </w:rPr>
        <w:t xml:space="preserve">Команда з </w:t>
      </w:r>
      <w:proofErr w:type="spellStart"/>
      <w:r w:rsidRPr="002E6068">
        <w:rPr>
          <w:rFonts w:ascii="Times New Roman" w:hAnsi="Times New Roman"/>
          <w:color w:val="000000" w:themeColor="text1"/>
          <w:sz w:val="28"/>
          <w:szCs w:val="28"/>
        </w:rPr>
        <w:t>мініфутболу</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Старолисецький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ліцей</w:t>
      </w:r>
      <w:proofErr w:type="spellEnd"/>
      <w:r w:rsidRPr="002E6068">
        <w:rPr>
          <w:rFonts w:ascii="Times New Roman" w:hAnsi="Times New Roman"/>
          <w:color w:val="000000" w:themeColor="text1"/>
          <w:sz w:val="28"/>
          <w:szCs w:val="28"/>
        </w:rPr>
        <w:t xml:space="preserve"> І </w:t>
      </w:r>
      <w:proofErr w:type="spellStart"/>
      <w:r w:rsidRPr="002E6068">
        <w:rPr>
          <w:rFonts w:ascii="Times New Roman" w:hAnsi="Times New Roman"/>
          <w:color w:val="000000" w:themeColor="text1"/>
          <w:sz w:val="28"/>
          <w:szCs w:val="28"/>
        </w:rPr>
        <w:t>місце</w:t>
      </w:r>
      <w:proofErr w:type="spellEnd"/>
      <w:r w:rsidRPr="002E6068">
        <w:rPr>
          <w:rFonts w:ascii="Times New Roman" w:hAnsi="Times New Roman"/>
          <w:color w:val="000000" w:themeColor="text1"/>
          <w:sz w:val="28"/>
          <w:szCs w:val="28"/>
        </w:rPr>
        <w:t xml:space="preserve"> ІІ </w:t>
      </w:r>
      <w:proofErr w:type="spellStart"/>
      <w:r w:rsidRPr="002E6068">
        <w:rPr>
          <w:rFonts w:ascii="Times New Roman" w:hAnsi="Times New Roman"/>
          <w:color w:val="000000" w:themeColor="text1"/>
          <w:sz w:val="28"/>
          <w:szCs w:val="28"/>
        </w:rPr>
        <w:t>етап</w:t>
      </w:r>
      <w:proofErr w:type="spellEnd"/>
    </w:p>
    <w:p w14:paraId="70951093" w14:textId="77777777" w:rsidR="00560EBE" w:rsidRPr="002E6068" w:rsidRDefault="00560EBE" w:rsidP="00560EBE">
      <w:pPr>
        <w:pStyle w:val="a8"/>
        <w:numPr>
          <w:ilvl w:val="0"/>
          <w:numId w:val="19"/>
        </w:numPr>
        <w:spacing w:after="0" w:line="240" w:lineRule="auto"/>
        <w:rPr>
          <w:rFonts w:ascii="Times New Roman" w:hAnsi="Times New Roman"/>
          <w:color w:val="000000" w:themeColor="text1"/>
          <w:sz w:val="28"/>
          <w:szCs w:val="28"/>
        </w:rPr>
      </w:pPr>
      <w:r w:rsidRPr="002E6068">
        <w:rPr>
          <w:rFonts w:ascii="Times New Roman" w:hAnsi="Times New Roman"/>
          <w:b/>
          <w:bCs/>
          <w:color w:val="000000" w:themeColor="text1"/>
          <w:sz w:val="28"/>
          <w:szCs w:val="28"/>
        </w:rPr>
        <w:t xml:space="preserve">з </w:t>
      </w:r>
      <w:proofErr w:type="spellStart"/>
      <w:r w:rsidRPr="002E6068">
        <w:rPr>
          <w:rFonts w:ascii="Times New Roman" w:hAnsi="Times New Roman"/>
          <w:b/>
          <w:bCs/>
          <w:color w:val="000000" w:themeColor="text1"/>
          <w:sz w:val="28"/>
          <w:szCs w:val="28"/>
        </w:rPr>
        <w:t>мініфутболу</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старша</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вікова</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категорія</w:t>
      </w:r>
      <w:proofErr w:type="spellEnd"/>
      <w:r w:rsidRPr="002E6068">
        <w:rPr>
          <w:rFonts w:ascii="Times New Roman" w:hAnsi="Times New Roman"/>
          <w:b/>
          <w:bCs/>
          <w:color w:val="000000" w:themeColor="text1"/>
          <w:sz w:val="28"/>
          <w:szCs w:val="28"/>
        </w:rPr>
        <w:t>)</w:t>
      </w:r>
      <w:r w:rsidRPr="002E6068">
        <w:rPr>
          <w:rFonts w:ascii="Times New Roman" w:hAnsi="Times New Roman"/>
          <w:color w:val="000000" w:themeColor="text1"/>
          <w:sz w:val="28"/>
          <w:szCs w:val="28"/>
        </w:rPr>
        <w:t xml:space="preserve"> </w:t>
      </w:r>
      <w:proofErr w:type="spellStart"/>
      <w:r w:rsidRPr="002E6068">
        <w:rPr>
          <w:rFonts w:ascii="Times New Roman" w:hAnsi="Times New Roman"/>
          <w:b/>
          <w:bCs/>
          <w:color w:val="000000" w:themeColor="text1"/>
          <w:sz w:val="28"/>
          <w:szCs w:val="28"/>
        </w:rPr>
        <w:t>хлопці</w:t>
      </w:r>
      <w:proofErr w:type="spellEnd"/>
      <w:r w:rsidRPr="002E6068">
        <w:rPr>
          <w:rFonts w:ascii="Times New Roman" w:hAnsi="Times New Roman"/>
          <w:b/>
          <w:bCs/>
          <w:color w:val="000000" w:themeColor="text1"/>
          <w:sz w:val="28"/>
          <w:szCs w:val="28"/>
        </w:rPr>
        <w:t xml:space="preserve"> </w:t>
      </w:r>
    </w:p>
    <w:p w14:paraId="21A9D369" w14:textId="77777777" w:rsidR="00560EBE" w:rsidRPr="002E6068" w:rsidRDefault="00560EBE" w:rsidP="00560EBE">
      <w:pPr>
        <w:pStyle w:val="a8"/>
        <w:spacing w:after="0" w:line="240" w:lineRule="auto"/>
        <w:rPr>
          <w:rFonts w:ascii="Times New Roman" w:hAnsi="Times New Roman"/>
          <w:color w:val="000000" w:themeColor="text1"/>
          <w:sz w:val="28"/>
          <w:szCs w:val="28"/>
        </w:rPr>
      </w:pPr>
      <w:r w:rsidRPr="002E6068">
        <w:rPr>
          <w:rFonts w:ascii="Times New Roman" w:hAnsi="Times New Roman"/>
          <w:color w:val="000000" w:themeColor="text1"/>
          <w:sz w:val="28"/>
          <w:szCs w:val="28"/>
        </w:rPr>
        <w:t xml:space="preserve">Команда з </w:t>
      </w:r>
      <w:proofErr w:type="spellStart"/>
      <w:r w:rsidRPr="002E6068">
        <w:rPr>
          <w:rFonts w:ascii="Times New Roman" w:hAnsi="Times New Roman"/>
          <w:color w:val="000000" w:themeColor="text1"/>
          <w:sz w:val="28"/>
          <w:szCs w:val="28"/>
        </w:rPr>
        <w:t>мініфутболу</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Старолисецький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ліцей</w:t>
      </w:r>
      <w:proofErr w:type="spellEnd"/>
      <w:r w:rsidRPr="002E6068">
        <w:rPr>
          <w:rFonts w:ascii="Times New Roman" w:hAnsi="Times New Roman"/>
          <w:color w:val="000000" w:themeColor="text1"/>
          <w:sz w:val="28"/>
          <w:szCs w:val="28"/>
        </w:rPr>
        <w:t xml:space="preserve"> І </w:t>
      </w:r>
      <w:proofErr w:type="spellStart"/>
      <w:r w:rsidRPr="002E6068">
        <w:rPr>
          <w:rFonts w:ascii="Times New Roman" w:hAnsi="Times New Roman"/>
          <w:color w:val="000000" w:themeColor="text1"/>
          <w:sz w:val="28"/>
          <w:szCs w:val="28"/>
        </w:rPr>
        <w:t>місце</w:t>
      </w:r>
      <w:proofErr w:type="spellEnd"/>
      <w:r w:rsidRPr="002E6068">
        <w:rPr>
          <w:rFonts w:ascii="Times New Roman" w:hAnsi="Times New Roman"/>
          <w:color w:val="000000" w:themeColor="text1"/>
          <w:sz w:val="28"/>
          <w:szCs w:val="28"/>
        </w:rPr>
        <w:t xml:space="preserve"> ІІ </w:t>
      </w:r>
      <w:proofErr w:type="spellStart"/>
      <w:r w:rsidRPr="002E6068">
        <w:rPr>
          <w:rFonts w:ascii="Times New Roman" w:hAnsi="Times New Roman"/>
          <w:color w:val="000000" w:themeColor="text1"/>
          <w:sz w:val="28"/>
          <w:szCs w:val="28"/>
        </w:rPr>
        <w:t>етап</w:t>
      </w:r>
      <w:proofErr w:type="spellEnd"/>
    </w:p>
    <w:p w14:paraId="0B202E4D" w14:textId="77777777" w:rsidR="00560EBE" w:rsidRPr="002E6068" w:rsidRDefault="00560EBE" w:rsidP="00560EBE">
      <w:pPr>
        <w:pStyle w:val="a8"/>
        <w:numPr>
          <w:ilvl w:val="0"/>
          <w:numId w:val="19"/>
        </w:numPr>
        <w:spacing w:after="0" w:line="240" w:lineRule="auto"/>
        <w:rPr>
          <w:rFonts w:ascii="Times New Roman" w:hAnsi="Times New Roman"/>
          <w:color w:val="000000" w:themeColor="text1"/>
          <w:sz w:val="28"/>
          <w:szCs w:val="28"/>
        </w:rPr>
      </w:pPr>
      <w:r w:rsidRPr="002E6068">
        <w:rPr>
          <w:rFonts w:ascii="Times New Roman" w:hAnsi="Times New Roman"/>
          <w:b/>
          <w:bCs/>
          <w:color w:val="000000" w:themeColor="text1"/>
          <w:sz w:val="28"/>
          <w:szCs w:val="28"/>
        </w:rPr>
        <w:t xml:space="preserve">з </w:t>
      </w:r>
      <w:proofErr w:type="spellStart"/>
      <w:r w:rsidRPr="002E6068">
        <w:rPr>
          <w:rFonts w:ascii="Times New Roman" w:hAnsi="Times New Roman"/>
          <w:b/>
          <w:bCs/>
          <w:color w:val="000000" w:themeColor="text1"/>
          <w:sz w:val="28"/>
          <w:szCs w:val="28"/>
        </w:rPr>
        <w:t>мініфутболу</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молодша</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вікова</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категорія</w:t>
      </w:r>
      <w:proofErr w:type="spellEnd"/>
      <w:r w:rsidRPr="002E6068">
        <w:rPr>
          <w:rFonts w:ascii="Times New Roman" w:hAnsi="Times New Roman"/>
          <w:b/>
          <w:bCs/>
          <w:color w:val="000000" w:themeColor="text1"/>
          <w:sz w:val="28"/>
          <w:szCs w:val="28"/>
        </w:rPr>
        <w:t xml:space="preserve">) </w:t>
      </w:r>
      <w:proofErr w:type="spellStart"/>
      <w:r w:rsidRPr="002E6068">
        <w:rPr>
          <w:rFonts w:ascii="Times New Roman" w:hAnsi="Times New Roman"/>
          <w:b/>
          <w:bCs/>
          <w:color w:val="000000" w:themeColor="text1"/>
          <w:sz w:val="28"/>
          <w:szCs w:val="28"/>
        </w:rPr>
        <w:t>дівчата</w:t>
      </w:r>
      <w:proofErr w:type="spellEnd"/>
      <w:r w:rsidRPr="002E6068">
        <w:rPr>
          <w:rFonts w:ascii="Times New Roman" w:hAnsi="Times New Roman"/>
          <w:b/>
          <w:bCs/>
          <w:color w:val="000000" w:themeColor="text1"/>
          <w:sz w:val="28"/>
          <w:szCs w:val="28"/>
        </w:rPr>
        <w:t xml:space="preserve"> </w:t>
      </w:r>
    </w:p>
    <w:p w14:paraId="6C9CFA90" w14:textId="77777777" w:rsidR="00560EBE" w:rsidRPr="002E6068" w:rsidRDefault="00560EBE" w:rsidP="00560EBE">
      <w:pPr>
        <w:pStyle w:val="a8"/>
        <w:spacing w:after="0" w:line="240" w:lineRule="auto"/>
        <w:rPr>
          <w:rFonts w:ascii="Times New Roman" w:hAnsi="Times New Roman"/>
          <w:color w:val="000000" w:themeColor="text1"/>
          <w:sz w:val="28"/>
          <w:szCs w:val="28"/>
        </w:rPr>
      </w:pPr>
      <w:r w:rsidRPr="002E6068">
        <w:rPr>
          <w:rFonts w:ascii="Times New Roman" w:hAnsi="Times New Roman"/>
          <w:color w:val="000000" w:themeColor="text1"/>
          <w:sz w:val="28"/>
          <w:szCs w:val="28"/>
        </w:rPr>
        <w:t xml:space="preserve">Команда з </w:t>
      </w:r>
      <w:proofErr w:type="spellStart"/>
      <w:r w:rsidRPr="002E6068">
        <w:rPr>
          <w:rFonts w:ascii="Times New Roman" w:hAnsi="Times New Roman"/>
          <w:color w:val="000000" w:themeColor="text1"/>
          <w:sz w:val="28"/>
          <w:szCs w:val="28"/>
        </w:rPr>
        <w:t>мініфутболу</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Старолисецький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ліцей</w:t>
      </w:r>
      <w:proofErr w:type="spellEnd"/>
      <w:r w:rsidRPr="002E6068">
        <w:rPr>
          <w:rFonts w:ascii="Times New Roman" w:hAnsi="Times New Roman"/>
          <w:color w:val="000000" w:themeColor="text1"/>
          <w:sz w:val="28"/>
          <w:szCs w:val="28"/>
        </w:rPr>
        <w:t xml:space="preserve"> ІІ </w:t>
      </w:r>
      <w:proofErr w:type="spellStart"/>
      <w:r w:rsidRPr="002E6068">
        <w:rPr>
          <w:rFonts w:ascii="Times New Roman" w:hAnsi="Times New Roman"/>
          <w:color w:val="000000" w:themeColor="text1"/>
          <w:sz w:val="28"/>
          <w:szCs w:val="28"/>
        </w:rPr>
        <w:t>місце</w:t>
      </w:r>
      <w:proofErr w:type="spellEnd"/>
      <w:r w:rsidRPr="002E6068">
        <w:rPr>
          <w:rFonts w:ascii="Times New Roman" w:hAnsi="Times New Roman"/>
          <w:color w:val="000000" w:themeColor="text1"/>
          <w:sz w:val="28"/>
          <w:szCs w:val="28"/>
        </w:rPr>
        <w:t xml:space="preserve"> ІІ </w:t>
      </w:r>
      <w:proofErr w:type="spellStart"/>
      <w:r w:rsidRPr="002E6068">
        <w:rPr>
          <w:rFonts w:ascii="Times New Roman" w:hAnsi="Times New Roman"/>
          <w:color w:val="000000" w:themeColor="text1"/>
          <w:sz w:val="28"/>
          <w:szCs w:val="28"/>
        </w:rPr>
        <w:t>етап</w:t>
      </w:r>
      <w:proofErr w:type="spellEnd"/>
    </w:p>
    <w:p w14:paraId="5D456829" w14:textId="77777777" w:rsidR="00560EBE" w:rsidRPr="002E6068" w:rsidRDefault="00560EBE" w:rsidP="00560EBE">
      <w:pPr>
        <w:pStyle w:val="a8"/>
        <w:numPr>
          <w:ilvl w:val="0"/>
          <w:numId w:val="19"/>
        </w:numPr>
        <w:spacing w:after="0" w:line="240" w:lineRule="auto"/>
        <w:rPr>
          <w:rFonts w:ascii="Times New Roman" w:hAnsi="Times New Roman"/>
          <w:color w:val="000000" w:themeColor="text1"/>
          <w:sz w:val="28"/>
          <w:szCs w:val="28"/>
        </w:rPr>
      </w:pPr>
      <w:proofErr w:type="spellStart"/>
      <w:r w:rsidRPr="002E6068">
        <w:rPr>
          <w:rFonts w:ascii="Times New Roman" w:hAnsi="Times New Roman"/>
          <w:color w:val="000000" w:themeColor="text1"/>
          <w:sz w:val="28"/>
          <w:szCs w:val="28"/>
        </w:rPr>
        <w:t>Обласний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турнір</w:t>
      </w:r>
      <w:proofErr w:type="spellEnd"/>
      <w:r w:rsidRPr="002E6068">
        <w:rPr>
          <w:rFonts w:ascii="Times New Roman" w:hAnsi="Times New Roman"/>
          <w:color w:val="000000" w:themeColor="text1"/>
          <w:sz w:val="28"/>
          <w:szCs w:val="28"/>
        </w:rPr>
        <w:t xml:space="preserve"> «Кубок Короля </w:t>
      </w:r>
      <w:proofErr w:type="gramStart"/>
      <w:r w:rsidRPr="002E6068">
        <w:rPr>
          <w:rFonts w:ascii="Times New Roman" w:hAnsi="Times New Roman"/>
          <w:color w:val="000000" w:themeColor="text1"/>
          <w:sz w:val="28"/>
          <w:szCs w:val="28"/>
        </w:rPr>
        <w:t>Данила»  -</w:t>
      </w:r>
      <w:proofErr w:type="gramEnd"/>
      <w:r w:rsidRPr="002E6068">
        <w:rPr>
          <w:rFonts w:ascii="Times New Roman" w:hAnsi="Times New Roman"/>
          <w:color w:val="000000" w:themeColor="text1"/>
          <w:sz w:val="28"/>
          <w:szCs w:val="28"/>
        </w:rPr>
        <w:t xml:space="preserve"> ІІ </w:t>
      </w:r>
      <w:proofErr w:type="spellStart"/>
      <w:r w:rsidRPr="002E6068">
        <w:rPr>
          <w:rFonts w:ascii="Times New Roman" w:hAnsi="Times New Roman"/>
          <w:color w:val="000000" w:themeColor="text1"/>
          <w:sz w:val="28"/>
          <w:szCs w:val="28"/>
        </w:rPr>
        <w:t>місце</w:t>
      </w:r>
      <w:proofErr w:type="spellEnd"/>
    </w:p>
    <w:p w14:paraId="4AB9E4DB" w14:textId="77777777" w:rsidR="00560EBE" w:rsidRPr="002E6068" w:rsidRDefault="00560EBE" w:rsidP="00560EBE">
      <w:pPr>
        <w:pStyle w:val="a8"/>
        <w:numPr>
          <w:ilvl w:val="0"/>
          <w:numId w:val="19"/>
        </w:numPr>
        <w:spacing w:after="0" w:line="240" w:lineRule="auto"/>
        <w:rPr>
          <w:rFonts w:ascii="Times New Roman" w:hAnsi="Times New Roman"/>
          <w:color w:val="000000" w:themeColor="text1"/>
          <w:sz w:val="28"/>
          <w:szCs w:val="28"/>
        </w:rPr>
      </w:pPr>
      <w:proofErr w:type="spellStart"/>
      <w:r w:rsidRPr="002E6068">
        <w:rPr>
          <w:rFonts w:ascii="Times New Roman" w:hAnsi="Times New Roman"/>
          <w:color w:val="000000" w:themeColor="text1"/>
          <w:sz w:val="28"/>
          <w:szCs w:val="28"/>
        </w:rPr>
        <w:t>Обласний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турнір</w:t>
      </w:r>
      <w:proofErr w:type="spellEnd"/>
      <w:r w:rsidRPr="002E6068">
        <w:rPr>
          <w:rFonts w:ascii="Times New Roman" w:hAnsi="Times New Roman"/>
          <w:color w:val="000000" w:themeColor="text1"/>
          <w:sz w:val="28"/>
          <w:szCs w:val="28"/>
        </w:rPr>
        <w:t xml:space="preserve"> «Кубок Карпат» - ІІ </w:t>
      </w:r>
      <w:proofErr w:type="spellStart"/>
      <w:r w:rsidRPr="002E6068">
        <w:rPr>
          <w:rFonts w:ascii="Times New Roman" w:hAnsi="Times New Roman"/>
          <w:color w:val="000000" w:themeColor="text1"/>
          <w:sz w:val="28"/>
          <w:szCs w:val="28"/>
        </w:rPr>
        <w:t>місце</w:t>
      </w:r>
      <w:proofErr w:type="spellEnd"/>
    </w:p>
    <w:p w14:paraId="588D77FB" w14:textId="77777777" w:rsidR="00560EBE" w:rsidRPr="002E6068" w:rsidRDefault="00560EBE" w:rsidP="00560EBE">
      <w:pPr>
        <w:pStyle w:val="a8"/>
        <w:numPr>
          <w:ilvl w:val="0"/>
          <w:numId w:val="19"/>
        </w:numPr>
        <w:spacing w:after="0" w:line="240" w:lineRule="auto"/>
        <w:rPr>
          <w:rFonts w:ascii="Times New Roman" w:hAnsi="Times New Roman"/>
          <w:color w:val="000000" w:themeColor="text1"/>
          <w:sz w:val="28"/>
          <w:szCs w:val="28"/>
        </w:rPr>
      </w:pPr>
      <w:proofErr w:type="spellStart"/>
      <w:r w:rsidRPr="002E6068">
        <w:rPr>
          <w:rFonts w:ascii="Times New Roman" w:hAnsi="Times New Roman"/>
          <w:color w:val="000000" w:themeColor="text1"/>
          <w:sz w:val="28"/>
          <w:szCs w:val="28"/>
        </w:rPr>
        <w:t>Обласний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турнір</w:t>
      </w:r>
      <w:proofErr w:type="spellEnd"/>
      <w:r w:rsidRPr="002E6068">
        <w:rPr>
          <w:rFonts w:ascii="Times New Roman" w:hAnsi="Times New Roman"/>
          <w:color w:val="000000" w:themeColor="text1"/>
          <w:sz w:val="28"/>
          <w:szCs w:val="28"/>
        </w:rPr>
        <w:t xml:space="preserve"> з </w:t>
      </w:r>
      <w:proofErr w:type="spellStart"/>
      <w:r w:rsidRPr="002E6068">
        <w:rPr>
          <w:rFonts w:ascii="Times New Roman" w:hAnsi="Times New Roman"/>
          <w:color w:val="000000" w:themeColor="text1"/>
          <w:sz w:val="28"/>
          <w:szCs w:val="28"/>
        </w:rPr>
        <w:t>мініфутболу</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присвячений</w:t>
      </w:r>
      <w:proofErr w:type="spellEnd"/>
      <w:r w:rsidRPr="002E6068">
        <w:rPr>
          <w:rFonts w:ascii="Times New Roman" w:hAnsi="Times New Roman"/>
          <w:color w:val="000000" w:themeColor="text1"/>
          <w:sz w:val="28"/>
          <w:szCs w:val="28"/>
        </w:rPr>
        <w:t xml:space="preserve"> «Дню </w:t>
      </w:r>
      <w:proofErr w:type="spellStart"/>
      <w:r w:rsidRPr="002E6068">
        <w:rPr>
          <w:rFonts w:ascii="Times New Roman" w:hAnsi="Times New Roman"/>
          <w:color w:val="000000" w:themeColor="text1"/>
          <w:sz w:val="28"/>
          <w:szCs w:val="28"/>
        </w:rPr>
        <w:t>фіз</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культури</w:t>
      </w:r>
      <w:proofErr w:type="spellEnd"/>
      <w:r w:rsidRPr="002E6068">
        <w:rPr>
          <w:rFonts w:ascii="Times New Roman" w:hAnsi="Times New Roman"/>
          <w:color w:val="000000" w:themeColor="text1"/>
          <w:sz w:val="28"/>
          <w:szCs w:val="28"/>
        </w:rPr>
        <w:t>» -</w:t>
      </w:r>
      <w:proofErr w:type="gramStart"/>
      <w:r w:rsidRPr="002E6068">
        <w:rPr>
          <w:rFonts w:ascii="Times New Roman" w:hAnsi="Times New Roman"/>
          <w:color w:val="000000" w:themeColor="text1"/>
          <w:sz w:val="28"/>
          <w:szCs w:val="28"/>
        </w:rPr>
        <w:t xml:space="preserve">ІІІ  </w:t>
      </w:r>
      <w:proofErr w:type="spellStart"/>
      <w:r w:rsidRPr="002E6068">
        <w:rPr>
          <w:rFonts w:ascii="Times New Roman" w:hAnsi="Times New Roman"/>
          <w:color w:val="000000" w:themeColor="text1"/>
          <w:sz w:val="28"/>
          <w:szCs w:val="28"/>
        </w:rPr>
        <w:t>місце</w:t>
      </w:r>
      <w:proofErr w:type="spellEnd"/>
      <w:proofErr w:type="gramEnd"/>
    </w:p>
    <w:p w14:paraId="4640AA88" w14:textId="77777777" w:rsidR="00560EBE" w:rsidRPr="002E6068" w:rsidRDefault="00560EBE" w:rsidP="00560EBE">
      <w:pPr>
        <w:pStyle w:val="a8"/>
        <w:numPr>
          <w:ilvl w:val="0"/>
          <w:numId w:val="19"/>
        </w:numPr>
        <w:spacing w:after="0" w:line="240" w:lineRule="auto"/>
        <w:rPr>
          <w:rFonts w:ascii="Times New Roman" w:hAnsi="Times New Roman"/>
          <w:color w:val="000000" w:themeColor="text1"/>
          <w:sz w:val="28"/>
          <w:szCs w:val="28"/>
        </w:rPr>
      </w:pPr>
      <w:proofErr w:type="spellStart"/>
      <w:r w:rsidRPr="002E6068">
        <w:rPr>
          <w:rFonts w:ascii="Times New Roman" w:hAnsi="Times New Roman"/>
          <w:color w:val="000000" w:themeColor="text1"/>
          <w:sz w:val="28"/>
          <w:szCs w:val="28"/>
        </w:rPr>
        <w:t>Дитячо-юнацька</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футбольна</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ліга</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Івано-Франківської</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області</w:t>
      </w:r>
      <w:proofErr w:type="spellEnd"/>
      <w:r w:rsidRPr="002E6068">
        <w:rPr>
          <w:rFonts w:ascii="Times New Roman" w:hAnsi="Times New Roman"/>
          <w:color w:val="000000" w:themeColor="text1"/>
          <w:sz w:val="28"/>
          <w:szCs w:val="28"/>
        </w:rPr>
        <w:t xml:space="preserve"> – ІІІ </w:t>
      </w:r>
      <w:proofErr w:type="spellStart"/>
      <w:r w:rsidRPr="002E6068">
        <w:rPr>
          <w:rFonts w:ascii="Times New Roman" w:hAnsi="Times New Roman"/>
          <w:color w:val="000000" w:themeColor="text1"/>
          <w:sz w:val="28"/>
          <w:szCs w:val="28"/>
        </w:rPr>
        <w:t>місце</w:t>
      </w:r>
      <w:proofErr w:type="spellEnd"/>
    </w:p>
    <w:p w14:paraId="39DAEEC9" w14:textId="77777777" w:rsidR="00560EBE" w:rsidRPr="003D7193" w:rsidRDefault="00560EBE" w:rsidP="003D7193">
      <w:pPr>
        <w:pStyle w:val="a8"/>
        <w:numPr>
          <w:ilvl w:val="0"/>
          <w:numId w:val="19"/>
        </w:numPr>
        <w:spacing w:after="0" w:line="240" w:lineRule="auto"/>
        <w:rPr>
          <w:rFonts w:ascii="Times New Roman" w:hAnsi="Times New Roman"/>
          <w:color w:val="000000" w:themeColor="text1"/>
          <w:sz w:val="28"/>
          <w:szCs w:val="28"/>
        </w:rPr>
      </w:pPr>
      <w:proofErr w:type="spellStart"/>
      <w:r w:rsidRPr="002E6068">
        <w:rPr>
          <w:rFonts w:ascii="Times New Roman" w:hAnsi="Times New Roman"/>
          <w:color w:val="000000" w:themeColor="text1"/>
          <w:sz w:val="28"/>
          <w:szCs w:val="28"/>
        </w:rPr>
        <w:t>Обласний</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турнір</w:t>
      </w:r>
      <w:proofErr w:type="spellEnd"/>
      <w:r w:rsidRPr="002E6068">
        <w:rPr>
          <w:rFonts w:ascii="Times New Roman" w:hAnsi="Times New Roman"/>
          <w:color w:val="000000" w:themeColor="text1"/>
          <w:sz w:val="28"/>
          <w:szCs w:val="28"/>
        </w:rPr>
        <w:t xml:space="preserve"> </w:t>
      </w:r>
      <w:proofErr w:type="spellStart"/>
      <w:r w:rsidRPr="002E6068">
        <w:rPr>
          <w:rFonts w:ascii="Times New Roman" w:hAnsi="Times New Roman"/>
          <w:color w:val="000000" w:themeColor="text1"/>
          <w:sz w:val="28"/>
          <w:szCs w:val="28"/>
        </w:rPr>
        <w:t>присвячений</w:t>
      </w:r>
      <w:proofErr w:type="spellEnd"/>
      <w:r w:rsidRPr="002E6068">
        <w:rPr>
          <w:rFonts w:ascii="Times New Roman" w:hAnsi="Times New Roman"/>
          <w:color w:val="000000" w:themeColor="text1"/>
          <w:sz w:val="28"/>
          <w:szCs w:val="28"/>
        </w:rPr>
        <w:t xml:space="preserve"> Дню св. </w:t>
      </w:r>
      <w:proofErr w:type="spellStart"/>
      <w:r w:rsidRPr="002E6068">
        <w:rPr>
          <w:rFonts w:ascii="Times New Roman" w:hAnsi="Times New Roman"/>
          <w:color w:val="000000" w:themeColor="text1"/>
          <w:sz w:val="28"/>
          <w:szCs w:val="28"/>
        </w:rPr>
        <w:t>Миколая</w:t>
      </w:r>
      <w:proofErr w:type="spellEnd"/>
      <w:r w:rsidRPr="002E6068">
        <w:rPr>
          <w:rFonts w:ascii="Times New Roman" w:hAnsi="Times New Roman"/>
          <w:color w:val="000000" w:themeColor="text1"/>
          <w:sz w:val="28"/>
          <w:szCs w:val="28"/>
        </w:rPr>
        <w:t xml:space="preserve"> – ІІІ </w:t>
      </w:r>
      <w:proofErr w:type="spellStart"/>
      <w:r w:rsidRPr="002E6068">
        <w:rPr>
          <w:rFonts w:ascii="Times New Roman" w:hAnsi="Times New Roman"/>
          <w:color w:val="000000" w:themeColor="text1"/>
          <w:sz w:val="28"/>
          <w:szCs w:val="28"/>
        </w:rPr>
        <w:t>місце</w:t>
      </w:r>
      <w:proofErr w:type="spellEnd"/>
    </w:p>
    <w:p w14:paraId="1F076485" w14:textId="77777777" w:rsidR="0074572A" w:rsidRDefault="0074572A" w:rsidP="000A5276">
      <w:pPr>
        <w:pStyle w:val="a9"/>
        <w:spacing w:before="0" w:after="0"/>
        <w:ind w:right="142" w:firstLine="567"/>
        <w:jc w:val="both"/>
        <w:rPr>
          <w:bCs/>
          <w:i/>
          <w:sz w:val="28"/>
          <w:szCs w:val="28"/>
        </w:rPr>
      </w:pPr>
      <w:proofErr w:type="spellStart"/>
      <w:r>
        <w:rPr>
          <w:sz w:val="28"/>
          <w:szCs w:val="28"/>
        </w:rPr>
        <w:t>Результати</w:t>
      </w:r>
      <w:proofErr w:type="spellEnd"/>
      <w:r>
        <w:rPr>
          <w:sz w:val="28"/>
          <w:szCs w:val="28"/>
        </w:rPr>
        <w:t xml:space="preserve"> </w:t>
      </w:r>
      <w:proofErr w:type="spellStart"/>
      <w:r>
        <w:rPr>
          <w:sz w:val="28"/>
          <w:szCs w:val="28"/>
        </w:rPr>
        <w:t>своєї</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гуртківці</w:t>
      </w:r>
      <w:proofErr w:type="spellEnd"/>
      <w:r>
        <w:rPr>
          <w:sz w:val="28"/>
          <w:szCs w:val="28"/>
        </w:rPr>
        <w:t xml:space="preserve"> </w:t>
      </w:r>
      <w:proofErr w:type="spellStart"/>
      <w:r>
        <w:rPr>
          <w:sz w:val="28"/>
          <w:szCs w:val="28"/>
        </w:rPr>
        <w:t>представляють</w:t>
      </w:r>
      <w:proofErr w:type="spellEnd"/>
      <w:r>
        <w:rPr>
          <w:sz w:val="28"/>
          <w:szCs w:val="28"/>
        </w:rPr>
        <w:t xml:space="preserve"> на </w:t>
      </w:r>
      <w:proofErr w:type="spellStart"/>
      <w:r>
        <w:rPr>
          <w:sz w:val="28"/>
          <w:szCs w:val="28"/>
        </w:rPr>
        <w:t>районних</w:t>
      </w:r>
      <w:proofErr w:type="spellEnd"/>
      <w:r>
        <w:rPr>
          <w:sz w:val="28"/>
          <w:szCs w:val="28"/>
        </w:rPr>
        <w:t xml:space="preserve"> </w:t>
      </w:r>
      <w:proofErr w:type="spellStart"/>
      <w:r>
        <w:rPr>
          <w:sz w:val="28"/>
          <w:szCs w:val="28"/>
          <w:lang w:val="uk-UA"/>
        </w:rPr>
        <w:t>змаганннях</w:t>
      </w:r>
      <w:proofErr w:type="spellEnd"/>
      <w:r>
        <w:rPr>
          <w:sz w:val="28"/>
          <w:szCs w:val="28"/>
        </w:rPr>
        <w:t xml:space="preserve"> </w:t>
      </w:r>
      <w:r>
        <w:rPr>
          <w:sz w:val="28"/>
          <w:szCs w:val="28"/>
          <w:lang w:val="uk-UA"/>
        </w:rPr>
        <w:t>і звітах художньої самодіяльності</w:t>
      </w:r>
      <w:r>
        <w:rPr>
          <w:sz w:val="28"/>
          <w:szCs w:val="28"/>
        </w:rPr>
        <w:t xml:space="preserve">. </w:t>
      </w:r>
    </w:p>
    <w:p w14:paraId="79A81170" w14:textId="77777777" w:rsidR="0074572A" w:rsidRPr="001C09C3" w:rsidRDefault="0074572A" w:rsidP="000A5276">
      <w:pPr>
        <w:widowControl w:val="0"/>
        <w:shd w:val="clear" w:color="auto" w:fill="FFFFFF"/>
        <w:snapToGrid w:val="0"/>
        <w:spacing w:after="0" w:line="240" w:lineRule="auto"/>
        <w:ind w:right="142" w:firstLine="567"/>
        <w:jc w:val="both"/>
        <w:rPr>
          <w:rFonts w:ascii="Times New Roman" w:eastAsia="Times New Roman" w:hAnsi="Times New Roman" w:cs="Times New Roman"/>
          <w:b/>
          <w:sz w:val="28"/>
          <w:szCs w:val="28"/>
        </w:rPr>
      </w:pPr>
      <w:proofErr w:type="spellStart"/>
      <w:r w:rsidRPr="001C09C3">
        <w:rPr>
          <w:rFonts w:ascii="Times New Roman" w:eastAsia="Times New Roman" w:hAnsi="Times New Roman" w:cs="Times New Roman"/>
          <w:b/>
          <w:bCs/>
          <w:sz w:val="28"/>
          <w:szCs w:val="28"/>
          <w:lang w:val="ru-RU"/>
        </w:rPr>
        <w:t>Безпека</w:t>
      </w:r>
      <w:proofErr w:type="spellEnd"/>
      <w:r w:rsidRPr="001C09C3">
        <w:rPr>
          <w:rFonts w:ascii="Times New Roman" w:eastAsia="Times New Roman" w:hAnsi="Times New Roman" w:cs="Times New Roman"/>
          <w:b/>
          <w:bCs/>
          <w:sz w:val="28"/>
          <w:szCs w:val="28"/>
          <w:lang w:val="ru-RU"/>
        </w:rPr>
        <w:t xml:space="preserve"> </w:t>
      </w:r>
      <w:proofErr w:type="spellStart"/>
      <w:r w:rsidRPr="001C09C3">
        <w:rPr>
          <w:rFonts w:ascii="Times New Roman" w:eastAsia="Times New Roman" w:hAnsi="Times New Roman" w:cs="Times New Roman"/>
          <w:b/>
          <w:bCs/>
          <w:sz w:val="28"/>
          <w:szCs w:val="28"/>
          <w:lang w:val="ru-RU"/>
        </w:rPr>
        <w:t>життєдіяльності</w:t>
      </w:r>
      <w:proofErr w:type="spellEnd"/>
      <w:r w:rsidRPr="001C09C3">
        <w:rPr>
          <w:rFonts w:ascii="Times New Roman" w:eastAsia="Times New Roman" w:hAnsi="Times New Roman" w:cs="Times New Roman"/>
          <w:b/>
          <w:bCs/>
          <w:sz w:val="28"/>
          <w:szCs w:val="28"/>
          <w:lang w:val="ru-RU"/>
        </w:rPr>
        <w:t xml:space="preserve"> та </w:t>
      </w:r>
      <w:proofErr w:type="spellStart"/>
      <w:r w:rsidRPr="001C09C3">
        <w:rPr>
          <w:rFonts w:ascii="Times New Roman" w:eastAsia="Times New Roman" w:hAnsi="Times New Roman" w:cs="Times New Roman"/>
          <w:b/>
          <w:bCs/>
          <w:sz w:val="28"/>
          <w:szCs w:val="28"/>
          <w:lang w:val="ru-RU"/>
        </w:rPr>
        <w:t>запобігання</w:t>
      </w:r>
      <w:proofErr w:type="spellEnd"/>
      <w:r w:rsidRPr="001C09C3">
        <w:rPr>
          <w:rFonts w:ascii="Times New Roman" w:eastAsia="Times New Roman" w:hAnsi="Times New Roman" w:cs="Times New Roman"/>
          <w:b/>
          <w:bCs/>
          <w:sz w:val="28"/>
          <w:szCs w:val="28"/>
          <w:lang w:val="ru-RU"/>
        </w:rPr>
        <w:t xml:space="preserve"> </w:t>
      </w:r>
      <w:proofErr w:type="spellStart"/>
      <w:r w:rsidRPr="001C09C3">
        <w:rPr>
          <w:rFonts w:ascii="Times New Roman" w:eastAsia="Times New Roman" w:hAnsi="Times New Roman" w:cs="Times New Roman"/>
          <w:b/>
          <w:bCs/>
          <w:sz w:val="28"/>
          <w:szCs w:val="28"/>
          <w:lang w:val="ru-RU"/>
        </w:rPr>
        <w:t>дитячого</w:t>
      </w:r>
      <w:proofErr w:type="spellEnd"/>
      <w:r w:rsidRPr="001C09C3">
        <w:rPr>
          <w:rFonts w:ascii="Times New Roman" w:eastAsia="Times New Roman" w:hAnsi="Times New Roman" w:cs="Times New Roman"/>
          <w:b/>
          <w:bCs/>
          <w:sz w:val="28"/>
          <w:szCs w:val="28"/>
          <w:lang w:val="ru-RU"/>
        </w:rPr>
        <w:t xml:space="preserve"> травматизму</w:t>
      </w:r>
    </w:p>
    <w:p w14:paraId="3FB1EEB2" w14:textId="77777777" w:rsidR="0074572A" w:rsidRDefault="0074572A" w:rsidP="000A5276">
      <w:pPr>
        <w:widowControl w:val="0"/>
        <w:shd w:val="clear" w:color="auto" w:fill="FFFFFF"/>
        <w:tabs>
          <w:tab w:val="left" w:leader="underscore" w:pos="3509"/>
          <w:tab w:val="left" w:leader="underscore" w:pos="6708"/>
        </w:tabs>
        <w:snapToGrid w:val="0"/>
        <w:spacing w:after="0" w:line="240" w:lineRule="auto"/>
        <w:ind w:righ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є однією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інших численних нормативних актів, які регламентують роботу школи з цих питань. Стан роботи знаходиться під постійн</w:t>
      </w:r>
      <w:r w:rsidR="00C17DCC">
        <w:rPr>
          <w:rFonts w:ascii="Times New Roman" w:eastAsia="Times New Roman" w:hAnsi="Times New Roman" w:cs="Times New Roman"/>
          <w:sz w:val="28"/>
          <w:szCs w:val="28"/>
        </w:rPr>
        <w:t>им контролем адміністрації закладу освіти</w:t>
      </w:r>
      <w:r>
        <w:rPr>
          <w:rFonts w:ascii="Times New Roman" w:eastAsia="Times New Roman" w:hAnsi="Times New Roman" w:cs="Times New Roman"/>
          <w:sz w:val="28"/>
          <w:szCs w:val="28"/>
        </w:rPr>
        <w:t xml:space="preserve">. Наказом по ліцею на початку навчального року призначені відповідальний за організацію роботи з охорони праці та безпеку життєдіяльності. </w:t>
      </w:r>
    </w:p>
    <w:p w14:paraId="281F09FE" w14:textId="77777777" w:rsidR="0074572A" w:rsidRDefault="0074572A" w:rsidP="000A5276">
      <w:pPr>
        <w:widowControl w:val="0"/>
        <w:shd w:val="clear" w:color="auto" w:fill="FFFFFF"/>
        <w:snapToGrid w:val="0"/>
        <w:spacing w:after="0" w:line="240" w:lineRule="auto"/>
        <w:ind w:righ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початку навчального року, напередодні канікул та святкових днів проводяться інструктажі з безпеки життєдіяльності серед учнів, відпрацьована </w:t>
      </w:r>
      <w:r>
        <w:rPr>
          <w:rFonts w:ascii="Times New Roman" w:eastAsia="Times New Roman" w:hAnsi="Times New Roman" w:cs="Times New Roman"/>
          <w:sz w:val="28"/>
          <w:szCs w:val="28"/>
        </w:rPr>
        <w:lastRenderedPageBreak/>
        <w:t xml:space="preserve">програма вступного інструктажу. </w:t>
      </w:r>
      <w:r>
        <w:rPr>
          <w:rFonts w:ascii="Times New Roman" w:eastAsia="Times New Roman" w:hAnsi="Times New Roman" w:cs="Times New Roman"/>
          <w:sz w:val="28"/>
          <w:szCs w:val="28"/>
          <w:lang w:val="ru-RU"/>
        </w:rPr>
        <w:t xml:space="preserve">Регулярно </w:t>
      </w:r>
      <w:proofErr w:type="spellStart"/>
      <w:r>
        <w:rPr>
          <w:rFonts w:ascii="Times New Roman" w:eastAsia="Times New Roman" w:hAnsi="Times New Roman" w:cs="Times New Roman"/>
          <w:sz w:val="28"/>
          <w:szCs w:val="28"/>
          <w:lang w:val="ru-RU"/>
        </w:rPr>
        <w:t>відбуваються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цільові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інструктажі</w:t>
      </w:r>
      <w:proofErr w:type="spellEnd"/>
      <w:r>
        <w:rPr>
          <w:rFonts w:ascii="Times New Roman" w:eastAsia="Times New Roman" w:hAnsi="Times New Roman" w:cs="Times New Roman"/>
          <w:sz w:val="28"/>
          <w:szCs w:val="28"/>
          <w:lang w:val="ru-RU"/>
        </w:rPr>
        <w:t xml:space="preserve"> з </w:t>
      </w:r>
      <w:proofErr w:type="spellStart"/>
      <w:r w:rsidR="00C17DCC">
        <w:rPr>
          <w:rFonts w:ascii="Times New Roman" w:eastAsia="Times New Roman" w:hAnsi="Times New Roman" w:cs="Times New Roman"/>
          <w:sz w:val="28"/>
          <w:szCs w:val="28"/>
          <w:lang w:val="ru-RU"/>
        </w:rPr>
        <w:t>вихованцями</w:t>
      </w:r>
      <w:proofErr w:type="spellEnd"/>
      <w:r>
        <w:rPr>
          <w:rFonts w:ascii="Times New Roman" w:eastAsia="Times New Roman" w:hAnsi="Times New Roman" w:cs="Times New Roman"/>
          <w:sz w:val="28"/>
          <w:szCs w:val="28"/>
          <w:lang w:val="ru-RU"/>
        </w:rPr>
        <w:t xml:space="preserve"> перед </w:t>
      </w:r>
      <w:proofErr w:type="spellStart"/>
      <w:r>
        <w:rPr>
          <w:rFonts w:ascii="Times New Roman" w:eastAsia="Times New Roman" w:hAnsi="Times New Roman" w:cs="Times New Roman"/>
          <w:sz w:val="28"/>
          <w:szCs w:val="28"/>
          <w:lang w:val="ru-RU"/>
        </w:rPr>
        <w:t>екскурсіями</w:t>
      </w:r>
      <w:proofErr w:type="spellEnd"/>
      <w:r>
        <w:rPr>
          <w:rFonts w:ascii="Times New Roman" w:eastAsia="Times New Roman" w:hAnsi="Times New Roman" w:cs="Times New Roman"/>
          <w:sz w:val="28"/>
          <w:szCs w:val="28"/>
          <w:lang w:val="ru-RU"/>
        </w:rPr>
        <w:t xml:space="preserve">, походами, </w:t>
      </w:r>
      <w:proofErr w:type="spellStart"/>
      <w:r>
        <w:rPr>
          <w:rFonts w:ascii="Times New Roman" w:eastAsia="Times New Roman" w:hAnsi="Times New Roman" w:cs="Times New Roman"/>
          <w:sz w:val="28"/>
          <w:szCs w:val="28"/>
          <w:lang w:val="ru-RU"/>
        </w:rPr>
        <w:t>спортивними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змаганнями</w:t>
      </w:r>
      <w:proofErr w:type="spellEnd"/>
      <w:r>
        <w:rPr>
          <w:rFonts w:ascii="Times New Roman" w:eastAsia="Times New Roman" w:hAnsi="Times New Roman" w:cs="Times New Roman"/>
          <w:sz w:val="28"/>
          <w:szCs w:val="28"/>
          <w:lang w:val="ru-RU"/>
        </w:rPr>
        <w:t xml:space="preserve">. У </w:t>
      </w:r>
      <w:proofErr w:type="spellStart"/>
      <w:r>
        <w:rPr>
          <w:rFonts w:ascii="Times New Roman" w:eastAsia="Times New Roman" w:hAnsi="Times New Roman" w:cs="Times New Roman"/>
          <w:sz w:val="28"/>
          <w:szCs w:val="28"/>
          <w:lang w:val="ru-RU"/>
        </w:rPr>
        <w:t>ліцеї</w:t>
      </w:r>
      <w:proofErr w:type="spellEnd"/>
      <w:r>
        <w:rPr>
          <w:rFonts w:ascii="Times New Roman" w:eastAsia="Times New Roman" w:hAnsi="Times New Roman" w:cs="Times New Roman"/>
          <w:sz w:val="28"/>
          <w:szCs w:val="28"/>
          <w:lang w:val="ru-RU"/>
        </w:rPr>
        <w:t xml:space="preserve"> в </w:t>
      </w:r>
      <w:proofErr w:type="spellStart"/>
      <w:r>
        <w:rPr>
          <w:rFonts w:ascii="Times New Roman" w:eastAsia="Times New Roman" w:hAnsi="Times New Roman" w:cs="Times New Roman"/>
          <w:sz w:val="28"/>
          <w:szCs w:val="28"/>
          <w:lang w:val="ru-RU"/>
        </w:rPr>
        <w:t>наявності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необхідні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журнали</w:t>
      </w:r>
      <w:proofErr w:type="spellEnd"/>
      <w:r>
        <w:rPr>
          <w:rFonts w:ascii="Times New Roman" w:eastAsia="Times New Roman" w:hAnsi="Times New Roman" w:cs="Times New Roman"/>
          <w:sz w:val="28"/>
          <w:szCs w:val="28"/>
          <w:lang w:val="ru-RU"/>
        </w:rPr>
        <w:t xml:space="preserve"> з </w:t>
      </w:r>
      <w:proofErr w:type="spellStart"/>
      <w:r>
        <w:rPr>
          <w:rFonts w:ascii="Times New Roman" w:eastAsia="Times New Roman" w:hAnsi="Times New Roman" w:cs="Times New Roman"/>
          <w:sz w:val="28"/>
          <w:szCs w:val="28"/>
          <w:lang w:val="ru-RU"/>
        </w:rPr>
        <w:t>реєстрації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всіх</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видів</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інструктажів</w:t>
      </w:r>
      <w:proofErr w:type="spellEnd"/>
      <w:r>
        <w:rPr>
          <w:rFonts w:ascii="Times New Roman" w:eastAsia="Times New Roman" w:hAnsi="Times New Roman" w:cs="Times New Roman"/>
          <w:sz w:val="28"/>
          <w:szCs w:val="28"/>
          <w:lang w:val="ru-RU"/>
        </w:rPr>
        <w:t xml:space="preserve"> з </w:t>
      </w:r>
      <w:proofErr w:type="spellStart"/>
      <w:r>
        <w:rPr>
          <w:rFonts w:ascii="Times New Roman" w:eastAsia="Times New Roman" w:hAnsi="Times New Roman" w:cs="Times New Roman"/>
          <w:sz w:val="28"/>
          <w:szCs w:val="28"/>
          <w:lang w:val="ru-RU"/>
        </w:rPr>
        <w:t>питань</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охорони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праці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Кожна</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класна</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кімната</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кабінет</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майстерня</w:t>
      </w:r>
      <w:proofErr w:type="spellEnd"/>
      <w:r>
        <w:rPr>
          <w:rFonts w:ascii="Times New Roman" w:eastAsia="Times New Roman" w:hAnsi="Times New Roman" w:cs="Times New Roman"/>
          <w:sz w:val="28"/>
          <w:szCs w:val="28"/>
          <w:lang w:val="ru-RU"/>
        </w:rPr>
        <w:t xml:space="preserve">, спортзал </w:t>
      </w:r>
      <w:proofErr w:type="spellStart"/>
      <w:r>
        <w:rPr>
          <w:rFonts w:ascii="Times New Roman" w:eastAsia="Times New Roman" w:hAnsi="Times New Roman" w:cs="Times New Roman"/>
          <w:sz w:val="28"/>
          <w:szCs w:val="28"/>
          <w:lang w:val="ru-RU"/>
        </w:rPr>
        <w:t>має</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необхідний</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перелік</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документації</w:t>
      </w:r>
      <w:proofErr w:type="spellEnd"/>
      <w:r>
        <w:rPr>
          <w:rFonts w:ascii="Times New Roman" w:eastAsia="Times New Roman" w:hAnsi="Times New Roman" w:cs="Times New Roman"/>
          <w:sz w:val="28"/>
          <w:szCs w:val="28"/>
          <w:lang w:val="ru-RU"/>
        </w:rPr>
        <w:t xml:space="preserve"> з </w:t>
      </w:r>
      <w:proofErr w:type="spellStart"/>
      <w:r>
        <w:rPr>
          <w:rFonts w:ascii="Times New Roman" w:eastAsia="Times New Roman" w:hAnsi="Times New Roman" w:cs="Times New Roman"/>
          <w:sz w:val="28"/>
          <w:szCs w:val="28"/>
          <w:lang w:val="ru-RU"/>
        </w:rPr>
        <w:t>питань</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безпеки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житт</w:t>
      </w:r>
      <w:r w:rsidR="00C17DCC">
        <w:rPr>
          <w:rFonts w:ascii="Times New Roman" w:eastAsia="Times New Roman" w:hAnsi="Times New Roman" w:cs="Times New Roman"/>
          <w:sz w:val="28"/>
          <w:szCs w:val="28"/>
          <w:lang w:val="ru-RU"/>
        </w:rPr>
        <w:t>єдіяльності</w:t>
      </w:r>
      <w:proofErr w:type="spellEnd"/>
      <w:r w:rsidR="00C17DCC">
        <w:rPr>
          <w:rFonts w:ascii="Times New Roman" w:eastAsia="Times New Roman" w:hAnsi="Times New Roman" w:cs="Times New Roman"/>
          <w:sz w:val="28"/>
          <w:szCs w:val="28"/>
          <w:lang w:val="ru-RU"/>
        </w:rPr>
        <w:t xml:space="preserve">. У </w:t>
      </w:r>
      <w:proofErr w:type="spellStart"/>
      <w:r w:rsidR="00C17DCC">
        <w:rPr>
          <w:rFonts w:ascii="Times New Roman" w:eastAsia="Times New Roman" w:hAnsi="Times New Roman" w:cs="Times New Roman"/>
          <w:sz w:val="28"/>
          <w:szCs w:val="28"/>
          <w:lang w:val="ru-RU"/>
        </w:rPr>
        <w:t>приміщеннях</w:t>
      </w:r>
      <w:proofErr w:type="spellEnd"/>
      <w:r w:rsidR="00C17DCC">
        <w:rPr>
          <w:rFonts w:ascii="Times New Roman" w:eastAsia="Times New Roman" w:hAnsi="Times New Roman" w:cs="Times New Roman"/>
          <w:sz w:val="28"/>
          <w:szCs w:val="28"/>
          <w:lang w:val="ru-RU"/>
        </w:rPr>
        <w:t xml:space="preserve"> </w:t>
      </w:r>
      <w:proofErr w:type="spellStart"/>
      <w:r w:rsidR="00C17DCC">
        <w:rPr>
          <w:rFonts w:ascii="Times New Roman" w:eastAsia="Times New Roman" w:hAnsi="Times New Roman" w:cs="Times New Roman"/>
          <w:sz w:val="28"/>
          <w:szCs w:val="28"/>
          <w:lang w:val="ru-RU"/>
        </w:rPr>
        <w:t>ліцею</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розміщено</w:t>
      </w:r>
      <w:proofErr w:type="spellEnd"/>
      <w:r>
        <w:rPr>
          <w:rFonts w:ascii="Times New Roman" w:eastAsia="Times New Roman" w:hAnsi="Times New Roman" w:cs="Times New Roman"/>
          <w:sz w:val="28"/>
          <w:szCs w:val="28"/>
          <w:lang w:val="ru-RU"/>
        </w:rPr>
        <w:t xml:space="preserve"> два </w:t>
      </w:r>
      <w:proofErr w:type="spellStart"/>
      <w:r>
        <w:rPr>
          <w:rFonts w:ascii="Times New Roman" w:eastAsia="Times New Roman" w:hAnsi="Times New Roman" w:cs="Times New Roman"/>
          <w:sz w:val="28"/>
          <w:szCs w:val="28"/>
          <w:lang w:val="ru-RU"/>
        </w:rPr>
        <w:t>куточки</w:t>
      </w:r>
      <w:proofErr w:type="spellEnd"/>
      <w:r>
        <w:rPr>
          <w:rFonts w:ascii="Times New Roman" w:eastAsia="Times New Roman" w:hAnsi="Times New Roman" w:cs="Times New Roman"/>
          <w:sz w:val="28"/>
          <w:szCs w:val="28"/>
          <w:lang w:val="ru-RU"/>
        </w:rPr>
        <w:t xml:space="preserve"> з </w:t>
      </w:r>
      <w:proofErr w:type="spellStart"/>
      <w:r>
        <w:rPr>
          <w:rFonts w:ascii="Times New Roman" w:eastAsia="Times New Roman" w:hAnsi="Times New Roman" w:cs="Times New Roman"/>
          <w:sz w:val="28"/>
          <w:szCs w:val="28"/>
          <w:lang w:val="ru-RU"/>
        </w:rPr>
        <w:t>безпеки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життєдіяльності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Постійно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проводилася</w:t>
      </w:r>
      <w:proofErr w:type="spellEnd"/>
      <w:r>
        <w:rPr>
          <w:rFonts w:ascii="Times New Roman" w:eastAsia="Times New Roman" w:hAnsi="Times New Roman" w:cs="Times New Roman"/>
          <w:sz w:val="28"/>
          <w:szCs w:val="28"/>
          <w:lang w:val="ru-RU"/>
        </w:rPr>
        <w:t xml:space="preserve"> робота з батьками (</w:t>
      </w:r>
      <w:proofErr w:type="spellStart"/>
      <w:r>
        <w:rPr>
          <w:rFonts w:ascii="Times New Roman" w:eastAsia="Times New Roman" w:hAnsi="Times New Roman" w:cs="Times New Roman"/>
          <w:sz w:val="28"/>
          <w:szCs w:val="28"/>
          <w:lang w:val="ru-RU"/>
        </w:rPr>
        <w:t>бесіди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лекторії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діагностична</w:t>
      </w:r>
      <w:proofErr w:type="spellEnd"/>
      <w:r>
        <w:rPr>
          <w:rFonts w:ascii="Times New Roman" w:eastAsia="Times New Roman" w:hAnsi="Times New Roman" w:cs="Times New Roman"/>
          <w:sz w:val="28"/>
          <w:szCs w:val="28"/>
          <w:lang w:val="ru-RU"/>
        </w:rPr>
        <w:t xml:space="preserve"> робота з </w:t>
      </w:r>
      <w:proofErr w:type="spellStart"/>
      <w:r>
        <w:rPr>
          <w:rFonts w:ascii="Times New Roman" w:eastAsia="Times New Roman" w:hAnsi="Times New Roman" w:cs="Times New Roman"/>
          <w:sz w:val="28"/>
          <w:szCs w:val="28"/>
          <w:lang w:val="ru-RU"/>
        </w:rPr>
        <w:t>вивчення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впливу</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негативних</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факторів</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навчального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середовища</w:t>
      </w:r>
      <w:proofErr w:type="spellEnd"/>
      <w:r>
        <w:rPr>
          <w:rFonts w:ascii="Times New Roman" w:eastAsia="Times New Roman" w:hAnsi="Times New Roman" w:cs="Times New Roman"/>
          <w:sz w:val="28"/>
          <w:szCs w:val="28"/>
          <w:lang w:val="ru-RU"/>
        </w:rPr>
        <w:t xml:space="preserve"> і </w:t>
      </w:r>
      <w:proofErr w:type="spellStart"/>
      <w:r>
        <w:rPr>
          <w:rFonts w:ascii="Times New Roman" w:eastAsia="Times New Roman" w:hAnsi="Times New Roman" w:cs="Times New Roman"/>
          <w:sz w:val="28"/>
          <w:szCs w:val="28"/>
          <w:lang w:val="ru-RU"/>
        </w:rPr>
        <w:t>визначення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валеологічних</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шляхів</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корекції</w:t>
      </w:r>
      <w:proofErr w:type="spellEnd"/>
      <w:r>
        <w:rPr>
          <w:rFonts w:ascii="Times New Roman" w:eastAsia="Times New Roman" w:hAnsi="Times New Roman" w:cs="Times New Roman"/>
          <w:sz w:val="28"/>
          <w:szCs w:val="28"/>
          <w:lang w:val="ru-RU"/>
        </w:rPr>
        <w:t>.</w:t>
      </w:r>
    </w:p>
    <w:p w14:paraId="49CF1B42" w14:textId="77777777" w:rsidR="0074572A" w:rsidRDefault="0074572A" w:rsidP="00E26A8D">
      <w:pPr>
        <w:widowControl w:val="0"/>
        <w:shd w:val="clear" w:color="auto" w:fill="FFFFFF"/>
        <w:tabs>
          <w:tab w:val="left" w:leader="underscore" w:pos="3509"/>
          <w:tab w:val="left" w:leader="underscore" w:pos="6708"/>
        </w:tabs>
        <w:snapToGrid w:val="0"/>
        <w:spacing w:after="0" w:line="240" w:lineRule="auto"/>
        <w:ind w:right="142" w:firstLine="567"/>
        <w:jc w:val="both"/>
        <w:rPr>
          <w:rFonts w:ascii="Times New Roman" w:eastAsia="Times New Roman" w:hAnsi="Times New Roman" w:cs="Times New Roman"/>
          <w:bCs/>
          <w:spacing w:val="-5"/>
          <w:sz w:val="28"/>
          <w:szCs w:val="28"/>
          <w:lang w:val="ru-RU"/>
        </w:rPr>
      </w:pPr>
      <w:r>
        <w:rPr>
          <w:rFonts w:ascii="Times New Roman" w:eastAsia="Times New Roman" w:hAnsi="Times New Roman" w:cs="Times New Roman"/>
          <w:sz w:val="28"/>
          <w:szCs w:val="28"/>
        </w:rPr>
        <w:t xml:space="preserve">У навчальному закладі здійснюється належна робота щодо попередження нещасних випадків, створення безпечних умов навчання. Класним керівникам продовжувати  роботу з профілактики травматизму і </w:t>
      </w:r>
      <w:proofErr w:type="spellStart"/>
      <w:r>
        <w:rPr>
          <w:rFonts w:ascii="Times New Roman" w:eastAsia="Times New Roman" w:hAnsi="Times New Roman" w:cs="Times New Roman"/>
          <w:sz w:val="28"/>
          <w:szCs w:val="28"/>
        </w:rPr>
        <w:t>відповідально</w:t>
      </w:r>
      <w:proofErr w:type="spellEnd"/>
      <w:r>
        <w:rPr>
          <w:rFonts w:ascii="Times New Roman" w:eastAsia="Times New Roman" w:hAnsi="Times New Roman" w:cs="Times New Roman"/>
          <w:sz w:val="28"/>
          <w:szCs w:val="28"/>
        </w:rPr>
        <w:t xml:space="preserve"> ставитися до своєчасного повідомлення про нещасні випадки.</w:t>
      </w:r>
    </w:p>
    <w:p w14:paraId="29557F7B" w14:textId="77777777" w:rsidR="0074572A" w:rsidRPr="00E26A8D" w:rsidRDefault="0074572A" w:rsidP="001C09C3">
      <w:pPr>
        <w:spacing w:after="0" w:line="240" w:lineRule="auto"/>
        <w:ind w:right="142" w:firstLine="708"/>
        <w:jc w:val="both"/>
        <w:rPr>
          <w:rFonts w:ascii="Times New Roman" w:hAnsi="Times New Roman" w:cs="Times New Roman"/>
          <w:b/>
          <w:caps/>
          <w:color w:val="000000" w:themeColor="text1"/>
          <w:sz w:val="28"/>
          <w:szCs w:val="28"/>
        </w:rPr>
      </w:pPr>
      <w:r w:rsidRPr="00E26A8D">
        <w:rPr>
          <w:rFonts w:ascii="Times New Roman" w:eastAsia="Times New Roman" w:hAnsi="Times New Roman" w:cs="Times New Roman"/>
          <w:b/>
          <w:bCs/>
          <w:i/>
          <w:caps/>
          <w:color w:val="000000" w:themeColor="text1"/>
          <w:sz w:val="28"/>
          <w:szCs w:val="28"/>
        </w:rPr>
        <w:t>Фінансово-господарська діяльність</w:t>
      </w:r>
    </w:p>
    <w:tbl>
      <w:tblPr>
        <w:tblW w:w="907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left w:w="0" w:type="dxa"/>
          <w:right w:w="0" w:type="dxa"/>
        </w:tblCellMar>
        <w:tblLook w:val="04A0" w:firstRow="1" w:lastRow="0" w:firstColumn="1" w:lastColumn="0" w:noHBand="0" w:noVBand="1"/>
      </w:tblPr>
      <w:tblGrid>
        <w:gridCol w:w="841"/>
        <w:gridCol w:w="4545"/>
        <w:gridCol w:w="3686"/>
      </w:tblGrid>
      <w:tr w:rsidR="00E26A8D" w:rsidRPr="001C09C3" w14:paraId="499E9CCC" w14:textId="77777777" w:rsidTr="001C09C3">
        <w:trPr>
          <w:trHeight w:val="243"/>
        </w:trPr>
        <w:tc>
          <w:tcPr>
            <w:tcW w:w="841" w:type="dxa"/>
            <w:shd w:val="clear" w:color="auto" w:fill="FFFFFF" w:themeFill="background1"/>
            <w:tcMar>
              <w:top w:w="15" w:type="dxa"/>
              <w:left w:w="97" w:type="dxa"/>
              <w:bottom w:w="0" w:type="dxa"/>
              <w:right w:w="97" w:type="dxa"/>
            </w:tcMar>
            <w:hideMark/>
          </w:tcPr>
          <w:p w14:paraId="5008569E"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 п/п</w:t>
            </w:r>
          </w:p>
        </w:tc>
        <w:tc>
          <w:tcPr>
            <w:tcW w:w="4545" w:type="dxa"/>
            <w:shd w:val="clear" w:color="auto" w:fill="FFFFFF" w:themeFill="background1"/>
            <w:tcMar>
              <w:top w:w="15" w:type="dxa"/>
              <w:left w:w="97" w:type="dxa"/>
              <w:bottom w:w="0" w:type="dxa"/>
              <w:right w:w="97" w:type="dxa"/>
            </w:tcMar>
            <w:hideMark/>
          </w:tcPr>
          <w:p w14:paraId="6AEFC96E"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Назва товару</w:t>
            </w:r>
          </w:p>
        </w:tc>
        <w:tc>
          <w:tcPr>
            <w:tcW w:w="3686" w:type="dxa"/>
            <w:shd w:val="clear" w:color="auto" w:fill="FFFFFF" w:themeFill="background1"/>
            <w:tcMar>
              <w:top w:w="15" w:type="dxa"/>
              <w:left w:w="97" w:type="dxa"/>
              <w:bottom w:w="0" w:type="dxa"/>
              <w:right w:w="97" w:type="dxa"/>
            </w:tcMar>
            <w:hideMark/>
          </w:tcPr>
          <w:p w14:paraId="0C0F7F98"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Сума, грн</w:t>
            </w:r>
          </w:p>
        </w:tc>
      </w:tr>
      <w:tr w:rsidR="00E26A8D" w:rsidRPr="001C09C3" w14:paraId="7BFB9296" w14:textId="77777777" w:rsidTr="001C09C3">
        <w:trPr>
          <w:trHeight w:val="363"/>
        </w:trPr>
        <w:tc>
          <w:tcPr>
            <w:tcW w:w="841" w:type="dxa"/>
            <w:shd w:val="clear" w:color="auto" w:fill="FFFFFF" w:themeFill="background1"/>
            <w:tcMar>
              <w:top w:w="15" w:type="dxa"/>
              <w:left w:w="97" w:type="dxa"/>
              <w:bottom w:w="0" w:type="dxa"/>
              <w:right w:w="97" w:type="dxa"/>
            </w:tcMar>
            <w:hideMark/>
          </w:tcPr>
          <w:p w14:paraId="64F208E3"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1</w:t>
            </w:r>
          </w:p>
        </w:tc>
        <w:tc>
          <w:tcPr>
            <w:tcW w:w="4545" w:type="dxa"/>
            <w:shd w:val="clear" w:color="auto" w:fill="FFFFFF" w:themeFill="background1"/>
            <w:tcMar>
              <w:top w:w="15" w:type="dxa"/>
              <w:left w:w="97" w:type="dxa"/>
              <w:bottom w:w="0" w:type="dxa"/>
              <w:right w:w="97" w:type="dxa"/>
            </w:tcMar>
            <w:hideMark/>
          </w:tcPr>
          <w:p w14:paraId="344BD0F2"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Програма АІС для бухгалтерів+ 1С бухгалтера</w:t>
            </w:r>
          </w:p>
        </w:tc>
        <w:tc>
          <w:tcPr>
            <w:tcW w:w="3686" w:type="dxa"/>
            <w:shd w:val="clear" w:color="auto" w:fill="FFFFFF" w:themeFill="background1"/>
            <w:tcMar>
              <w:top w:w="15" w:type="dxa"/>
              <w:left w:w="97" w:type="dxa"/>
              <w:bottom w:w="0" w:type="dxa"/>
              <w:right w:w="97" w:type="dxa"/>
            </w:tcMar>
            <w:hideMark/>
          </w:tcPr>
          <w:p w14:paraId="5B9B9DA4"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3000+ 9600</w:t>
            </w:r>
          </w:p>
        </w:tc>
      </w:tr>
      <w:tr w:rsidR="00E26A8D" w:rsidRPr="001C09C3" w14:paraId="4E0F4174" w14:textId="77777777" w:rsidTr="001C09C3">
        <w:trPr>
          <w:trHeight w:val="692"/>
        </w:trPr>
        <w:tc>
          <w:tcPr>
            <w:tcW w:w="841" w:type="dxa"/>
            <w:shd w:val="clear" w:color="auto" w:fill="FFFFFF" w:themeFill="background1"/>
            <w:tcMar>
              <w:top w:w="15" w:type="dxa"/>
              <w:left w:w="97" w:type="dxa"/>
              <w:bottom w:w="0" w:type="dxa"/>
              <w:right w:w="97" w:type="dxa"/>
            </w:tcMar>
            <w:hideMark/>
          </w:tcPr>
          <w:p w14:paraId="7D3387EA"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2</w:t>
            </w:r>
          </w:p>
        </w:tc>
        <w:tc>
          <w:tcPr>
            <w:tcW w:w="4545" w:type="dxa"/>
            <w:shd w:val="clear" w:color="auto" w:fill="FFFFFF" w:themeFill="background1"/>
            <w:tcMar>
              <w:top w:w="15" w:type="dxa"/>
              <w:left w:w="97" w:type="dxa"/>
              <w:bottom w:w="0" w:type="dxa"/>
              <w:right w:w="97" w:type="dxa"/>
            </w:tcMar>
            <w:hideMark/>
          </w:tcPr>
          <w:p w14:paraId="3CF20CED"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 xml:space="preserve">Послуги дератизації </w:t>
            </w:r>
          </w:p>
          <w:p w14:paraId="2CE6AFBF"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у 2024 році</w:t>
            </w:r>
          </w:p>
          <w:p w14:paraId="28F10F73"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у 2025 році</w:t>
            </w:r>
          </w:p>
        </w:tc>
        <w:tc>
          <w:tcPr>
            <w:tcW w:w="3686" w:type="dxa"/>
            <w:shd w:val="clear" w:color="auto" w:fill="FFFFFF" w:themeFill="background1"/>
            <w:tcMar>
              <w:top w:w="15" w:type="dxa"/>
              <w:left w:w="97" w:type="dxa"/>
              <w:bottom w:w="0" w:type="dxa"/>
              <w:right w:w="97" w:type="dxa"/>
            </w:tcMar>
            <w:hideMark/>
          </w:tcPr>
          <w:p w14:paraId="42EA792E"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 </w:t>
            </w:r>
          </w:p>
          <w:p w14:paraId="3837C1B6"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16800</w:t>
            </w:r>
          </w:p>
        </w:tc>
      </w:tr>
      <w:tr w:rsidR="00E26A8D" w:rsidRPr="001C09C3" w14:paraId="442C4FF7" w14:textId="77777777" w:rsidTr="001C09C3">
        <w:trPr>
          <w:trHeight w:val="674"/>
        </w:trPr>
        <w:tc>
          <w:tcPr>
            <w:tcW w:w="841" w:type="dxa"/>
            <w:shd w:val="clear" w:color="auto" w:fill="FFFFFF" w:themeFill="background1"/>
            <w:tcMar>
              <w:top w:w="15" w:type="dxa"/>
              <w:left w:w="97" w:type="dxa"/>
              <w:bottom w:w="0" w:type="dxa"/>
              <w:right w:w="97" w:type="dxa"/>
            </w:tcMar>
            <w:hideMark/>
          </w:tcPr>
          <w:p w14:paraId="3A4ECCEB"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3</w:t>
            </w:r>
          </w:p>
        </w:tc>
        <w:tc>
          <w:tcPr>
            <w:tcW w:w="4545" w:type="dxa"/>
            <w:shd w:val="clear" w:color="auto" w:fill="FFFFFF" w:themeFill="background1"/>
            <w:tcMar>
              <w:top w:w="15" w:type="dxa"/>
              <w:left w:w="97" w:type="dxa"/>
              <w:bottom w:w="0" w:type="dxa"/>
              <w:right w:w="97" w:type="dxa"/>
            </w:tcMar>
            <w:hideMark/>
          </w:tcPr>
          <w:p w14:paraId="7C181BAC"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Послуги тривожної кнопки</w:t>
            </w:r>
          </w:p>
          <w:p w14:paraId="43EAA08D"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у 2024 році</w:t>
            </w:r>
          </w:p>
          <w:p w14:paraId="1B1E1FDC"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у 2025 році</w:t>
            </w:r>
          </w:p>
        </w:tc>
        <w:tc>
          <w:tcPr>
            <w:tcW w:w="3686" w:type="dxa"/>
            <w:shd w:val="clear" w:color="auto" w:fill="FFFFFF" w:themeFill="background1"/>
            <w:tcMar>
              <w:top w:w="15" w:type="dxa"/>
              <w:left w:w="97" w:type="dxa"/>
              <w:bottom w:w="0" w:type="dxa"/>
              <w:right w:w="97" w:type="dxa"/>
            </w:tcMar>
            <w:hideMark/>
          </w:tcPr>
          <w:p w14:paraId="6DB8FE34"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 </w:t>
            </w:r>
          </w:p>
          <w:p w14:paraId="6CFD1570"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400</w:t>
            </w:r>
          </w:p>
        </w:tc>
      </w:tr>
      <w:tr w:rsidR="00E26A8D" w:rsidRPr="001C09C3" w14:paraId="439AB85E" w14:textId="77777777" w:rsidTr="001C09C3">
        <w:trPr>
          <w:trHeight w:val="515"/>
        </w:trPr>
        <w:tc>
          <w:tcPr>
            <w:tcW w:w="841" w:type="dxa"/>
            <w:shd w:val="clear" w:color="auto" w:fill="FFFFFF" w:themeFill="background1"/>
            <w:tcMar>
              <w:top w:w="15" w:type="dxa"/>
              <w:left w:w="97" w:type="dxa"/>
              <w:bottom w:w="0" w:type="dxa"/>
              <w:right w:w="97" w:type="dxa"/>
            </w:tcMar>
            <w:hideMark/>
          </w:tcPr>
          <w:p w14:paraId="73048E52"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4</w:t>
            </w:r>
          </w:p>
        </w:tc>
        <w:tc>
          <w:tcPr>
            <w:tcW w:w="4545" w:type="dxa"/>
            <w:shd w:val="clear" w:color="auto" w:fill="FFFFFF" w:themeFill="background1"/>
            <w:tcMar>
              <w:top w:w="15" w:type="dxa"/>
              <w:left w:w="97" w:type="dxa"/>
              <w:bottom w:w="0" w:type="dxa"/>
              <w:right w:w="97" w:type="dxa"/>
            </w:tcMar>
            <w:hideMark/>
          </w:tcPr>
          <w:p w14:paraId="10D4C698"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Придбання карт для навчання  (предмет географія)</w:t>
            </w:r>
          </w:p>
        </w:tc>
        <w:tc>
          <w:tcPr>
            <w:tcW w:w="3686" w:type="dxa"/>
            <w:shd w:val="clear" w:color="auto" w:fill="FFFFFF" w:themeFill="background1"/>
            <w:tcMar>
              <w:top w:w="15" w:type="dxa"/>
              <w:left w:w="97" w:type="dxa"/>
              <w:bottom w:w="0" w:type="dxa"/>
              <w:right w:w="97" w:type="dxa"/>
            </w:tcMar>
            <w:hideMark/>
          </w:tcPr>
          <w:p w14:paraId="4DD370C9"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4430</w:t>
            </w:r>
          </w:p>
        </w:tc>
      </w:tr>
      <w:tr w:rsidR="00E26A8D" w:rsidRPr="001C09C3" w14:paraId="33C3F250" w14:textId="77777777" w:rsidTr="001C09C3">
        <w:trPr>
          <w:trHeight w:val="536"/>
        </w:trPr>
        <w:tc>
          <w:tcPr>
            <w:tcW w:w="841" w:type="dxa"/>
            <w:shd w:val="clear" w:color="auto" w:fill="FFFFFF" w:themeFill="background1"/>
            <w:tcMar>
              <w:top w:w="15" w:type="dxa"/>
              <w:left w:w="97" w:type="dxa"/>
              <w:bottom w:w="0" w:type="dxa"/>
              <w:right w:w="97" w:type="dxa"/>
            </w:tcMar>
            <w:hideMark/>
          </w:tcPr>
          <w:p w14:paraId="219FD6D3"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5</w:t>
            </w:r>
          </w:p>
        </w:tc>
        <w:tc>
          <w:tcPr>
            <w:tcW w:w="4545" w:type="dxa"/>
            <w:shd w:val="clear" w:color="auto" w:fill="FFFFFF" w:themeFill="background1"/>
            <w:tcMar>
              <w:top w:w="15" w:type="dxa"/>
              <w:left w:w="97" w:type="dxa"/>
              <w:bottom w:w="0" w:type="dxa"/>
              <w:right w:w="97" w:type="dxa"/>
            </w:tcMar>
            <w:hideMark/>
          </w:tcPr>
          <w:p w14:paraId="0C012CFB"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Придбання дизпалив</w:t>
            </w:r>
            <w:r w:rsidR="001C09C3">
              <w:rPr>
                <w:rFonts w:ascii="Times New Roman" w:eastAsia="Times New Roman" w:hAnsi="Times New Roman" w:cs="Times New Roman"/>
                <w:bCs/>
                <w:color w:val="000000" w:themeColor="text1"/>
                <w:sz w:val="20"/>
                <w:szCs w:val="20"/>
                <w:lang w:eastAsia="uk-UA"/>
              </w:rPr>
              <w:t xml:space="preserve">а для підвозу учнів у 2024 році </w:t>
            </w:r>
            <w:r w:rsidRPr="001C09C3">
              <w:rPr>
                <w:rFonts w:ascii="Times New Roman" w:eastAsia="Times New Roman" w:hAnsi="Times New Roman" w:cs="Times New Roman"/>
                <w:bCs/>
                <w:color w:val="000000" w:themeColor="text1"/>
                <w:sz w:val="20"/>
                <w:szCs w:val="20"/>
                <w:lang w:eastAsia="uk-UA"/>
              </w:rPr>
              <w:t>2025 році</w:t>
            </w:r>
          </w:p>
        </w:tc>
        <w:tc>
          <w:tcPr>
            <w:tcW w:w="3686" w:type="dxa"/>
            <w:shd w:val="clear" w:color="auto" w:fill="FFFFFF" w:themeFill="background1"/>
            <w:tcMar>
              <w:top w:w="15" w:type="dxa"/>
              <w:left w:w="97" w:type="dxa"/>
              <w:bottom w:w="0" w:type="dxa"/>
              <w:right w:w="97" w:type="dxa"/>
            </w:tcMar>
            <w:hideMark/>
          </w:tcPr>
          <w:p w14:paraId="242741DF"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 79320</w:t>
            </w:r>
          </w:p>
          <w:p w14:paraId="1116D3B1"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26214</w:t>
            </w:r>
          </w:p>
        </w:tc>
      </w:tr>
      <w:tr w:rsidR="00E26A8D" w:rsidRPr="001C09C3" w14:paraId="66169E74" w14:textId="77777777" w:rsidTr="001C09C3">
        <w:trPr>
          <w:trHeight w:val="247"/>
        </w:trPr>
        <w:tc>
          <w:tcPr>
            <w:tcW w:w="841" w:type="dxa"/>
            <w:shd w:val="clear" w:color="auto" w:fill="FFFFFF" w:themeFill="background1"/>
            <w:tcMar>
              <w:top w:w="15" w:type="dxa"/>
              <w:left w:w="97" w:type="dxa"/>
              <w:bottom w:w="0" w:type="dxa"/>
              <w:right w:w="97" w:type="dxa"/>
            </w:tcMar>
            <w:hideMark/>
          </w:tcPr>
          <w:p w14:paraId="7F33A5B3"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6</w:t>
            </w:r>
          </w:p>
        </w:tc>
        <w:tc>
          <w:tcPr>
            <w:tcW w:w="4545" w:type="dxa"/>
            <w:shd w:val="clear" w:color="auto" w:fill="FFFFFF" w:themeFill="background1"/>
            <w:tcMar>
              <w:top w:w="15" w:type="dxa"/>
              <w:left w:w="97" w:type="dxa"/>
              <w:bottom w:w="0" w:type="dxa"/>
              <w:right w:w="97" w:type="dxa"/>
            </w:tcMar>
            <w:hideMark/>
          </w:tcPr>
          <w:p w14:paraId="7B68BE88"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Олива моторна</w:t>
            </w:r>
          </w:p>
        </w:tc>
        <w:tc>
          <w:tcPr>
            <w:tcW w:w="3686" w:type="dxa"/>
            <w:shd w:val="clear" w:color="auto" w:fill="FFFFFF" w:themeFill="background1"/>
            <w:tcMar>
              <w:top w:w="15" w:type="dxa"/>
              <w:left w:w="97" w:type="dxa"/>
              <w:bottom w:w="0" w:type="dxa"/>
              <w:right w:w="97" w:type="dxa"/>
            </w:tcMar>
            <w:hideMark/>
          </w:tcPr>
          <w:p w14:paraId="7C626701"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3876</w:t>
            </w:r>
          </w:p>
        </w:tc>
      </w:tr>
      <w:tr w:rsidR="00E26A8D" w:rsidRPr="001C09C3" w14:paraId="174F80C0" w14:textId="77777777" w:rsidTr="001C09C3">
        <w:trPr>
          <w:trHeight w:val="251"/>
        </w:trPr>
        <w:tc>
          <w:tcPr>
            <w:tcW w:w="841" w:type="dxa"/>
            <w:shd w:val="clear" w:color="auto" w:fill="FFFFFF" w:themeFill="background1"/>
            <w:tcMar>
              <w:top w:w="15" w:type="dxa"/>
              <w:left w:w="97" w:type="dxa"/>
              <w:bottom w:w="0" w:type="dxa"/>
              <w:right w:w="97" w:type="dxa"/>
            </w:tcMar>
            <w:hideMark/>
          </w:tcPr>
          <w:p w14:paraId="0CC9A32F"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7</w:t>
            </w:r>
          </w:p>
        </w:tc>
        <w:tc>
          <w:tcPr>
            <w:tcW w:w="4545" w:type="dxa"/>
            <w:shd w:val="clear" w:color="auto" w:fill="FFFFFF" w:themeFill="background1"/>
            <w:tcMar>
              <w:top w:w="15" w:type="dxa"/>
              <w:left w:w="97" w:type="dxa"/>
              <w:bottom w:w="0" w:type="dxa"/>
              <w:right w:w="97" w:type="dxa"/>
            </w:tcMar>
            <w:hideMark/>
          </w:tcPr>
          <w:p w14:paraId="2E85E9CA"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Страховка автобуса</w:t>
            </w:r>
          </w:p>
        </w:tc>
        <w:tc>
          <w:tcPr>
            <w:tcW w:w="3686" w:type="dxa"/>
            <w:shd w:val="clear" w:color="auto" w:fill="FFFFFF" w:themeFill="background1"/>
            <w:tcMar>
              <w:top w:w="15" w:type="dxa"/>
              <w:left w:w="97" w:type="dxa"/>
              <w:bottom w:w="0" w:type="dxa"/>
              <w:right w:w="97" w:type="dxa"/>
            </w:tcMar>
            <w:hideMark/>
          </w:tcPr>
          <w:p w14:paraId="6266A832"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8036</w:t>
            </w:r>
          </w:p>
        </w:tc>
      </w:tr>
      <w:tr w:rsidR="00E26A8D" w:rsidRPr="001C09C3" w14:paraId="279C0EEB" w14:textId="77777777" w:rsidTr="001C09C3">
        <w:trPr>
          <w:trHeight w:val="667"/>
        </w:trPr>
        <w:tc>
          <w:tcPr>
            <w:tcW w:w="841" w:type="dxa"/>
            <w:shd w:val="clear" w:color="auto" w:fill="FFFFFF" w:themeFill="background1"/>
            <w:tcMar>
              <w:top w:w="15" w:type="dxa"/>
              <w:left w:w="97" w:type="dxa"/>
              <w:bottom w:w="0" w:type="dxa"/>
              <w:right w:w="97" w:type="dxa"/>
            </w:tcMar>
            <w:hideMark/>
          </w:tcPr>
          <w:p w14:paraId="600AFF85"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8</w:t>
            </w:r>
          </w:p>
        </w:tc>
        <w:tc>
          <w:tcPr>
            <w:tcW w:w="4545" w:type="dxa"/>
            <w:shd w:val="clear" w:color="auto" w:fill="FFFFFF" w:themeFill="background1"/>
            <w:tcMar>
              <w:top w:w="15" w:type="dxa"/>
              <w:left w:w="97" w:type="dxa"/>
              <w:bottom w:w="0" w:type="dxa"/>
              <w:right w:w="97" w:type="dxa"/>
            </w:tcMar>
            <w:hideMark/>
          </w:tcPr>
          <w:p w14:paraId="20F96CE2"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Тверде паливо</w:t>
            </w:r>
          </w:p>
          <w:p w14:paraId="1BD2CC3B"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2024р.</w:t>
            </w:r>
          </w:p>
          <w:p w14:paraId="00F1BAC5"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2025р.</w:t>
            </w:r>
          </w:p>
        </w:tc>
        <w:tc>
          <w:tcPr>
            <w:tcW w:w="3686" w:type="dxa"/>
            <w:shd w:val="clear" w:color="auto" w:fill="FFFFFF" w:themeFill="background1"/>
            <w:tcMar>
              <w:top w:w="15" w:type="dxa"/>
              <w:left w:w="97" w:type="dxa"/>
              <w:bottom w:w="0" w:type="dxa"/>
              <w:right w:w="97" w:type="dxa"/>
            </w:tcMar>
            <w:hideMark/>
          </w:tcPr>
          <w:p w14:paraId="5496C80B"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 </w:t>
            </w:r>
          </w:p>
          <w:p w14:paraId="37853BD8"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128526</w:t>
            </w:r>
          </w:p>
          <w:p w14:paraId="0D55975A"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99960</w:t>
            </w:r>
          </w:p>
        </w:tc>
      </w:tr>
      <w:tr w:rsidR="00E26A8D" w:rsidRPr="001C09C3" w14:paraId="26223212" w14:textId="77777777" w:rsidTr="001C09C3">
        <w:trPr>
          <w:trHeight w:val="237"/>
        </w:trPr>
        <w:tc>
          <w:tcPr>
            <w:tcW w:w="841" w:type="dxa"/>
            <w:shd w:val="clear" w:color="auto" w:fill="FFFFFF" w:themeFill="background1"/>
            <w:tcMar>
              <w:top w:w="15" w:type="dxa"/>
              <w:left w:w="97" w:type="dxa"/>
              <w:bottom w:w="0" w:type="dxa"/>
              <w:right w:w="97" w:type="dxa"/>
            </w:tcMar>
            <w:hideMark/>
          </w:tcPr>
          <w:p w14:paraId="28F52231"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9</w:t>
            </w:r>
          </w:p>
        </w:tc>
        <w:tc>
          <w:tcPr>
            <w:tcW w:w="4545" w:type="dxa"/>
            <w:shd w:val="clear" w:color="auto" w:fill="FFFFFF" w:themeFill="background1"/>
            <w:tcMar>
              <w:top w:w="15" w:type="dxa"/>
              <w:left w:w="97" w:type="dxa"/>
              <w:bottom w:w="0" w:type="dxa"/>
              <w:right w:w="97" w:type="dxa"/>
            </w:tcMar>
            <w:hideMark/>
          </w:tcPr>
          <w:p w14:paraId="5F2D7CF4"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Доставка підручників</w:t>
            </w:r>
          </w:p>
        </w:tc>
        <w:tc>
          <w:tcPr>
            <w:tcW w:w="3686" w:type="dxa"/>
            <w:shd w:val="clear" w:color="auto" w:fill="FFFFFF" w:themeFill="background1"/>
            <w:tcMar>
              <w:top w:w="15" w:type="dxa"/>
              <w:left w:w="97" w:type="dxa"/>
              <w:bottom w:w="0" w:type="dxa"/>
              <w:right w:w="97" w:type="dxa"/>
            </w:tcMar>
            <w:hideMark/>
          </w:tcPr>
          <w:p w14:paraId="6F1F7D98"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28639</w:t>
            </w:r>
          </w:p>
        </w:tc>
      </w:tr>
      <w:tr w:rsidR="00E26A8D" w:rsidRPr="001C09C3" w14:paraId="7C581D30" w14:textId="77777777" w:rsidTr="001C09C3">
        <w:trPr>
          <w:trHeight w:val="247"/>
        </w:trPr>
        <w:tc>
          <w:tcPr>
            <w:tcW w:w="841" w:type="dxa"/>
            <w:shd w:val="clear" w:color="auto" w:fill="FFFFFF" w:themeFill="background1"/>
            <w:tcMar>
              <w:top w:w="15" w:type="dxa"/>
              <w:left w:w="97" w:type="dxa"/>
              <w:bottom w:w="0" w:type="dxa"/>
              <w:right w:w="97" w:type="dxa"/>
            </w:tcMar>
            <w:hideMark/>
          </w:tcPr>
          <w:p w14:paraId="08E7AE24"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10</w:t>
            </w:r>
          </w:p>
        </w:tc>
        <w:tc>
          <w:tcPr>
            <w:tcW w:w="4545" w:type="dxa"/>
            <w:shd w:val="clear" w:color="auto" w:fill="FFFFFF" w:themeFill="background1"/>
            <w:tcMar>
              <w:top w:w="15" w:type="dxa"/>
              <w:left w:w="97" w:type="dxa"/>
              <w:bottom w:w="0" w:type="dxa"/>
              <w:right w:w="97" w:type="dxa"/>
            </w:tcMar>
            <w:hideMark/>
          </w:tcPr>
          <w:p w14:paraId="3B104723"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Перезарядка вогнегасників 22 шт.</w:t>
            </w:r>
          </w:p>
        </w:tc>
        <w:tc>
          <w:tcPr>
            <w:tcW w:w="3686" w:type="dxa"/>
            <w:shd w:val="clear" w:color="auto" w:fill="FFFFFF" w:themeFill="background1"/>
            <w:tcMar>
              <w:top w:w="15" w:type="dxa"/>
              <w:left w:w="97" w:type="dxa"/>
              <w:bottom w:w="0" w:type="dxa"/>
              <w:right w:w="97" w:type="dxa"/>
            </w:tcMar>
            <w:hideMark/>
          </w:tcPr>
          <w:p w14:paraId="7A85DC0F"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8954,40</w:t>
            </w:r>
          </w:p>
        </w:tc>
      </w:tr>
      <w:tr w:rsidR="00E26A8D" w:rsidRPr="001C09C3" w14:paraId="03DCCF1F" w14:textId="77777777" w:rsidTr="001C09C3">
        <w:trPr>
          <w:trHeight w:val="245"/>
        </w:trPr>
        <w:tc>
          <w:tcPr>
            <w:tcW w:w="841" w:type="dxa"/>
            <w:shd w:val="clear" w:color="auto" w:fill="FFFFFF" w:themeFill="background1"/>
            <w:tcMar>
              <w:top w:w="15" w:type="dxa"/>
              <w:left w:w="97" w:type="dxa"/>
              <w:bottom w:w="0" w:type="dxa"/>
              <w:right w:w="97" w:type="dxa"/>
            </w:tcMar>
            <w:hideMark/>
          </w:tcPr>
          <w:p w14:paraId="5B64B073"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11</w:t>
            </w:r>
          </w:p>
        </w:tc>
        <w:tc>
          <w:tcPr>
            <w:tcW w:w="4545" w:type="dxa"/>
            <w:shd w:val="clear" w:color="auto" w:fill="FFFFFF" w:themeFill="background1"/>
            <w:tcMar>
              <w:top w:w="15" w:type="dxa"/>
              <w:left w:w="97" w:type="dxa"/>
              <w:bottom w:w="0" w:type="dxa"/>
              <w:right w:w="97" w:type="dxa"/>
            </w:tcMar>
            <w:hideMark/>
          </w:tcPr>
          <w:p w14:paraId="40D208EA"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Фарба для підлоги, стін у великий спортзал</w:t>
            </w:r>
          </w:p>
        </w:tc>
        <w:tc>
          <w:tcPr>
            <w:tcW w:w="3686" w:type="dxa"/>
            <w:shd w:val="clear" w:color="auto" w:fill="FFFFFF" w:themeFill="background1"/>
            <w:tcMar>
              <w:top w:w="15" w:type="dxa"/>
              <w:left w:w="97" w:type="dxa"/>
              <w:bottom w:w="0" w:type="dxa"/>
              <w:right w:w="97" w:type="dxa"/>
            </w:tcMar>
            <w:hideMark/>
          </w:tcPr>
          <w:p w14:paraId="54ACCA61"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6552</w:t>
            </w:r>
          </w:p>
        </w:tc>
      </w:tr>
      <w:tr w:rsidR="00E26A8D" w:rsidRPr="001C09C3" w14:paraId="1F8CFB7A" w14:textId="77777777" w:rsidTr="001C09C3">
        <w:trPr>
          <w:trHeight w:val="249"/>
        </w:trPr>
        <w:tc>
          <w:tcPr>
            <w:tcW w:w="841" w:type="dxa"/>
            <w:shd w:val="clear" w:color="auto" w:fill="FFFFFF" w:themeFill="background1"/>
            <w:tcMar>
              <w:top w:w="15" w:type="dxa"/>
              <w:left w:w="97" w:type="dxa"/>
              <w:bottom w:w="0" w:type="dxa"/>
              <w:right w:w="97" w:type="dxa"/>
            </w:tcMar>
            <w:hideMark/>
          </w:tcPr>
          <w:p w14:paraId="4902909C"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12</w:t>
            </w:r>
          </w:p>
        </w:tc>
        <w:tc>
          <w:tcPr>
            <w:tcW w:w="4545" w:type="dxa"/>
            <w:shd w:val="clear" w:color="auto" w:fill="FFFFFF" w:themeFill="background1"/>
            <w:tcMar>
              <w:top w:w="15" w:type="dxa"/>
              <w:left w:w="97" w:type="dxa"/>
              <w:bottom w:w="0" w:type="dxa"/>
              <w:right w:w="97" w:type="dxa"/>
            </w:tcMar>
            <w:hideMark/>
          </w:tcPr>
          <w:p w14:paraId="02727AEE"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Продукти харчування</w:t>
            </w:r>
          </w:p>
        </w:tc>
        <w:tc>
          <w:tcPr>
            <w:tcW w:w="3686" w:type="dxa"/>
            <w:shd w:val="clear" w:color="auto" w:fill="FFFFFF" w:themeFill="background1"/>
            <w:tcMar>
              <w:top w:w="15" w:type="dxa"/>
              <w:left w:w="97" w:type="dxa"/>
              <w:bottom w:w="0" w:type="dxa"/>
              <w:right w:w="97" w:type="dxa"/>
            </w:tcMar>
            <w:hideMark/>
          </w:tcPr>
          <w:p w14:paraId="7CE2B028"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264 809</w:t>
            </w:r>
          </w:p>
        </w:tc>
      </w:tr>
      <w:tr w:rsidR="00E26A8D" w:rsidRPr="001C09C3" w14:paraId="4749CCE7" w14:textId="77777777" w:rsidTr="001C09C3">
        <w:trPr>
          <w:trHeight w:val="394"/>
        </w:trPr>
        <w:tc>
          <w:tcPr>
            <w:tcW w:w="841" w:type="dxa"/>
            <w:shd w:val="clear" w:color="auto" w:fill="FFFFFF" w:themeFill="background1"/>
            <w:tcMar>
              <w:top w:w="15" w:type="dxa"/>
              <w:left w:w="97" w:type="dxa"/>
              <w:bottom w:w="0" w:type="dxa"/>
              <w:right w:w="97" w:type="dxa"/>
            </w:tcMar>
            <w:hideMark/>
          </w:tcPr>
          <w:p w14:paraId="7E9834FC"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13</w:t>
            </w:r>
          </w:p>
        </w:tc>
        <w:tc>
          <w:tcPr>
            <w:tcW w:w="4545" w:type="dxa"/>
            <w:shd w:val="clear" w:color="auto" w:fill="FFFFFF" w:themeFill="background1"/>
            <w:tcMar>
              <w:top w:w="15" w:type="dxa"/>
              <w:left w:w="97" w:type="dxa"/>
              <w:bottom w:w="0" w:type="dxa"/>
              <w:right w:w="97" w:type="dxa"/>
            </w:tcMar>
            <w:hideMark/>
          </w:tcPr>
          <w:p w14:paraId="30359432"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Оплата електроенергії</w:t>
            </w:r>
          </w:p>
        </w:tc>
        <w:tc>
          <w:tcPr>
            <w:tcW w:w="3686" w:type="dxa"/>
            <w:shd w:val="clear" w:color="auto" w:fill="FFFFFF" w:themeFill="background1"/>
            <w:tcMar>
              <w:top w:w="15" w:type="dxa"/>
              <w:left w:w="97" w:type="dxa"/>
              <w:bottom w:w="0" w:type="dxa"/>
              <w:right w:w="97" w:type="dxa"/>
            </w:tcMar>
            <w:hideMark/>
          </w:tcPr>
          <w:p w14:paraId="12830454"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244 897</w:t>
            </w:r>
          </w:p>
        </w:tc>
      </w:tr>
      <w:tr w:rsidR="00E26A8D" w:rsidRPr="001C09C3" w14:paraId="34C1077F" w14:textId="77777777" w:rsidTr="001C09C3">
        <w:trPr>
          <w:trHeight w:val="252"/>
        </w:trPr>
        <w:tc>
          <w:tcPr>
            <w:tcW w:w="841" w:type="dxa"/>
            <w:shd w:val="clear" w:color="auto" w:fill="FFFFFF" w:themeFill="background1"/>
            <w:tcMar>
              <w:top w:w="15" w:type="dxa"/>
              <w:left w:w="97" w:type="dxa"/>
              <w:bottom w:w="0" w:type="dxa"/>
              <w:right w:w="97" w:type="dxa"/>
            </w:tcMar>
            <w:hideMark/>
          </w:tcPr>
          <w:p w14:paraId="75469135"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 xml:space="preserve">14                                  </w:t>
            </w:r>
          </w:p>
        </w:tc>
        <w:tc>
          <w:tcPr>
            <w:tcW w:w="4545" w:type="dxa"/>
            <w:shd w:val="clear" w:color="auto" w:fill="FFFFFF" w:themeFill="background1"/>
            <w:tcMar>
              <w:top w:w="15" w:type="dxa"/>
              <w:left w:w="97" w:type="dxa"/>
              <w:bottom w:w="0" w:type="dxa"/>
              <w:right w:w="97" w:type="dxa"/>
            </w:tcMar>
            <w:hideMark/>
          </w:tcPr>
          <w:p w14:paraId="2F3D8F8C"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 xml:space="preserve">Соціальне забезпечення пільгових категорій                                            </w:t>
            </w:r>
          </w:p>
        </w:tc>
        <w:tc>
          <w:tcPr>
            <w:tcW w:w="3686" w:type="dxa"/>
            <w:shd w:val="clear" w:color="auto" w:fill="FFFFFF" w:themeFill="background1"/>
            <w:tcMar>
              <w:top w:w="15" w:type="dxa"/>
              <w:left w:w="97" w:type="dxa"/>
              <w:bottom w:w="0" w:type="dxa"/>
              <w:right w:w="97" w:type="dxa"/>
            </w:tcMar>
            <w:hideMark/>
          </w:tcPr>
          <w:p w14:paraId="67B8B9E9"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 xml:space="preserve">84000                                             </w:t>
            </w:r>
            <w:r w:rsidR="00A50110">
              <w:rPr>
                <w:rFonts w:ascii="Times New Roman" w:eastAsia="Times New Roman" w:hAnsi="Times New Roman" w:cs="Times New Roman"/>
                <w:bCs/>
                <w:color w:val="000000" w:themeColor="text1"/>
                <w:sz w:val="20"/>
                <w:szCs w:val="20"/>
                <w:lang w:eastAsia="uk-UA"/>
              </w:rPr>
              <w:t xml:space="preserve">                               </w:t>
            </w:r>
          </w:p>
        </w:tc>
      </w:tr>
      <w:tr w:rsidR="00E26A8D" w:rsidRPr="001C09C3" w14:paraId="3B3E32EF" w14:textId="77777777" w:rsidTr="00A50110">
        <w:trPr>
          <w:trHeight w:val="252"/>
        </w:trPr>
        <w:tc>
          <w:tcPr>
            <w:tcW w:w="841" w:type="dxa"/>
            <w:shd w:val="clear" w:color="auto" w:fill="FFFFFF" w:themeFill="background1"/>
            <w:tcMar>
              <w:top w:w="15" w:type="dxa"/>
              <w:left w:w="97" w:type="dxa"/>
              <w:bottom w:w="0" w:type="dxa"/>
              <w:right w:w="97" w:type="dxa"/>
            </w:tcMar>
          </w:tcPr>
          <w:p w14:paraId="6C496388"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15</w:t>
            </w:r>
          </w:p>
        </w:tc>
        <w:tc>
          <w:tcPr>
            <w:tcW w:w="4545" w:type="dxa"/>
            <w:shd w:val="clear" w:color="auto" w:fill="FFFFFF" w:themeFill="background1"/>
            <w:tcMar>
              <w:top w:w="15" w:type="dxa"/>
              <w:left w:w="97" w:type="dxa"/>
              <w:bottom w:w="0" w:type="dxa"/>
              <w:right w:w="97" w:type="dxa"/>
            </w:tcMar>
          </w:tcPr>
          <w:p w14:paraId="567C54C9"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 xml:space="preserve">Встановлення системи </w:t>
            </w:r>
            <w:proofErr w:type="spellStart"/>
            <w:r w:rsidRPr="001C09C3">
              <w:rPr>
                <w:rFonts w:ascii="Times New Roman" w:eastAsia="Times New Roman" w:hAnsi="Times New Roman" w:cs="Times New Roman"/>
                <w:bCs/>
                <w:color w:val="000000" w:themeColor="text1"/>
                <w:sz w:val="20"/>
                <w:szCs w:val="20"/>
                <w:lang w:eastAsia="uk-UA"/>
              </w:rPr>
              <w:t>відеонагляду</w:t>
            </w:r>
            <w:proofErr w:type="spellEnd"/>
          </w:p>
        </w:tc>
        <w:tc>
          <w:tcPr>
            <w:tcW w:w="3686" w:type="dxa"/>
            <w:shd w:val="clear" w:color="auto" w:fill="FFFFFF" w:themeFill="background1"/>
            <w:tcMar>
              <w:top w:w="15" w:type="dxa"/>
              <w:left w:w="97" w:type="dxa"/>
              <w:bottom w:w="0" w:type="dxa"/>
              <w:right w:w="97" w:type="dxa"/>
            </w:tcMar>
          </w:tcPr>
          <w:p w14:paraId="7ACD90F0" w14:textId="77777777" w:rsidR="00E26A8D" w:rsidRPr="001C09C3" w:rsidRDefault="00E26A8D" w:rsidP="001C09C3">
            <w:pPr>
              <w:shd w:val="clear" w:color="auto" w:fill="FFFFFF"/>
              <w:spacing w:after="0" w:line="240" w:lineRule="auto"/>
              <w:ind w:right="142"/>
              <w:jc w:val="both"/>
              <w:rPr>
                <w:rFonts w:ascii="Times New Roman" w:eastAsia="Times New Roman" w:hAnsi="Times New Roman" w:cs="Times New Roman"/>
                <w:bCs/>
                <w:color w:val="000000" w:themeColor="text1"/>
                <w:sz w:val="20"/>
                <w:szCs w:val="20"/>
                <w:lang w:eastAsia="uk-UA"/>
              </w:rPr>
            </w:pPr>
            <w:r w:rsidRPr="001C09C3">
              <w:rPr>
                <w:rFonts w:ascii="Times New Roman" w:eastAsia="Times New Roman" w:hAnsi="Times New Roman" w:cs="Times New Roman"/>
                <w:bCs/>
                <w:color w:val="000000" w:themeColor="text1"/>
                <w:sz w:val="20"/>
                <w:szCs w:val="20"/>
                <w:lang w:eastAsia="uk-UA"/>
              </w:rPr>
              <w:t>185180,3</w:t>
            </w:r>
          </w:p>
        </w:tc>
      </w:tr>
    </w:tbl>
    <w:p w14:paraId="5C34DC74" w14:textId="77777777" w:rsidR="0074572A" w:rsidRPr="00E26A8D" w:rsidRDefault="00E26A8D" w:rsidP="000A5276">
      <w:pPr>
        <w:spacing w:after="0" w:line="240" w:lineRule="auto"/>
        <w:ind w:right="142" w:firstLine="567"/>
        <w:jc w:val="both"/>
        <w:rPr>
          <w:rFonts w:ascii="Times New Roman" w:hAnsi="Times New Roman" w:cs="Times New Roman"/>
          <w:color w:val="000000" w:themeColor="text1"/>
          <w:sz w:val="28"/>
          <w:szCs w:val="28"/>
        </w:rPr>
      </w:pPr>
      <w:r w:rsidRPr="00E26A8D">
        <w:rPr>
          <w:rFonts w:ascii="Times New Roman" w:hAnsi="Times New Roman" w:cs="Times New Roman"/>
          <w:color w:val="000000" w:themeColor="text1"/>
          <w:sz w:val="28"/>
          <w:szCs w:val="28"/>
        </w:rPr>
        <w:t xml:space="preserve"> </w:t>
      </w:r>
      <w:r w:rsidR="0074572A" w:rsidRPr="00E26A8D">
        <w:rPr>
          <w:rFonts w:ascii="Times New Roman" w:hAnsi="Times New Roman" w:cs="Times New Roman"/>
          <w:color w:val="000000" w:themeColor="text1"/>
          <w:sz w:val="28"/>
          <w:szCs w:val="28"/>
        </w:rPr>
        <w:t xml:space="preserve">Найважливішою справою керівника є створення належних умов, забезпечення світлового, температурного режиму, санітарного стану, зміцнення та модернізація матеріально-технічної бази, тому ці питання знаходяться на особистому контролі. </w:t>
      </w:r>
    </w:p>
    <w:p w14:paraId="72FA41FA" w14:textId="77777777" w:rsidR="0074572A" w:rsidRDefault="00105375" w:rsidP="000A5276">
      <w:pPr>
        <w:spacing w:after="0" w:line="240" w:lineRule="auto"/>
        <w:ind w:right="142" w:firstLine="426"/>
        <w:jc w:val="both"/>
        <w:rPr>
          <w:rFonts w:ascii="Times New Roman" w:eastAsia="Times New Roman" w:hAnsi="Times New Roman" w:cs="Times New Roman"/>
          <w:sz w:val="28"/>
          <w:szCs w:val="28"/>
        </w:rPr>
      </w:pPr>
      <w:r w:rsidRPr="00E26A8D">
        <w:rPr>
          <w:rFonts w:ascii="Times New Roman" w:hAnsi="Times New Roman" w:cs="Times New Roman"/>
          <w:color w:val="000000" w:themeColor="text1"/>
          <w:sz w:val="28"/>
          <w:szCs w:val="28"/>
        </w:rPr>
        <w:t xml:space="preserve">  </w:t>
      </w:r>
      <w:r w:rsidR="0074572A" w:rsidRPr="00E26A8D">
        <w:rPr>
          <w:rFonts w:ascii="Times New Roman" w:hAnsi="Times New Roman" w:cs="Times New Roman"/>
          <w:color w:val="000000" w:themeColor="text1"/>
          <w:sz w:val="28"/>
          <w:szCs w:val="28"/>
        </w:rPr>
        <w:t>З метою збереження та зміцнення матеріально-технічної бази для покращення освітнього процесу було здійснено ряд заходів по зміцненню матеріально</w:t>
      </w:r>
      <w:r w:rsidR="009B350B" w:rsidRPr="00E26A8D">
        <w:rPr>
          <w:rFonts w:ascii="Times New Roman" w:hAnsi="Times New Roman" w:cs="Times New Roman"/>
          <w:color w:val="000000" w:themeColor="text1"/>
          <w:sz w:val="28"/>
          <w:szCs w:val="28"/>
        </w:rPr>
        <w:t>-технічної бази ліцею за звітний  період</w:t>
      </w:r>
      <w:r w:rsidR="0074572A">
        <w:rPr>
          <w:rFonts w:ascii="Times New Roman" w:eastAsia="Times New Roman" w:hAnsi="Times New Roman" w:cs="Times New Roman"/>
          <w:sz w:val="28"/>
          <w:szCs w:val="28"/>
        </w:rPr>
        <w:t xml:space="preserve">. </w:t>
      </w:r>
    </w:p>
    <w:p w14:paraId="05C20CFC" w14:textId="77777777" w:rsidR="00F64C04" w:rsidRPr="00E26A8D" w:rsidRDefault="0074572A" w:rsidP="00E26A8D">
      <w:pPr>
        <w:spacing w:after="0"/>
        <w:ind w:right="142" w:firstLine="567"/>
        <w:jc w:val="both"/>
        <w:rPr>
          <w:rFonts w:ascii="Times New Roman" w:hAnsi="Times New Roman" w:cs="Times New Roman"/>
          <w:sz w:val="28"/>
          <w:szCs w:val="28"/>
        </w:rPr>
      </w:pPr>
      <w:r>
        <w:rPr>
          <w:rFonts w:ascii="Times New Roman" w:hAnsi="Times New Roman" w:cs="Times New Roman"/>
          <w:sz w:val="28"/>
          <w:szCs w:val="28"/>
        </w:rPr>
        <w:t>Реалізувати заплановані заходи, забезпечити комплексний підхід до управління освітнім процесом можливо за умови правильної організації учительського й учнівського та батьківського колективів на виконання поставлених завдань, постійного контролю за всі</w:t>
      </w:r>
      <w:r w:rsidR="00E26A8D">
        <w:rPr>
          <w:rFonts w:ascii="Times New Roman" w:hAnsi="Times New Roman" w:cs="Times New Roman"/>
          <w:sz w:val="28"/>
          <w:szCs w:val="28"/>
        </w:rPr>
        <w:t>ма напрямками діяльності ліцею.</w:t>
      </w:r>
    </w:p>
    <w:p w14:paraId="0078C816" w14:textId="77777777" w:rsidR="00F57356" w:rsidRPr="00E26A8D" w:rsidRDefault="0074572A" w:rsidP="00E26A8D">
      <w:pPr>
        <w:widowControl w:val="0"/>
        <w:shd w:val="clear" w:color="auto" w:fill="FFFFFF"/>
        <w:snapToGrid w:val="0"/>
        <w:spacing w:after="0" w:line="240" w:lineRule="auto"/>
        <w:ind w:righ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завдяки спільним зусиллям </w:t>
      </w:r>
      <w:proofErr w:type="spellStart"/>
      <w:r>
        <w:rPr>
          <w:rFonts w:ascii="Times New Roman" w:eastAsia="Times New Roman" w:hAnsi="Times New Roman" w:cs="Times New Roman"/>
          <w:sz w:val="28"/>
          <w:szCs w:val="28"/>
        </w:rPr>
        <w:t>Лисецької</w:t>
      </w:r>
      <w:proofErr w:type="spellEnd"/>
      <w:r>
        <w:rPr>
          <w:rFonts w:ascii="Times New Roman" w:eastAsia="Times New Roman" w:hAnsi="Times New Roman" w:cs="Times New Roman"/>
          <w:sz w:val="28"/>
          <w:szCs w:val="28"/>
        </w:rPr>
        <w:t xml:space="preserve"> селищної ради та відділу освіти педагогічного колективу, батьківської громадськості,</w:t>
      </w:r>
      <w:r w:rsidR="009B35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учнів з</w:t>
      </w:r>
      <w:r w:rsidR="00105375">
        <w:rPr>
          <w:rFonts w:ascii="Times New Roman" w:eastAsia="Times New Roman" w:hAnsi="Times New Roman" w:cs="Times New Roman"/>
          <w:sz w:val="28"/>
          <w:szCs w:val="28"/>
        </w:rPr>
        <w:t xml:space="preserve">абезпечено сталий </w:t>
      </w:r>
      <w:r w:rsidR="00105375">
        <w:rPr>
          <w:rFonts w:ascii="Times New Roman" w:eastAsia="Times New Roman" w:hAnsi="Times New Roman" w:cs="Times New Roman"/>
          <w:sz w:val="28"/>
          <w:szCs w:val="28"/>
        </w:rPr>
        <w:lastRenderedPageBreak/>
        <w:t>розвиток закладу освіти</w:t>
      </w:r>
      <w:r w:rsidR="00E26A8D">
        <w:rPr>
          <w:rFonts w:ascii="Times New Roman" w:eastAsia="Times New Roman" w:hAnsi="Times New Roman" w:cs="Times New Roman"/>
          <w:sz w:val="28"/>
          <w:szCs w:val="28"/>
        </w:rPr>
        <w:t>.</w:t>
      </w:r>
    </w:p>
    <w:p w14:paraId="34A0B1BC" w14:textId="77777777" w:rsidR="0074572A" w:rsidRPr="00564049" w:rsidRDefault="0074572A" w:rsidP="000A5276">
      <w:pPr>
        <w:shd w:val="clear" w:color="auto" w:fill="FFFFFF"/>
        <w:spacing w:after="0" w:line="240" w:lineRule="auto"/>
        <w:ind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b/>
          <w:bCs/>
          <w:color w:val="212121"/>
          <w:sz w:val="28"/>
          <w:szCs w:val="20"/>
          <w:lang w:eastAsia="uk-UA"/>
        </w:rPr>
        <w:t>П</w:t>
      </w:r>
      <w:r w:rsidR="00F57356" w:rsidRPr="00564049">
        <w:rPr>
          <w:rFonts w:ascii="Times New Roman" w:eastAsia="Times New Roman" w:hAnsi="Times New Roman" w:cs="Times New Roman"/>
          <w:b/>
          <w:bCs/>
          <w:color w:val="212121"/>
          <w:sz w:val="28"/>
          <w:szCs w:val="20"/>
          <w:lang w:eastAsia="uk-UA"/>
        </w:rPr>
        <w:t>ідсумки діяльності ліцею</w:t>
      </w:r>
      <w:r w:rsidR="009F660D">
        <w:rPr>
          <w:rFonts w:ascii="Times New Roman" w:eastAsia="Times New Roman" w:hAnsi="Times New Roman" w:cs="Times New Roman"/>
          <w:b/>
          <w:bCs/>
          <w:color w:val="212121"/>
          <w:sz w:val="28"/>
          <w:szCs w:val="20"/>
          <w:lang w:eastAsia="uk-UA"/>
        </w:rPr>
        <w:t xml:space="preserve"> за </w:t>
      </w:r>
      <w:r w:rsidR="00D3262E">
        <w:rPr>
          <w:rFonts w:ascii="Times New Roman" w:eastAsia="Times New Roman" w:hAnsi="Times New Roman" w:cs="Times New Roman"/>
          <w:b/>
          <w:bCs/>
          <w:color w:val="212121"/>
          <w:sz w:val="28"/>
          <w:szCs w:val="20"/>
          <w:lang w:eastAsia="uk-UA"/>
        </w:rPr>
        <w:t>2024</w:t>
      </w:r>
      <w:r w:rsidR="00F57356" w:rsidRPr="00564049">
        <w:rPr>
          <w:rFonts w:ascii="Times New Roman" w:eastAsia="Times New Roman" w:hAnsi="Times New Roman" w:cs="Times New Roman"/>
          <w:b/>
          <w:bCs/>
          <w:color w:val="212121"/>
          <w:sz w:val="28"/>
          <w:szCs w:val="20"/>
          <w:lang w:eastAsia="uk-UA"/>
        </w:rPr>
        <w:t>-202</w:t>
      </w:r>
      <w:r w:rsidR="00D3262E">
        <w:rPr>
          <w:rFonts w:ascii="Times New Roman" w:eastAsia="Times New Roman" w:hAnsi="Times New Roman" w:cs="Times New Roman"/>
          <w:b/>
          <w:bCs/>
          <w:color w:val="212121"/>
          <w:sz w:val="28"/>
          <w:szCs w:val="20"/>
          <w:lang w:eastAsia="uk-UA"/>
        </w:rPr>
        <w:t>5</w:t>
      </w:r>
      <w:r w:rsidR="00F57356" w:rsidRPr="00564049">
        <w:rPr>
          <w:rFonts w:ascii="Times New Roman" w:eastAsia="Times New Roman" w:hAnsi="Times New Roman" w:cs="Times New Roman"/>
          <w:b/>
          <w:bCs/>
          <w:color w:val="212121"/>
          <w:sz w:val="28"/>
          <w:szCs w:val="20"/>
          <w:lang w:eastAsia="uk-UA"/>
        </w:rPr>
        <w:t xml:space="preserve"> </w:t>
      </w:r>
      <w:r w:rsidRPr="00564049">
        <w:rPr>
          <w:rFonts w:ascii="Times New Roman" w:eastAsia="Times New Roman" w:hAnsi="Times New Roman" w:cs="Times New Roman"/>
          <w:b/>
          <w:bCs/>
          <w:color w:val="212121"/>
          <w:sz w:val="28"/>
          <w:szCs w:val="20"/>
          <w:lang w:eastAsia="uk-UA"/>
        </w:rPr>
        <w:t>навчальний рік</w:t>
      </w:r>
    </w:p>
    <w:p w14:paraId="13CF468D" w14:textId="77777777" w:rsidR="0074572A" w:rsidRPr="00952D53" w:rsidRDefault="0074572A" w:rsidP="000A5276">
      <w:pPr>
        <w:shd w:val="clear" w:color="auto" w:fill="FFFFFF"/>
        <w:spacing w:after="0" w:line="240" w:lineRule="auto"/>
        <w:ind w:right="142" w:firstLine="567"/>
        <w:jc w:val="both"/>
        <w:rPr>
          <w:rFonts w:ascii="Times New Roman" w:eastAsia="Times New Roman" w:hAnsi="Times New Roman" w:cs="Times New Roman"/>
          <w:i/>
          <w:color w:val="212121"/>
          <w:sz w:val="28"/>
          <w:szCs w:val="20"/>
          <w:lang w:eastAsia="uk-UA"/>
        </w:rPr>
      </w:pPr>
      <w:r w:rsidRPr="00952D53">
        <w:rPr>
          <w:rFonts w:ascii="Times New Roman" w:eastAsia="Times New Roman" w:hAnsi="Times New Roman" w:cs="Times New Roman"/>
          <w:b/>
          <w:bCs/>
          <w:i/>
          <w:color w:val="212121"/>
          <w:sz w:val="28"/>
          <w:szCs w:val="20"/>
          <w:lang w:eastAsia="uk-UA"/>
        </w:rPr>
        <w:t>1.Питання, що були розв’язані</w:t>
      </w:r>
    </w:p>
    <w:p w14:paraId="11D2589E" w14:textId="77777777" w:rsidR="0074572A" w:rsidRPr="00564049" w:rsidRDefault="0074572A" w:rsidP="000A5276">
      <w:pPr>
        <w:shd w:val="clear" w:color="auto" w:fill="FFFFFF"/>
        <w:spacing w:after="0" w:line="240" w:lineRule="auto"/>
        <w:ind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color w:val="212121"/>
          <w:sz w:val="28"/>
          <w:szCs w:val="20"/>
          <w:lang w:eastAsia="uk-UA"/>
        </w:rPr>
        <w:t>Аналіз результатів за минулий навчальний рік продемонстрував наступне:</w:t>
      </w:r>
    </w:p>
    <w:p w14:paraId="4D9E68DF" w14:textId="77777777" w:rsidR="0074572A" w:rsidRPr="00564049" w:rsidRDefault="0074572A" w:rsidP="000A5276">
      <w:pPr>
        <w:shd w:val="clear" w:color="auto" w:fill="FFFFFF"/>
        <w:spacing w:after="0" w:line="240" w:lineRule="auto"/>
        <w:ind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color w:val="212121"/>
          <w:sz w:val="28"/>
          <w:szCs w:val="20"/>
          <w:lang w:eastAsia="uk-UA"/>
        </w:rPr>
        <w:t>- освітній процес має позитивну тенденцію розвитку;</w:t>
      </w:r>
    </w:p>
    <w:p w14:paraId="512A0F6F" w14:textId="77777777" w:rsidR="0074572A" w:rsidRPr="00564049" w:rsidRDefault="0074572A" w:rsidP="000A5276">
      <w:pPr>
        <w:shd w:val="clear" w:color="auto" w:fill="FFFFFF"/>
        <w:spacing w:after="0" w:line="240" w:lineRule="auto"/>
        <w:ind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color w:val="212121"/>
          <w:sz w:val="28"/>
          <w:szCs w:val="20"/>
          <w:lang w:eastAsia="uk-UA"/>
        </w:rPr>
        <w:t>- реалізація функцій управління в закладі здійснюється за допомогою організаційно-педагогічних, організаційно-розпорядчих, соціально-психологічних, фінансово-господарських методів, які спрямовані на забезпечення функціонування та розвитку навчального закладу шляхом запровадження нових взаємовідносин між керуючими й керованими підсистемами відповідно до мети їх спільної діяльності;</w:t>
      </w:r>
    </w:p>
    <w:p w14:paraId="559F045E" w14:textId="77777777" w:rsidR="0074572A" w:rsidRPr="00564049" w:rsidRDefault="0074572A" w:rsidP="000A5276">
      <w:pPr>
        <w:shd w:val="clear" w:color="auto" w:fill="FFFFFF"/>
        <w:spacing w:after="0" w:line="240" w:lineRule="auto"/>
        <w:ind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color w:val="212121"/>
          <w:sz w:val="28"/>
          <w:szCs w:val="20"/>
          <w:lang w:eastAsia="uk-UA"/>
        </w:rPr>
        <w:t>- діяльність адміністрації закладу спрямована на вдосконалення освітнього процесу та підвищення його ефективності;</w:t>
      </w:r>
    </w:p>
    <w:p w14:paraId="50776B54" w14:textId="77777777" w:rsidR="0074572A" w:rsidRPr="00564049" w:rsidRDefault="002E17BA" w:rsidP="000A5276">
      <w:pPr>
        <w:shd w:val="clear" w:color="auto" w:fill="FFFFFF"/>
        <w:spacing w:after="0" w:line="240" w:lineRule="auto"/>
        <w:ind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color w:val="212121"/>
          <w:sz w:val="28"/>
          <w:szCs w:val="20"/>
          <w:lang w:eastAsia="uk-UA"/>
        </w:rPr>
        <w:t>- у ліцеї</w:t>
      </w:r>
      <w:r w:rsidR="0074572A" w:rsidRPr="00564049">
        <w:rPr>
          <w:rFonts w:ascii="Times New Roman" w:eastAsia="Times New Roman" w:hAnsi="Times New Roman" w:cs="Times New Roman"/>
          <w:color w:val="212121"/>
          <w:sz w:val="28"/>
          <w:szCs w:val="20"/>
          <w:lang w:eastAsia="uk-UA"/>
        </w:rPr>
        <w:t xml:space="preserve">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14:paraId="105D65E9" w14:textId="77777777" w:rsidR="0074572A" w:rsidRPr="00564049" w:rsidRDefault="0074572A" w:rsidP="000A5276">
      <w:pPr>
        <w:shd w:val="clear" w:color="auto" w:fill="FFFFFF"/>
        <w:spacing w:after="0" w:line="240" w:lineRule="auto"/>
        <w:ind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color w:val="212121"/>
          <w:sz w:val="28"/>
          <w:szCs w:val="20"/>
          <w:lang w:eastAsia="uk-UA"/>
        </w:rPr>
        <w:t>- ліцей підтримує свій позитивний імідж;</w:t>
      </w:r>
    </w:p>
    <w:p w14:paraId="6A1B60CD" w14:textId="77777777" w:rsidR="0074572A" w:rsidRPr="00564049" w:rsidRDefault="0074572A" w:rsidP="000A5276">
      <w:pPr>
        <w:shd w:val="clear" w:color="auto" w:fill="FFFFFF"/>
        <w:spacing w:after="0" w:line="240" w:lineRule="auto"/>
        <w:ind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color w:val="212121"/>
          <w:sz w:val="28"/>
          <w:szCs w:val="20"/>
          <w:lang w:eastAsia="uk-UA"/>
        </w:rPr>
        <w:t>- створюються умови для врахування й розвитку навчально-пізнавальних і професійних інтересів, здібностей, потреб учнів;</w:t>
      </w:r>
    </w:p>
    <w:p w14:paraId="375D8B6A" w14:textId="77777777" w:rsidR="0074572A" w:rsidRPr="00564049" w:rsidRDefault="0074572A" w:rsidP="000A5276">
      <w:pPr>
        <w:shd w:val="clear" w:color="auto" w:fill="FFFFFF"/>
        <w:spacing w:after="0" w:line="240" w:lineRule="auto"/>
        <w:ind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color w:val="212121"/>
          <w:sz w:val="28"/>
          <w:szCs w:val="20"/>
          <w:lang w:eastAsia="uk-UA"/>
        </w:rPr>
        <w:t>- значно покращилась ресурсна база (кадровий потенціал, матеріально-технічна база, інформаційно-методичне забезпечення);</w:t>
      </w:r>
    </w:p>
    <w:p w14:paraId="1ABA2D6A" w14:textId="77777777" w:rsidR="0074572A" w:rsidRPr="00564049" w:rsidRDefault="0074572A" w:rsidP="000A5276">
      <w:pPr>
        <w:shd w:val="clear" w:color="auto" w:fill="FFFFFF"/>
        <w:spacing w:after="0" w:line="240" w:lineRule="auto"/>
        <w:ind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color w:val="212121"/>
          <w:sz w:val="28"/>
          <w:szCs w:val="20"/>
          <w:lang w:eastAsia="uk-UA"/>
        </w:rPr>
        <w:t>- методична робота сприяє модернізації змісту освітнього процесу, втіленню педагогічних інноваційних технологій;</w:t>
      </w:r>
    </w:p>
    <w:p w14:paraId="736CEF0E" w14:textId="77777777" w:rsidR="0074572A" w:rsidRPr="00564049" w:rsidRDefault="0074572A" w:rsidP="000A5276">
      <w:pPr>
        <w:shd w:val="clear" w:color="auto" w:fill="FFFFFF"/>
        <w:spacing w:after="0" w:line="240" w:lineRule="auto"/>
        <w:ind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color w:val="212121"/>
          <w:sz w:val="28"/>
          <w:szCs w:val="20"/>
          <w:lang w:eastAsia="uk-UA"/>
        </w:rPr>
        <w:t>- створено сприятливий психолого-педагогічний клімат.</w:t>
      </w:r>
    </w:p>
    <w:p w14:paraId="351BEB17" w14:textId="77777777" w:rsidR="0074572A" w:rsidRPr="00952D53" w:rsidRDefault="0074572A" w:rsidP="000A5276">
      <w:pPr>
        <w:shd w:val="clear" w:color="auto" w:fill="FFFFFF"/>
        <w:spacing w:after="0" w:line="240" w:lineRule="auto"/>
        <w:ind w:right="142" w:firstLine="567"/>
        <w:jc w:val="both"/>
        <w:rPr>
          <w:rFonts w:ascii="Times New Roman" w:eastAsia="Times New Roman" w:hAnsi="Times New Roman" w:cs="Times New Roman"/>
          <w:i/>
          <w:color w:val="212121"/>
          <w:sz w:val="28"/>
          <w:szCs w:val="20"/>
          <w:lang w:eastAsia="uk-UA"/>
        </w:rPr>
      </w:pPr>
      <w:r w:rsidRPr="00952D53">
        <w:rPr>
          <w:rFonts w:ascii="Times New Roman" w:eastAsia="Times New Roman" w:hAnsi="Times New Roman" w:cs="Times New Roman"/>
          <w:b/>
          <w:bCs/>
          <w:i/>
          <w:color w:val="212121"/>
          <w:sz w:val="28"/>
          <w:szCs w:val="20"/>
          <w:lang w:eastAsia="uk-UA"/>
        </w:rPr>
        <w:t>2.Питання, що потребують подальшого розв’язання</w:t>
      </w:r>
    </w:p>
    <w:p w14:paraId="0B16A6B4" w14:textId="77777777" w:rsidR="0074572A" w:rsidRPr="00564049" w:rsidRDefault="0074572A" w:rsidP="000A5276">
      <w:pPr>
        <w:shd w:val="clear" w:color="auto" w:fill="FFFFFF"/>
        <w:spacing w:after="0" w:line="240" w:lineRule="auto"/>
        <w:ind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color w:val="212121"/>
          <w:sz w:val="28"/>
          <w:szCs w:val="20"/>
          <w:lang w:eastAsia="uk-UA"/>
        </w:rPr>
        <w:t>Залишаються певні питання, розв’язання яких слід продовжувати, а саме:</w:t>
      </w:r>
    </w:p>
    <w:p w14:paraId="7F05F698" w14:textId="77777777" w:rsidR="0074572A" w:rsidRPr="006C35AD" w:rsidRDefault="0074572A" w:rsidP="00C4408F">
      <w:pPr>
        <w:pStyle w:val="a8"/>
        <w:numPr>
          <w:ilvl w:val="0"/>
          <w:numId w:val="18"/>
        </w:numPr>
        <w:shd w:val="clear" w:color="auto" w:fill="FFFFFF"/>
        <w:spacing w:after="0" w:line="240" w:lineRule="auto"/>
        <w:ind w:right="142"/>
        <w:jc w:val="both"/>
        <w:rPr>
          <w:rFonts w:ascii="Times New Roman" w:eastAsia="Times New Roman" w:hAnsi="Times New Roman"/>
          <w:color w:val="212121"/>
          <w:sz w:val="28"/>
          <w:szCs w:val="20"/>
          <w:lang w:eastAsia="uk-UA"/>
        </w:rPr>
      </w:pPr>
      <w:proofErr w:type="spellStart"/>
      <w:r w:rsidRPr="006C35AD">
        <w:rPr>
          <w:rFonts w:ascii="Times New Roman" w:eastAsia="Times New Roman" w:hAnsi="Times New Roman"/>
          <w:color w:val="212121"/>
          <w:sz w:val="28"/>
          <w:szCs w:val="20"/>
          <w:lang w:eastAsia="uk-UA"/>
        </w:rPr>
        <w:t>підвищення</w:t>
      </w:r>
      <w:proofErr w:type="spellEnd"/>
      <w:r w:rsidRPr="006C35AD">
        <w:rPr>
          <w:rFonts w:ascii="Times New Roman" w:eastAsia="Times New Roman" w:hAnsi="Times New Roman"/>
          <w:color w:val="212121"/>
          <w:sz w:val="28"/>
          <w:szCs w:val="20"/>
          <w:lang w:eastAsia="uk-UA"/>
        </w:rPr>
        <w:t xml:space="preserve"> </w:t>
      </w:r>
      <w:proofErr w:type="spellStart"/>
      <w:r w:rsidRPr="006C35AD">
        <w:rPr>
          <w:rFonts w:ascii="Times New Roman" w:eastAsia="Times New Roman" w:hAnsi="Times New Roman"/>
          <w:color w:val="212121"/>
          <w:sz w:val="28"/>
          <w:szCs w:val="20"/>
          <w:lang w:eastAsia="uk-UA"/>
        </w:rPr>
        <w:t>якості</w:t>
      </w:r>
      <w:proofErr w:type="spellEnd"/>
      <w:r w:rsidRPr="006C35AD">
        <w:rPr>
          <w:rFonts w:ascii="Times New Roman" w:eastAsia="Times New Roman" w:hAnsi="Times New Roman"/>
          <w:color w:val="212121"/>
          <w:sz w:val="28"/>
          <w:szCs w:val="20"/>
          <w:lang w:eastAsia="uk-UA"/>
        </w:rPr>
        <w:t xml:space="preserve"> </w:t>
      </w:r>
      <w:proofErr w:type="spellStart"/>
      <w:r w:rsidRPr="006C35AD">
        <w:rPr>
          <w:rFonts w:ascii="Times New Roman" w:eastAsia="Times New Roman" w:hAnsi="Times New Roman"/>
          <w:color w:val="212121"/>
          <w:sz w:val="28"/>
          <w:szCs w:val="20"/>
          <w:lang w:eastAsia="uk-UA"/>
        </w:rPr>
        <w:t>освітніх</w:t>
      </w:r>
      <w:proofErr w:type="spellEnd"/>
      <w:r w:rsidRPr="006C35AD">
        <w:rPr>
          <w:rFonts w:ascii="Times New Roman" w:eastAsia="Times New Roman" w:hAnsi="Times New Roman"/>
          <w:color w:val="212121"/>
          <w:sz w:val="28"/>
          <w:szCs w:val="20"/>
          <w:lang w:eastAsia="uk-UA"/>
        </w:rPr>
        <w:t xml:space="preserve"> </w:t>
      </w:r>
      <w:proofErr w:type="spellStart"/>
      <w:r w:rsidRPr="006C35AD">
        <w:rPr>
          <w:rFonts w:ascii="Times New Roman" w:eastAsia="Times New Roman" w:hAnsi="Times New Roman"/>
          <w:color w:val="212121"/>
          <w:sz w:val="28"/>
          <w:szCs w:val="20"/>
          <w:lang w:eastAsia="uk-UA"/>
        </w:rPr>
        <w:t>послуг</w:t>
      </w:r>
      <w:proofErr w:type="spellEnd"/>
      <w:r w:rsidRPr="006C35AD">
        <w:rPr>
          <w:rFonts w:ascii="Times New Roman" w:eastAsia="Times New Roman" w:hAnsi="Times New Roman"/>
          <w:color w:val="212121"/>
          <w:sz w:val="28"/>
          <w:szCs w:val="20"/>
          <w:lang w:eastAsia="uk-UA"/>
        </w:rPr>
        <w:t>;</w:t>
      </w:r>
    </w:p>
    <w:p w14:paraId="22D20FB2" w14:textId="77777777" w:rsidR="0074572A" w:rsidRPr="006C35AD" w:rsidRDefault="0074572A" w:rsidP="00C4408F">
      <w:pPr>
        <w:pStyle w:val="a8"/>
        <w:numPr>
          <w:ilvl w:val="0"/>
          <w:numId w:val="18"/>
        </w:numPr>
        <w:shd w:val="clear" w:color="auto" w:fill="FFFFFF"/>
        <w:spacing w:after="0" w:line="240" w:lineRule="auto"/>
        <w:ind w:right="142"/>
        <w:jc w:val="both"/>
        <w:rPr>
          <w:rFonts w:ascii="Times New Roman" w:eastAsia="Times New Roman" w:hAnsi="Times New Roman"/>
          <w:color w:val="212121"/>
          <w:sz w:val="28"/>
          <w:szCs w:val="20"/>
          <w:lang w:eastAsia="uk-UA"/>
        </w:rPr>
      </w:pPr>
      <w:proofErr w:type="spellStart"/>
      <w:r w:rsidRPr="006C35AD">
        <w:rPr>
          <w:rFonts w:ascii="Times New Roman" w:eastAsia="Times New Roman" w:hAnsi="Times New Roman"/>
          <w:color w:val="212121"/>
          <w:sz w:val="28"/>
          <w:szCs w:val="20"/>
          <w:lang w:eastAsia="uk-UA"/>
        </w:rPr>
        <w:t>підвищення</w:t>
      </w:r>
      <w:proofErr w:type="spellEnd"/>
      <w:r w:rsidRPr="006C35AD">
        <w:rPr>
          <w:rFonts w:ascii="Times New Roman" w:eastAsia="Times New Roman" w:hAnsi="Times New Roman"/>
          <w:color w:val="212121"/>
          <w:sz w:val="28"/>
          <w:szCs w:val="20"/>
          <w:lang w:eastAsia="uk-UA"/>
        </w:rPr>
        <w:t xml:space="preserve"> </w:t>
      </w:r>
      <w:proofErr w:type="spellStart"/>
      <w:r w:rsidRPr="006C35AD">
        <w:rPr>
          <w:rFonts w:ascii="Times New Roman" w:eastAsia="Times New Roman" w:hAnsi="Times New Roman"/>
          <w:color w:val="212121"/>
          <w:sz w:val="28"/>
          <w:szCs w:val="20"/>
          <w:lang w:eastAsia="uk-UA"/>
        </w:rPr>
        <w:t>результативності</w:t>
      </w:r>
      <w:proofErr w:type="spellEnd"/>
      <w:r w:rsidRPr="006C35AD">
        <w:rPr>
          <w:rFonts w:ascii="Times New Roman" w:eastAsia="Times New Roman" w:hAnsi="Times New Roman"/>
          <w:color w:val="212121"/>
          <w:sz w:val="28"/>
          <w:szCs w:val="20"/>
          <w:lang w:eastAsia="uk-UA"/>
        </w:rPr>
        <w:t xml:space="preserve"> </w:t>
      </w:r>
      <w:proofErr w:type="spellStart"/>
      <w:r w:rsidRPr="006C35AD">
        <w:rPr>
          <w:rFonts w:ascii="Times New Roman" w:eastAsia="Times New Roman" w:hAnsi="Times New Roman"/>
          <w:color w:val="212121"/>
          <w:sz w:val="28"/>
          <w:szCs w:val="20"/>
          <w:lang w:eastAsia="uk-UA"/>
        </w:rPr>
        <w:t>роботи</w:t>
      </w:r>
      <w:proofErr w:type="spellEnd"/>
      <w:r w:rsidRPr="006C35AD">
        <w:rPr>
          <w:rFonts w:ascii="Times New Roman" w:eastAsia="Times New Roman" w:hAnsi="Times New Roman"/>
          <w:color w:val="212121"/>
          <w:sz w:val="28"/>
          <w:szCs w:val="20"/>
          <w:lang w:eastAsia="uk-UA"/>
        </w:rPr>
        <w:t xml:space="preserve"> з обдарованими дітьми;</w:t>
      </w:r>
    </w:p>
    <w:p w14:paraId="6FB0D77C" w14:textId="77777777" w:rsidR="0074572A" w:rsidRPr="006C35AD" w:rsidRDefault="0074572A" w:rsidP="00C4408F">
      <w:pPr>
        <w:pStyle w:val="a8"/>
        <w:numPr>
          <w:ilvl w:val="0"/>
          <w:numId w:val="18"/>
        </w:numPr>
        <w:shd w:val="clear" w:color="auto" w:fill="FFFFFF"/>
        <w:spacing w:after="0" w:line="240" w:lineRule="auto"/>
        <w:ind w:right="142"/>
        <w:jc w:val="both"/>
        <w:rPr>
          <w:rFonts w:ascii="Times New Roman" w:eastAsia="Times New Roman" w:hAnsi="Times New Roman"/>
          <w:color w:val="212121"/>
          <w:sz w:val="28"/>
          <w:szCs w:val="20"/>
          <w:lang w:eastAsia="uk-UA"/>
        </w:rPr>
      </w:pPr>
      <w:proofErr w:type="spellStart"/>
      <w:r w:rsidRPr="006C35AD">
        <w:rPr>
          <w:rFonts w:ascii="Times New Roman" w:eastAsia="Times New Roman" w:hAnsi="Times New Roman"/>
          <w:color w:val="212121"/>
          <w:sz w:val="28"/>
          <w:szCs w:val="20"/>
          <w:lang w:eastAsia="uk-UA"/>
        </w:rPr>
        <w:t>створення</w:t>
      </w:r>
      <w:proofErr w:type="spellEnd"/>
      <w:r w:rsidRPr="006C35AD">
        <w:rPr>
          <w:rFonts w:ascii="Times New Roman" w:eastAsia="Times New Roman" w:hAnsi="Times New Roman"/>
          <w:color w:val="212121"/>
          <w:sz w:val="28"/>
          <w:szCs w:val="20"/>
          <w:lang w:eastAsia="uk-UA"/>
        </w:rPr>
        <w:t xml:space="preserve"> </w:t>
      </w:r>
      <w:proofErr w:type="spellStart"/>
      <w:r w:rsidRPr="006C35AD">
        <w:rPr>
          <w:rFonts w:ascii="Times New Roman" w:eastAsia="Times New Roman" w:hAnsi="Times New Roman"/>
          <w:color w:val="212121"/>
          <w:sz w:val="28"/>
          <w:szCs w:val="20"/>
          <w:lang w:eastAsia="uk-UA"/>
        </w:rPr>
        <w:t>цілісної</w:t>
      </w:r>
      <w:proofErr w:type="spellEnd"/>
      <w:r w:rsidRPr="006C35AD">
        <w:rPr>
          <w:rFonts w:ascii="Times New Roman" w:eastAsia="Times New Roman" w:hAnsi="Times New Roman"/>
          <w:color w:val="212121"/>
          <w:sz w:val="28"/>
          <w:szCs w:val="20"/>
          <w:lang w:eastAsia="uk-UA"/>
        </w:rPr>
        <w:t xml:space="preserve"> </w:t>
      </w:r>
      <w:proofErr w:type="spellStart"/>
      <w:r w:rsidRPr="006C35AD">
        <w:rPr>
          <w:rFonts w:ascii="Times New Roman" w:eastAsia="Times New Roman" w:hAnsi="Times New Roman"/>
          <w:color w:val="212121"/>
          <w:sz w:val="28"/>
          <w:szCs w:val="20"/>
          <w:lang w:eastAsia="uk-UA"/>
        </w:rPr>
        <w:t>системи</w:t>
      </w:r>
      <w:proofErr w:type="spellEnd"/>
      <w:r w:rsidRPr="006C35AD">
        <w:rPr>
          <w:rFonts w:ascii="Times New Roman" w:eastAsia="Times New Roman" w:hAnsi="Times New Roman"/>
          <w:color w:val="212121"/>
          <w:sz w:val="28"/>
          <w:szCs w:val="20"/>
          <w:lang w:eastAsia="uk-UA"/>
        </w:rPr>
        <w:t xml:space="preserve"> </w:t>
      </w:r>
      <w:proofErr w:type="spellStart"/>
      <w:r w:rsidRPr="006C35AD">
        <w:rPr>
          <w:rFonts w:ascii="Times New Roman" w:eastAsia="Times New Roman" w:hAnsi="Times New Roman"/>
          <w:color w:val="212121"/>
          <w:sz w:val="28"/>
          <w:szCs w:val="20"/>
          <w:lang w:eastAsia="uk-UA"/>
        </w:rPr>
        <w:t>моніторингу</w:t>
      </w:r>
      <w:proofErr w:type="spellEnd"/>
      <w:r w:rsidRPr="006C35AD">
        <w:rPr>
          <w:rFonts w:ascii="Times New Roman" w:eastAsia="Times New Roman" w:hAnsi="Times New Roman"/>
          <w:color w:val="212121"/>
          <w:sz w:val="28"/>
          <w:szCs w:val="20"/>
          <w:lang w:eastAsia="uk-UA"/>
        </w:rPr>
        <w:t xml:space="preserve"> </w:t>
      </w:r>
      <w:proofErr w:type="gramStart"/>
      <w:r w:rsidRPr="006C35AD">
        <w:rPr>
          <w:rFonts w:ascii="Times New Roman" w:eastAsia="Times New Roman" w:hAnsi="Times New Roman"/>
          <w:color w:val="212121"/>
          <w:sz w:val="28"/>
          <w:szCs w:val="20"/>
          <w:lang w:eastAsia="uk-UA"/>
        </w:rPr>
        <w:t>освітнього  процесу</w:t>
      </w:r>
      <w:proofErr w:type="gramEnd"/>
      <w:r w:rsidRPr="006C35AD">
        <w:rPr>
          <w:rFonts w:ascii="Times New Roman" w:eastAsia="Times New Roman" w:hAnsi="Times New Roman"/>
          <w:color w:val="212121"/>
          <w:sz w:val="28"/>
          <w:szCs w:val="20"/>
          <w:lang w:eastAsia="uk-UA"/>
        </w:rPr>
        <w:t>;</w:t>
      </w:r>
    </w:p>
    <w:p w14:paraId="6E47963F" w14:textId="77777777" w:rsidR="0074572A" w:rsidRPr="006C35AD" w:rsidRDefault="0074572A" w:rsidP="00C4408F">
      <w:pPr>
        <w:pStyle w:val="a8"/>
        <w:numPr>
          <w:ilvl w:val="0"/>
          <w:numId w:val="18"/>
        </w:numPr>
        <w:shd w:val="clear" w:color="auto" w:fill="FFFFFF"/>
        <w:spacing w:after="0" w:line="240" w:lineRule="auto"/>
        <w:ind w:right="142"/>
        <w:jc w:val="both"/>
        <w:rPr>
          <w:rFonts w:ascii="Times New Roman" w:eastAsia="Times New Roman" w:hAnsi="Times New Roman"/>
          <w:color w:val="212121"/>
          <w:sz w:val="28"/>
          <w:szCs w:val="20"/>
          <w:lang w:eastAsia="uk-UA"/>
        </w:rPr>
      </w:pPr>
      <w:proofErr w:type="spellStart"/>
      <w:r w:rsidRPr="006C35AD">
        <w:rPr>
          <w:rFonts w:ascii="Times New Roman" w:eastAsia="Times New Roman" w:hAnsi="Times New Roman"/>
          <w:color w:val="212121"/>
          <w:sz w:val="28"/>
          <w:szCs w:val="20"/>
          <w:lang w:eastAsia="uk-UA"/>
        </w:rPr>
        <w:t>активне</w:t>
      </w:r>
      <w:proofErr w:type="spellEnd"/>
      <w:r w:rsidRPr="006C35AD">
        <w:rPr>
          <w:rFonts w:ascii="Times New Roman" w:eastAsia="Times New Roman" w:hAnsi="Times New Roman"/>
          <w:color w:val="212121"/>
          <w:sz w:val="28"/>
          <w:szCs w:val="20"/>
          <w:lang w:eastAsia="uk-UA"/>
        </w:rPr>
        <w:t xml:space="preserve"> </w:t>
      </w:r>
      <w:proofErr w:type="spellStart"/>
      <w:r w:rsidRPr="006C35AD">
        <w:rPr>
          <w:rFonts w:ascii="Times New Roman" w:eastAsia="Times New Roman" w:hAnsi="Times New Roman"/>
          <w:color w:val="212121"/>
          <w:sz w:val="28"/>
          <w:szCs w:val="20"/>
          <w:lang w:eastAsia="uk-UA"/>
        </w:rPr>
        <w:t>використання</w:t>
      </w:r>
      <w:proofErr w:type="spellEnd"/>
      <w:r w:rsidRPr="006C35AD">
        <w:rPr>
          <w:rFonts w:ascii="Times New Roman" w:eastAsia="Times New Roman" w:hAnsi="Times New Roman"/>
          <w:color w:val="212121"/>
          <w:sz w:val="28"/>
          <w:szCs w:val="20"/>
          <w:lang w:eastAsia="uk-UA"/>
        </w:rPr>
        <w:t xml:space="preserve"> </w:t>
      </w:r>
      <w:proofErr w:type="spellStart"/>
      <w:r w:rsidRPr="006C35AD">
        <w:rPr>
          <w:rFonts w:ascii="Times New Roman" w:eastAsia="Times New Roman" w:hAnsi="Times New Roman"/>
          <w:color w:val="212121"/>
          <w:sz w:val="28"/>
          <w:szCs w:val="20"/>
          <w:lang w:eastAsia="uk-UA"/>
        </w:rPr>
        <w:t>комп’ютерних</w:t>
      </w:r>
      <w:proofErr w:type="spellEnd"/>
      <w:r w:rsidRPr="006C35AD">
        <w:rPr>
          <w:rFonts w:ascii="Times New Roman" w:eastAsia="Times New Roman" w:hAnsi="Times New Roman"/>
          <w:color w:val="212121"/>
          <w:sz w:val="28"/>
          <w:szCs w:val="20"/>
          <w:lang w:eastAsia="uk-UA"/>
        </w:rPr>
        <w:t xml:space="preserve"> </w:t>
      </w:r>
      <w:proofErr w:type="spellStart"/>
      <w:r w:rsidRPr="006C35AD">
        <w:rPr>
          <w:rFonts w:ascii="Times New Roman" w:eastAsia="Times New Roman" w:hAnsi="Times New Roman"/>
          <w:color w:val="212121"/>
          <w:sz w:val="28"/>
          <w:szCs w:val="20"/>
          <w:lang w:eastAsia="uk-UA"/>
        </w:rPr>
        <w:t>методичних</w:t>
      </w:r>
      <w:proofErr w:type="spellEnd"/>
      <w:r w:rsidRPr="006C35AD">
        <w:rPr>
          <w:rFonts w:ascii="Times New Roman" w:eastAsia="Times New Roman" w:hAnsi="Times New Roman"/>
          <w:color w:val="212121"/>
          <w:sz w:val="28"/>
          <w:szCs w:val="20"/>
          <w:lang w:eastAsia="uk-UA"/>
        </w:rPr>
        <w:t xml:space="preserve"> комплексів;</w:t>
      </w:r>
    </w:p>
    <w:p w14:paraId="4B5BE5CC" w14:textId="77777777" w:rsidR="0074572A" w:rsidRPr="006C35AD" w:rsidRDefault="0074572A" w:rsidP="00C4408F">
      <w:pPr>
        <w:pStyle w:val="a8"/>
        <w:numPr>
          <w:ilvl w:val="0"/>
          <w:numId w:val="18"/>
        </w:numPr>
        <w:shd w:val="clear" w:color="auto" w:fill="FFFFFF"/>
        <w:spacing w:after="0" w:line="240" w:lineRule="auto"/>
        <w:ind w:right="142"/>
        <w:jc w:val="both"/>
        <w:rPr>
          <w:rFonts w:ascii="Times New Roman" w:eastAsia="Times New Roman" w:hAnsi="Times New Roman"/>
          <w:color w:val="212121"/>
          <w:sz w:val="28"/>
          <w:szCs w:val="20"/>
          <w:lang w:eastAsia="uk-UA"/>
        </w:rPr>
      </w:pPr>
      <w:proofErr w:type="spellStart"/>
      <w:r w:rsidRPr="006C35AD">
        <w:rPr>
          <w:rFonts w:ascii="Times New Roman" w:eastAsia="Times New Roman" w:hAnsi="Times New Roman"/>
          <w:color w:val="212121"/>
          <w:sz w:val="28"/>
          <w:szCs w:val="20"/>
          <w:lang w:eastAsia="uk-UA"/>
        </w:rPr>
        <w:t>покращення</w:t>
      </w:r>
      <w:proofErr w:type="spellEnd"/>
      <w:r w:rsidRPr="006C35AD">
        <w:rPr>
          <w:rFonts w:ascii="Times New Roman" w:eastAsia="Times New Roman" w:hAnsi="Times New Roman"/>
          <w:color w:val="212121"/>
          <w:sz w:val="28"/>
          <w:szCs w:val="20"/>
          <w:lang w:eastAsia="uk-UA"/>
        </w:rPr>
        <w:t xml:space="preserve"> </w:t>
      </w:r>
      <w:proofErr w:type="spellStart"/>
      <w:r w:rsidRPr="006C35AD">
        <w:rPr>
          <w:rFonts w:ascii="Times New Roman" w:eastAsia="Times New Roman" w:hAnsi="Times New Roman"/>
          <w:color w:val="212121"/>
          <w:sz w:val="28"/>
          <w:szCs w:val="20"/>
          <w:lang w:eastAsia="uk-UA"/>
        </w:rPr>
        <w:t>матеріально-технічної</w:t>
      </w:r>
      <w:proofErr w:type="spellEnd"/>
      <w:r w:rsidRPr="006C35AD">
        <w:rPr>
          <w:rFonts w:ascii="Times New Roman" w:eastAsia="Times New Roman" w:hAnsi="Times New Roman"/>
          <w:color w:val="212121"/>
          <w:sz w:val="28"/>
          <w:szCs w:val="20"/>
          <w:lang w:eastAsia="uk-UA"/>
        </w:rPr>
        <w:t xml:space="preserve"> </w:t>
      </w:r>
      <w:proofErr w:type="spellStart"/>
      <w:r w:rsidRPr="006C35AD">
        <w:rPr>
          <w:rFonts w:ascii="Times New Roman" w:eastAsia="Times New Roman" w:hAnsi="Times New Roman"/>
          <w:color w:val="212121"/>
          <w:sz w:val="28"/>
          <w:szCs w:val="20"/>
          <w:lang w:eastAsia="uk-UA"/>
        </w:rPr>
        <w:t>бази</w:t>
      </w:r>
      <w:proofErr w:type="spellEnd"/>
      <w:r w:rsidRPr="006C35AD">
        <w:rPr>
          <w:rFonts w:ascii="Times New Roman" w:eastAsia="Times New Roman" w:hAnsi="Times New Roman"/>
          <w:color w:val="212121"/>
          <w:sz w:val="28"/>
          <w:szCs w:val="20"/>
          <w:lang w:eastAsia="uk-UA"/>
        </w:rPr>
        <w:t xml:space="preserve"> </w:t>
      </w:r>
      <w:proofErr w:type="spellStart"/>
      <w:r w:rsidRPr="006C35AD">
        <w:rPr>
          <w:rFonts w:ascii="Times New Roman" w:eastAsia="Times New Roman" w:hAnsi="Times New Roman"/>
          <w:color w:val="212121"/>
          <w:sz w:val="28"/>
          <w:szCs w:val="20"/>
          <w:lang w:eastAsia="uk-UA"/>
        </w:rPr>
        <w:t>навчальних</w:t>
      </w:r>
      <w:proofErr w:type="spellEnd"/>
      <w:r w:rsidRPr="006C35AD">
        <w:rPr>
          <w:rFonts w:ascii="Times New Roman" w:eastAsia="Times New Roman" w:hAnsi="Times New Roman"/>
          <w:color w:val="212121"/>
          <w:sz w:val="28"/>
          <w:szCs w:val="20"/>
          <w:lang w:eastAsia="uk-UA"/>
        </w:rPr>
        <w:t xml:space="preserve"> кабінетів.</w:t>
      </w:r>
    </w:p>
    <w:p w14:paraId="1F8BA724" w14:textId="77777777" w:rsidR="00D3262E" w:rsidRDefault="00D3262E" w:rsidP="00D3262E">
      <w:pPr>
        <w:shd w:val="clear" w:color="auto" w:fill="FFFFFF"/>
        <w:spacing w:after="0" w:line="240" w:lineRule="auto"/>
        <w:ind w:right="142" w:firstLine="567"/>
        <w:jc w:val="both"/>
        <w:rPr>
          <w:rFonts w:ascii="Times New Roman" w:eastAsia="Times New Roman" w:hAnsi="Times New Roman" w:cs="Times New Roman"/>
          <w:color w:val="212121"/>
          <w:sz w:val="28"/>
          <w:szCs w:val="20"/>
          <w:lang w:eastAsia="uk-UA"/>
        </w:rPr>
      </w:pPr>
      <w:r w:rsidRPr="00D3262E">
        <w:rPr>
          <w:rFonts w:ascii="Times New Roman" w:eastAsia="Times New Roman" w:hAnsi="Times New Roman" w:cs="Times New Roman"/>
          <w:b/>
          <w:bCs/>
          <w:i/>
          <w:iCs/>
          <w:color w:val="212121"/>
          <w:sz w:val="28"/>
          <w:szCs w:val="20"/>
          <w:lang w:eastAsia="uk-UA"/>
        </w:rPr>
        <w:t>Плани та перспективи розвитку ліцею на наступний рік</w:t>
      </w:r>
      <w:r w:rsidR="00755F34">
        <w:rPr>
          <w:rFonts w:ascii="Times New Roman" w:eastAsia="Times New Roman" w:hAnsi="Times New Roman" w:cs="Times New Roman"/>
          <w:b/>
          <w:bCs/>
          <w:i/>
          <w:iCs/>
          <w:color w:val="212121"/>
          <w:sz w:val="28"/>
          <w:szCs w:val="20"/>
          <w:lang w:eastAsia="uk-UA"/>
        </w:rPr>
        <w:t>:</w:t>
      </w:r>
    </w:p>
    <w:p w14:paraId="4B97D65C" w14:textId="77777777" w:rsidR="00922429" w:rsidRPr="00D3262E" w:rsidRDefault="00C4408F" w:rsidP="00C4408F">
      <w:pPr>
        <w:numPr>
          <w:ilvl w:val="0"/>
          <w:numId w:val="16"/>
        </w:numPr>
        <w:shd w:val="clear" w:color="auto" w:fill="FFFFFF"/>
        <w:spacing w:after="0" w:line="240" w:lineRule="auto"/>
        <w:ind w:right="142"/>
        <w:jc w:val="both"/>
        <w:rPr>
          <w:rFonts w:ascii="Times New Roman" w:eastAsia="Times New Roman" w:hAnsi="Times New Roman" w:cs="Times New Roman"/>
          <w:color w:val="212121"/>
          <w:sz w:val="28"/>
          <w:szCs w:val="20"/>
          <w:lang w:eastAsia="uk-UA"/>
        </w:rPr>
      </w:pPr>
      <w:r w:rsidRPr="00D3262E">
        <w:rPr>
          <w:rFonts w:ascii="Times New Roman" w:eastAsia="Times New Roman" w:hAnsi="Times New Roman" w:cs="Times New Roman"/>
          <w:color w:val="212121"/>
          <w:sz w:val="28"/>
          <w:szCs w:val="20"/>
          <w:lang w:eastAsia="uk-UA"/>
        </w:rPr>
        <w:t>Безпечне освітнє середовище</w:t>
      </w:r>
    </w:p>
    <w:p w14:paraId="1B076FCD" w14:textId="77777777" w:rsidR="00922429" w:rsidRPr="00D3262E" w:rsidRDefault="00C4408F" w:rsidP="00C4408F">
      <w:pPr>
        <w:numPr>
          <w:ilvl w:val="0"/>
          <w:numId w:val="17"/>
        </w:numPr>
        <w:shd w:val="clear" w:color="auto" w:fill="FFFFFF"/>
        <w:spacing w:after="0" w:line="240" w:lineRule="auto"/>
        <w:ind w:right="142"/>
        <w:jc w:val="both"/>
        <w:rPr>
          <w:rFonts w:ascii="Times New Roman" w:eastAsia="Times New Roman" w:hAnsi="Times New Roman" w:cs="Times New Roman"/>
          <w:color w:val="212121"/>
          <w:sz w:val="28"/>
          <w:szCs w:val="20"/>
          <w:lang w:eastAsia="uk-UA"/>
        </w:rPr>
      </w:pPr>
      <w:r w:rsidRPr="00D3262E">
        <w:rPr>
          <w:rFonts w:ascii="Times New Roman" w:eastAsia="Times New Roman" w:hAnsi="Times New Roman" w:cs="Times New Roman"/>
          <w:color w:val="212121"/>
          <w:sz w:val="28"/>
          <w:szCs w:val="20"/>
          <w:lang w:eastAsia="uk-UA"/>
        </w:rPr>
        <w:t>Покращення якості освіти</w:t>
      </w:r>
    </w:p>
    <w:p w14:paraId="0758BFED" w14:textId="77777777" w:rsidR="00922429" w:rsidRPr="00D3262E" w:rsidRDefault="00C4408F" w:rsidP="00C4408F">
      <w:pPr>
        <w:numPr>
          <w:ilvl w:val="0"/>
          <w:numId w:val="17"/>
        </w:numPr>
        <w:shd w:val="clear" w:color="auto" w:fill="FFFFFF"/>
        <w:spacing w:after="0" w:line="240" w:lineRule="auto"/>
        <w:ind w:right="142"/>
        <w:jc w:val="both"/>
        <w:rPr>
          <w:rFonts w:ascii="Times New Roman" w:eastAsia="Times New Roman" w:hAnsi="Times New Roman" w:cs="Times New Roman"/>
          <w:color w:val="212121"/>
          <w:sz w:val="28"/>
          <w:szCs w:val="20"/>
          <w:lang w:eastAsia="uk-UA"/>
        </w:rPr>
      </w:pPr>
      <w:r w:rsidRPr="00D3262E">
        <w:rPr>
          <w:rFonts w:ascii="Times New Roman" w:eastAsia="Times New Roman" w:hAnsi="Times New Roman" w:cs="Times New Roman"/>
          <w:color w:val="212121"/>
          <w:sz w:val="28"/>
          <w:szCs w:val="20"/>
          <w:lang w:eastAsia="uk-UA"/>
        </w:rPr>
        <w:t>Модернізація навчального середовища</w:t>
      </w:r>
    </w:p>
    <w:p w14:paraId="72C7A044" w14:textId="77777777" w:rsidR="00922429" w:rsidRDefault="00C4408F" w:rsidP="00C4408F">
      <w:pPr>
        <w:numPr>
          <w:ilvl w:val="0"/>
          <w:numId w:val="17"/>
        </w:numPr>
        <w:shd w:val="clear" w:color="auto" w:fill="FFFFFF"/>
        <w:spacing w:after="0" w:line="240" w:lineRule="auto"/>
        <w:ind w:right="142"/>
        <w:jc w:val="both"/>
        <w:rPr>
          <w:rFonts w:ascii="Times New Roman" w:eastAsia="Times New Roman" w:hAnsi="Times New Roman" w:cs="Times New Roman"/>
          <w:color w:val="212121"/>
          <w:sz w:val="28"/>
          <w:szCs w:val="20"/>
          <w:lang w:eastAsia="uk-UA"/>
        </w:rPr>
      </w:pPr>
      <w:r w:rsidRPr="00D3262E">
        <w:rPr>
          <w:rFonts w:ascii="Times New Roman" w:eastAsia="Times New Roman" w:hAnsi="Times New Roman" w:cs="Times New Roman"/>
          <w:color w:val="212121"/>
          <w:sz w:val="28"/>
          <w:szCs w:val="20"/>
          <w:lang w:eastAsia="uk-UA"/>
        </w:rPr>
        <w:t>Залучення учнів до активного громадського життя громади</w:t>
      </w:r>
    </w:p>
    <w:p w14:paraId="6F5C413E" w14:textId="77777777" w:rsidR="00755F34" w:rsidRPr="00755F34" w:rsidRDefault="00755F34" w:rsidP="00C4408F">
      <w:pPr>
        <w:numPr>
          <w:ilvl w:val="0"/>
          <w:numId w:val="17"/>
        </w:numPr>
        <w:shd w:val="clear" w:color="auto" w:fill="FFFFFF"/>
        <w:spacing w:after="0" w:line="240" w:lineRule="auto"/>
        <w:ind w:right="142"/>
        <w:jc w:val="both"/>
        <w:rPr>
          <w:rFonts w:ascii="Times New Roman" w:eastAsia="Times New Roman" w:hAnsi="Times New Roman"/>
          <w:color w:val="212121"/>
          <w:sz w:val="28"/>
          <w:szCs w:val="20"/>
          <w:lang w:val="ru-RU" w:eastAsia="uk-UA"/>
        </w:rPr>
      </w:pPr>
      <w:proofErr w:type="spellStart"/>
      <w:r w:rsidRPr="00755F34">
        <w:rPr>
          <w:rFonts w:ascii="Times New Roman" w:eastAsia="Times New Roman" w:hAnsi="Times New Roman"/>
          <w:color w:val="212121"/>
          <w:sz w:val="28"/>
          <w:szCs w:val="20"/>
          <w:lang w:val="en-US" w:eastAsia="uk-UA"/>
        </w:rPr>
        <w:t>Цифрова</w:t>
      </w:r>
      <w:proofErr w:type="spellEnd"/>
      <w:r w:rsidRPr="00755F34">
        <w:rPr>
          <w:rFonts w:ascii="Times New Roman" w:eastAsia="Times New Roman" w:hAnsi="Times New Roman"/>
          <w:color w:val="212121"/>
          <w:sz w:val="28"/>
          <w:szCs w:val="20"/>
          <w:lang w:val="en-US" w:eastAsia="uk-UA"/>
        </w:rPr>
        <w:t xml:space="preserve"> </w:t>
      </w:r>
      <w:proofErr w:type="spellStart"/>
      <w:r w:rsidRPr="00755F34">
        <w:rPr>
          <w:rFonts w:ascii="Times New Roman" w:eastAsia="Times New Roman" w:hAnsi="Times New Roman"/>
          <w:color w:val="212121"/>
          <w:sz w:val="28"/>
          <w:szCs w:val="20"/>
          <w:lang w:val="en-US" w:eastAsia="uk-UA"/>
        </w:rPr>
        <w:t>трансформація</w:t>
      </w:r>
      <w:proofErr w:type="spellEnd"/>
    </w:p>
    <w:p w14:paraId="413FE122" w14:textId="77777777" w:rsidR="00755F34" w:rsidRDefault="00755F34" w:rsidP="00C4408F">
      <w:pPr>
        <w:numPr>
          <w:ilvl w:val="0"/>
          <w:numId w:val="17"/>
        </w:numPr>
        <w:shd w:val="clear" w:color="auto" w:fill="FFFFFF"/>
        <w:spacing w:after="0" w:line="240" w:lineRule="auto"/>
        <w:ind w:right="142"/>
        <w:jc w:val="both"/>
        <w:rPr>
          <w:rFonts w:ascii="Times New Roman" w:eastAsia="Times New Roman" w:hAnsi="Times New Roman" w:cs="Times New Roman"/>
          <w:color w:val="212121"/>
          <w:sz w:val="28"/>
          <w:szCs w:val="20"/>
          <w:lang w:eastAsia="uk-UA"/>
        </w:rPr>
      </w:pPr>
      <w:r w:rsidRPr="00755F34">
        <w:rPr>
          <w:rFonts w:ascii="Times New Roman" w:eastAsia="Times New Roman" w:hAnsi="Times New Roman" w:cs="Times New Roman"/>
          <w:color w:val="212121"/>
          <w:sz w:val="28"/>
          <w:szCs w:val="20"/>
          <w:lang w:eastAsia="uk-UA"/>
        </w:rPr>
        <w:t xml:space="preserve">Повна </w:t>
      </w:r>
      <w:proofErr w:type="spellStart"/>
      <w:r w:rsidRPr="00755F34">
        <w:rPr>
          <w:rFonts w:ascii="Times New Roman" w:eastAsia="Times New Roman" w:hAnsi="Times New Roman" w:cs="Times New Roman"/>
          <w:color w:val="212121"/>
          <w:sz w:val="28"/>
          <w:szCs w:val="20"/>
          <w:lang w:eastAsia="uk-UA"/>
        </w:rPr>
        <w:t>цифровізація</w:t>
      </w:r>
      <w:proofErr w:type="spellEnd"/>
      <w:r w:rsidRPr="00755F34">
        <w:rPr>
          <w:rFonts w:ascii="Times New Roman" w:eastAsia="Times New Roman" w:hAnsi="Times New Roman" w:cs="Times New Roman"/>
          <w:color w:val="212121"/>
          <w:sz w:val="28"/>
          <w:szCs w:val="20"/>
          <w:lang w:eastAsia="uk-UA"/>
        </w:rPr>
        <w:t xml:space="preserve"> документообігу та навчальних платформ</w:t>
      </w:r>
    </w:p>
    <w:p w14:paraId="4AACA7B3" w14:textId="77777777" w:rsidR="00D3262E" w:rsidRPr="009F660D" w:rsidRDefault="00755F34" w:rsidP="009F660D">
      <w:pPr>
        <w:numPr>
          <w:ilvl w:val="0"/>
          <w:numId w:val="17"/>
        </w:numPr>
        <w:shd w:val="clear" w:color="auto" w:fill="FFFFFF"/>
        <w:spacing w:after="0" w:line="240" w:lineRule="auto"/>
        <w:ind w:right="142"/>
        <w:jc w:val="both"/>
        <w:rPr>
          <w:rFonts w:ascii="Times New Roman" w:eastAsia="Times New Roman" w:hAnsi="Times New Roman" w:cs="Times New Roman"/>
          <w:color w:val="212121"/>
          <w:sz w:val="28"/>
          <w:szCs w:val="20"/>
          <w:lang w:eastAsia="uk-UA"/>
        </w:rPr>
      </w:pPr>
      <w:proofErr w:type="spellStart"/>
      <w:r w:rsidRPr="00755F34">
        <w:rPr>
          <w:rFonts w:ascii="Times New Roman" w:eastAsia="Times New Roman" w:hAnsi="Times New Roman" w:cs="Times New Roman"/>
          <w:color w:val="212121"/>
          <w:sz w:val="28"/>
          <w:szCs w:val="20"/>
          <w:lang w:val="en-US" w:eastAsia="uk-UA"/>
        </w:rPr>
        <w:t>Розвиток</w:t>
      </w:r>
      <w:proofErr w:type="spellEnd"/>
      <w:r w:rsidRPr="00755F34">
        <w:rPr>
          <w:rFonts w:ascii="Times New Roman" w:eastAsia="Times New Roman" w:hAnsi="Times New Roman" w:cs="Times New Roman"/>
          <w:color w:val="212121"/>
          <w:sz w:val="28"/>
          <w:szCs w:val="20"/>
          <w:lang w:val="en-US" w:eastAsia="uk-UA"/>
        </w:rPr>
        <w:t xml:space="preserve"> </w:t>
      </w:r>
      <w:proofErr w:type="spellStart"/>
      <w:r w:rsidRPr="00755F34">
        <w:rPr>
          <w:rFonts w:ascii="Times New Roman" w:eastAsia="Times New Roman" w:hAnsi="Times New Roman" w:cs="Times New Roman"/>
          <w:color w:val="212121"/>
          <w:sz w:val="28"/>
          <w:szCs w:val="20"/>
          <w:lang w:val="en-US" w:eastAsia="uk-UA"/>
        </w:rPr>
        <w:t>екологічної</w:t>
      </w:r>
      <w:proofErr w:type="spellEnd"/>
      <w:r w:rsidRPr="00755F34">
        <w:rPr>
          <w:rFonts w:ascii="Times New Roman" w:eastAsia="Times New Roman" w:hAnsi="Times New Roman" w:cs="Times New Roman"/>
          <w:color w:val="212121"/>
          <w:sz w:val="28"/>
          <w:szCs w:val="20"/>
          <w:lang w:val="en-US" w:eastAsia="uk-UA"/>
        </w:rPr>
        <w:t xml:space="preserve"> </w:t>
      </w:r>
      <w:proofErr w:type="spellStart"/>
      <w:r w:rsidRPr="00755F34">
        <w:rPr>
          <w:rFonts w:ascii="Times New Roman" w:eastAsia="Times New Roman" w:hAnsi="Times New Roman" w:cs="Times New Roman"/>
          <w:color w:val="212121"/>
          <w:sz w:val="28"/>
          <w:szCs w:val="20"/>
          <w:lang w:val="en-US" w:eastAsia="uk-UA"/>
        </w:rPr>
        <w:t>свідомості</w:t>
      </w:r>
      <w:proofErr w:type="spellEnd"/>
      <w:r w:rsidRPr="00755F34">
        <w:rPr>
          <w:rFonts w:ascii="Times New Roman" w:eastAsia="Times New Roman" w:hAnsi="Times New Roman" w:cs="Times New Roman"/>
          <w:color w:val="212121"/>
          <w:sz w:val="28"/>
          <w:szCs w:val="20"/>
          <w:lang w:val="en-US" w:eastAsia="uk-UA"/>
        </w:rPr>
        <w:t xml:space="preserve"> </w:t>
      </w:r>
      <w:proofErr w:type="spellStart"/>
      <w:r w:rsidRPr="00755F34">
        <w:rPr>
          <w:rFonts w:ascii="Times New Roman" w:eastAsia="Times New Roman" w:hAnsi="Times New Roman" w:cs="Times New Roman"/>
          <w:color w:val="212121"/>
          <w:sz w:val="28"/>
          <w:szCs w:val="20"/>
          <w:lang w:val="en-US" w:eastAsia="uk-UA"/>
        </w:rPr>
        <w:t>через</w:t>
      </w:r>
      <w:proofErr w:type="spellEnd"/>
      <w:r w:rsidRPr="00755F34">
        <w:rPr>
          <w:rFonts w:ascii="Times New Roman" w:eastAsia="Times New Roman" w:hAnsi="Times New Roman" w:cs="Times New Roman"/>
          <w:color w:val="212121"/>
          <w:sz w:val="28"/>
          <w:szCs w:val="20"/>
          <w:lang w:val="en-US" w:eastAsia="uk-UA"/>
        </w:rPr>
        <w:t xml:space="preserve"> </w:t>
      </w:r>
      <w:proofErr w:type="spellStart"/>
      <w:r w:rsidRPr="00755F34">
        <w:rPr>
          <w:rFonts w:ascii="Times New Roman" w:eastAsia="Times New Roman" w:hAnsi="Times New Roman" w:cs="Times New Roman"/>
          <w:color w:val="212121"/>
          <w:sz w:val="28"/>
          <w:szCs w:val="20"/>
          <w:lang w:val="en-US" w:eastAsia="uk-UA"/>
        </w:rPr>
        <w:t>спеціальні</w:t>
      </w:r>
      <w:proofErr w:type="spellEnd"/>
      <w:r w:rsidRPr="00755F34">
        <w:rPr>
          <w:rFonts w:ascii="Times New Roman" w:eastAsia="Times New Roman" w:hAnsi="Times New Roman" w:cs="Times New Roman"/>
          <w:color w:val="212121"/>
          <w:sz w:val="28"/>
          <w:szCs w:val="20"/>
          <w:lang w:val="en-US" w:eastAsia="uk-UA"/>
        </w:rPr>
        <w:t xml:space="preserve"> </w:t>
      </w:r>
      <w:proofErr w:type="spellStart"/>
      <w:r w:rsidRPr="00755F34">
        <w:rPr>
          <w:rFonts w:ascii="Times New Roman" w:eastAsia="Times New Roman" w:hAnsi="Times New Roman" w:cs="Times New Roman"/>
          <w:color w:val="212121"/>
          <w:sz w:val="28"/>
          <w:szCs w:val="20"/>
          <w:lang w:val="en-US" w:eastAsia="uk-UA"/>
        </w:rPr>
        <w:t>курси</w:t>
      </w:r>
      <w:proofErr w:type="spellEnd"/>
      <w:r w:rsidRPr="00755F34">
        <w:rPr>
          <w:rFonts w:ascii="Times New Roman" w:eastAsia="Times New Roman" w:hAnsi="Times New Roman" w:cs="Times New Roman"/>
          <w:color w:val="212121"/>
          <w:sz w:val="28"/>
          <w:szCs w:val="20"/>
          <w:lang w:val="en-US" w:eastAsia="uk-UA"/>
        </w:rPr>
        <w:t xml:space="preserve"> </w:t>
      </w:r>
      <w:proofErr w:type="spellStart"/>
      <w:r w:rsidRPr="00755F34">
        <w:rPr>
          <w:rFonts w:ascii="Times New Roman" w:eastAsia="Times New Roman" w:hAnsi="Times New Roman" w:cs="Times New Roman"/>
          <w:color w:val="212121"/>
          <w:sz w:val="28"/>
          <w:szCs w:val="20"/>
          <w:lang w:val="en-US" w:eastAsia="uk-UA"/>
        </w:rPr>
        <w:t>та</w:t>
      </w:r>
      <w:proofErr w:type="spellEnd"/>
      <w:r w:rsidRPr="00755F34">
        <w:rPr>
          <w:rFonts w:ascii="Times New Roman" w:eastAsia="Times New Roman" w:hAnsi="Times New Roman" w:cs="Times New Roman"/>
          <w:color w:val="212121"/>
          <w:sz w:val="28"/>
          <w:szCs w:val="20"/>
          <w:lang w:val="en-US" w:eastAsia="uk-UA"/>
        </w:rPr>
        <w:t xml:space="preserve"> </w:t>
      </w:r>
      <w:proofErr w:type="spellStart"/>
      <w:r w:rsidRPr="00755F34">
        <w:rPr>
          <w:rFonts w:ascii="Times New Roman" w:eastAsia="Times New Roman" w:hAnsi="Times New Roman" w:cs="Times New Roman"/>
          <w:color w:val="212121"/>
          <w:sz w:val="28"/>
          <w:szCs w:val="20"/>
          <w:lang w:val="en-US" w:eastAsia="uk-UA"/>
        </w:rPr>
        <w:t>проєкти</w:t>
      </w:r>
      <w:proofErr w:type="spellEnd"/>
    </w:p>
    <w:p w14:paraId="5CAA4967" w14:textId="77777777" w:rsidR="00922429" w:rsidRPr="00D3262E" w:rsidRDefault="00C4408F" w:rsidP="00755F34">
      <w:pPr>
        <w:shd w:val="clear" w:color="auto" w:fill="FFFFFF"/>
        <w:spacing w:after="0" w:line="240" w:lineRule="auto"/>
        <w:ind w:left="720" w:right="142"/>
        <w:jc w:val="both"/>
        <w:rPr>
          <w:rFonts w:ascii="Times New Roman" w:eastAsia="Times New Roman" w:hAnsi="Times New Roman" w:cs="Times New Roman"/>
          <w:b/>
          <w:bCs/>
          <w:i/>
          <w:iCs/>
          <w:color w:val="212121"/>
          <w:sz w:val="28"/>
          <w:szCs w:val="20"/>
          <w:lang w:eastAsia="uk-UA"/>
        </w:rPr>
      </w:pPr>
      <w:proofErr w:type="spellStart"/>
      <w:r w:rsidRPr="00D3262E">
        <w:rPr>
          <w:rFonts w:ascii="Times New Roman" w:eastAsia="Times New Roman" w:hAnsi="Times New Roman" w:cs="Times New Roman"/>
          <w:b/>
          <w:bCs/>
          <w:i/>
          <w:iCs/>
          <w:color w:val="212121"/>
          <w:sz w:val="28"/>
          <w:szCs w:val="20"/>
          <w:lang w:eastAsia="uk-UA"/>
        </w:rPr>
        <w:t>Пріорітети</w:t>
      </w:r>
      <w:proofErr w:type="spellEnd"/>
      <w:r w:rsidRPr="00D3262E">
        <w:rPr>
          <w:rFonts w:ascii="Times New Roman" w:eastAsia="Times New Roman" w:hAnsi="Times New Roman" w:cs="Times New Roman"/>
          <w:b/>
          <w:bCs/>
          <w:i/>
          <w:iCs/>
          <w:color w:val="212121"/>
          <w:sz w:val="28"/>
          <w:szCs w:val="20"/>
          <w:lang w:eastAsia="uk-UA"/>
        </w:rPr>
        <w:t xml:space="preserve"> на новий навчальний рік:</w:t>
      </w:r>
    </w:p>
    <w:p w14:paraId="0BCEEA49" w14:textId="77777777" w:rsidR="00922429" w:rsidRPr="00755F34" w:rsidRDefault="00C4408F" w:rsidP="00C4408F">
      <w:pPr>
        <w:numPr>
          <w:ilvl w:val="0"/>
          <w:numId w:val="14"/>
        </w:numPr>
        <w:shd w:val="clear" w:color="auto" w:fill="FFFFFF"/>
        <w:spacing w:after="0" w:line="240" w:lineRule="auto"/>
        <w:ind w:right="142"/>
        <w:jc w:val="both"/>
        <w:rPr>
          <w:rFonts w:ascii="Times New Roman" w:eastAsia="Times New Roman" w:hAnsi="Times New Roman" w:cs="Times New Roman"/>
          <w:bCs/>
          <w:iCs/>
          <w:color w:val="212121"/>
          <w:sz w:val="28"/>
          <w:szCs w:val="20"/>
          <w:lang w:eastAsia="uk-UA"/>
        </w:rPr>
      </w:pPr>
      <w:r w:rsidRPr="00755F34">
        <w:rPr>
          <w:rFonts w:ascii="Times New Roman" w:eastAsia="Times New Roman" w:hAnsi="Times New Roman" w:cs="Times New Roman"/>
          <w:bCs/>
          <w:iCs/>
          <w:color w:val="212121"/>
          <w:sz w:val="28"/>
          <w:szCs w:val="20"/>
          <w:lang w:eastAsia="uk-UA"/>
        </w:rPr>
        <w:t>Безпечне освітнє середовище</w:t>
      </w:r>
    </w:p>
    <w:p w14:paraId="1BFE9B48" w14:textId="77777777" w:rsidR="00922429" w:rsidRPr="00755F34" w:rsidRDefault="00C4408F" w:rsidP="00C4408F">
      <w:pPr>
        <w:numPr>
          <w:ilvl w:val="0"/>
          <w:numId w:val="15"/>
        </w:numPr>
        <w:shd w:val="clear" w:color="auto" w:fill="FFFFFF"/>
        <w:spacing w:after="0" w:line="240" w:lineRule="auto"/>
        <w:ind w:right="142"/>
        <w:jc w:val="both"/>
        <w:rPr>
          <w:rFonts w:ascii="Times New Roman" w:eastAsia="Times New Roman" w:hAnsi="Times New Roman" w:cs="Times New Roman"/>
          <w:bCs/>
          <w:iCs/>
          <w:color w:val="212121"/>
          <w:sz w:val="28"/>
          <w:szCs w:val="20"/>
          <w:lang w:eastAsia="uk-UA"/>
        </w:rPr>
      </w:pPr>
      <w:r w:rsidRPr="00755F34">
        <w:rPr>
          <w:rFonts w:ascii="Times New Roman" w:eastAsia="Times New Roman" w:hAnsi="Times New Roman" w:cs="Times New Roman"/>
          <w:bCs/>
          <w:iCs/>
          <w:color w:val="212121"/>
          <w:sz w:val="28"/>
          <w:szCs w:val="20"/>
          <w:lang w:eastAsia="uk-UA"/>
        </w:rPr>
        <w:t>Покращення якості освіти</w:t>
      </w:r>
    </w:p>
    <w:p w14:paraId="1197EBCE" w14:textId="77777777" w:rsidR="00922429" w:rsidRPr="00755F34" w:rsidRDefault="00C4408F" w:rsidP="00C4408F">
      <w:pPr>
        <w:numPr>
          <w:ilvl w:val="0"/>
          <w:numId w:val="15"/>
        </w:numPr>
        <w:shd w:val="clear" w:color="auto" w:fill="FFFFFF"/>
        <w:spacing w:after="0" w:line="240" w:lineRule="auto"/>
        <w:ind w:right="142"/>
        <w:jc w:val="both"/>
        <w:rPr>
          <w:rFonts w:ascii="Times New Roman" w:eastAsia="Times New Roman" w:hAnsi="Times New Roman" w:cs="Times New Roman"/>
          <w:bCs/>
          <w:iCs/>
          <w:color w:val="212121"/>
          <w:sz w:val="28"/>
          <w:szCs w:val="20"/>
          <w:lang w:eastAsia="uk-UA"/>
        </w:rPr>
      </w:pPr>
      <w:r w:rsidRPr="00755F34">
        <w:rPr>
          <w:rFonts w:ascii="Times New Roman" w:eastAsia="Times New Roman" w:hAnsi="Times New Roman" w:cs="Times New Roman"/>
          <w:bCs/>
          <w:iCs/>
          <w:color w:val="212121"/>
          <w:sz w:val="28"/>
          <w:szCs w:val="20"/>
          <w:lang w:eastAsia="uk-UA"/>
        </w:rPr>
        <w:t>Модернізація навчального середовища</w:t>
      </w:r>
    </w:p>
    <w:p w14:paraId="0C3DFEBA" w14:textId="77777777" w:rsidR="00D3262E" w:rsidRPr="00755F34" w:rsidRDefault="00C4408F" w:rsidP="00C4408F">
      <w:pPr>
        <w:numPr>
          <w:ilvl w:val="0"/>
          <w:numId w:val="15"/>
        </w:numPr>
        <w:shd w:val="clear" w:color="auto" w:fill="FFFFFF"/>
        <w:spacing w:after="0" w:line="240" w:lineRule="auto"/>
        <w:ind w:right="142"/>
        <w:jc w:val="both"/>
        <w:rPr>
          <w:rFonts w:ascii="Times New Roman" w:eastAsia="Times New Roman" w:hAnsi="Times New Roman" w:cs="Times New Roman"/>
          <w:b/>
          <w:bCs/>
          <w:i/>
          <w:iCs/>
          <w:color w:val="212121"/>
          <w:sz w:val="28"/>
          <w:szCs w:val="20"/>
          <w:lang w:eastAsia="uk-UA"/>
        </w:rPr>
      </w:pPr>
      <w:r w:rsidRPr="00755F34">
        <w:rPr>
          <w:rFonts w:ascii="Times New Roman" w:eastAsia="Times New Roman" w:hAnsi="Times New Roman" w:cs="Times New Roman"/>
          <w:bCs/>
          <w:iCs/>
          <w:color w:val="212121"/>
          <w:sz w:val="28"/>
          <w:szCs w:val="20"/>
          <w:lang w:eastAsia="uk-UA"/>
        </w:rPr>
        <w:t>Залучення учнів до активного громадського життя громади</w:t>
      </w:r>
    </w:p>
    <w:p w14:paraId="4161E496" w14:textId="77777777" w:rsidR="00D3262E" w:rsidRDefault="00D3262E" w:rsidP="000A5276">
      <w:pPr>
        <w:shd w:val="clear" w:color="auto" w:fill="FFFFFF"/>
        <w:spacing w:after="0" w:line="240" w:lineRule="auto"/>
        <w:ind w:right="142" w:firstLine="567"/>
        <w:jc w:val="both"/>
        <w:rPr>
          <w:rFonts w:ascii="Times New Roman" w:eastAsia="Times New Roman" w:hAnsi="Times New Roman" w:cs="Times New Roman"/>
          <w:color w:val="212121"/>
          <w:sz w:val="28"/>
          <w:szCs w:val="20"/>
          <w:lang w:eastAsia="uk-UA"/>
        </w:rPr>
      </w:pPr>
      <w:r w:rsidRPr="00D3262E">
        <w:rPr>
          <w:rFonts w:ascii="Times New Roman" w:eastAsia="Times New Roman" w:hAnsi="Times New Roman" w:cs="Times New Roman"/>
          <w:b/>
          <w:bCs/>
          <w:i/>
          <w:iCs/>
          <w:color w:val="212121"/>
          <w:sz w:val="28"/>
          <w:szCs w:val="20"/>
          <w:lang w:eastAsia="uk-UA"/>
        </w:rPr>
        <w:t>Господарська діяльність</w:t>
      </w:r>
    </w:p>
    <w:p w14:paraId="638B1F1D" w14:textId="77777777" w:rsidR="00922429" w:rsidRPr="00D3262E" w:rsidRDefault="00C4408F" w:rsidP="00C4408F">
      <w:pPr>
        <w:numPr>
          <w:ilvl w:val="0"/>
          <w:numId w:val="13"/>
        </w:numPr>
        <w:shd w:val="clear" w:color="auto" w:fill="FFFFFF"/>
        <w:spacing w:after="0" w:line="240" w:lineRule="auto"/>
        <w:ind w:right="142"/>
        <w:jc w:val="both"/>
        <w:rPr>
          <w:rFonts w:ascii="Times New Roman" w:eastAsia="Times New Roman" w:hAnsi="Times New Roman" w:cs="Times New Roman"/>
          <w:color w:val="212121"/>
          <w:sz w:val="28"/>
          <w:szCs w:val="20"/>
          <w:lang w:eastAsia="uk-UA"/>
        </w:rPr>
      </w:pPr>
      <w:r w:rsidRPr="00D3262E">
        <w:rPr>
          <w:rFonts w:ascii="Times New Roman" w:eastAsia="Times New Roman" w:hAnsi="Times New Roman" w:cs="Times New Roman"/>
          <w:color w:val="212121"/>
          <w:sz w:val="28"/>
          <w:szCs w:val="20"/>
          <w:lang w:eastAsia="uk-UA"/>
        </w:rPr>
        <w:t>Капітальний ремонт столової, оновлення обладнання для харчоблоку</w:t>
      </w:r>
    </w:p>
    <w:p w14:paraId="6B358675" w14:textId="77777777" w:rsidR="00922429" w:rsidRPr="00D3262E" w:rsidRDefault="00C4408F" w:rsidP="00C4408F">
      <w:pPr>
        <w:numPr>
          <w:ilvl w:val="0"/>
          <w:numId w:val="13"/>
        </w:numPr>
        <w:shd w:val="clear" w:color="auto" w:fill="FFFFFF"/>
        <w:spacing w:after="0" w:line="240" w:lineRule="auto"/>
        <w:ind w:right="142"/>
        <w:jc w:val="both"/>
        <w:rPr>
          <w:rFonts w:ascii="Times New Roman" w:eastAsia="Times New Roman" w:hAnsi="Times New Roman" w:cs="Times New Roman"/>
          <w:color w:val="212121"/>
          <w:sz w:val="28"/>
          <w:szCs w:val="20"/>
          <w:lang w:eastAsia="uk-UA"/>
        </w:rPr>
      </w:pPr>
      <w:r w:rsidRPr="00D3262E">
        <w:rPr>
          <w:rFonts w:ascii="Times New Roman" w:eastAsia="Times New Roman" w:hAnsi="Times New Roman" w:cs="Times New Roman"/>
          <w:color w:val="212121"/>
          <w:sz w:val="28"/>
          <w:szCs w:val="20"/>
          <w:lang w:eastAsia="uk-UA"/>
        </w:rPr>
        <w:t>Капітальний ремонт даху ліцею</w:t>
      </w:r>
    </w:p>
    <w:p w14:paraId="7F74180F" w14:textId="77777777" w:rsidR="00922429" w:rsidRPr="00D3262E" w:rsidRDefault="009F660D" w:rsidP="00C4408F">
      <w:pPr>
        <w:numPr>
          <w:ilvl w:val="0"/>
          <w:numId w:val="13"/>
        </w:numPr>
        <w:shd w:val="clear" w:color="auto" w:fill="FFFFFF"/>
        <w:spacing w:after="0" w:line="240" w:lineRule="auto"/>
        <w:ind w:right="142"/>
        <w:jc w:val="both"/>
        <w:rPr>
          <w:rFonts w:ascii="Times New Roman" w:eastAsia="Times New Roman" w:hAnsi="Times New Roman" w:cs="Times New Roman"/>
          <w:color w:val="212121"/>
          <w:sz w:val="28"/>
          <w:szCs w:val="20"/>
          <w:lang w:eastAsia="uk-UA"/>
        </w:rPr>
      </w:pPr>
      <w:proofErr w:type="spellStart"/>
      <w:r>
        <w:rPr>
          <w:rFonts w:ascii="Times New Roman" w:eastAsia="Times New Roman" w:hAnsi="Times New Roman" w:cs="Times New Roman"/>
          <w:color w:val="212121"/>
          <w:sz w:val="28"/>
          <w:szCs w:val="20"/>
          <w:lang w:val="ru-RU" w:eastAsia="uk-UA"/>
        </w:rPr>
        <w:t>Заміна</w:t>
      </w:r>
      <w:proofErr w:type="spellEnd"/>
      <w:r>
        <w:rPr>
          <w:rFonts w:ascii="Times New Roman" w:eastAsia="Times New Roman" w:hAnsi="Times New Roman" w:cs="Times New Roman"/>
          <w:color w:val="212121"/>
          <w:sz w:val="28"/>
          <w:szCs w:val="20"/>
          <w:lang w:val="ru-RU" w:eastAsia="uk-UA"/>
        </w:rPr>
        <w:t xml:space="preserve"> </w:t>
      </w:r>
      <w:proofErr w:type="spellStart"/>
      <w:r>
        <w:rPr>
          <w:rFonts w:ascii="Times New Roman" w:eastAsia="Times New Roman" w:hAnsi="Times New Roman" w:cs="Times New Roman"/>
          <w:color w:val="212121"/>
          <w:sz w:val="28"/>
          <w:szCs w:val="20"/>
          <w:lang w:val="ru-RU" w:eastAsia="uk-UA"/>
        </w:rPr>
        <w:t>електропроводки</w:t>
      </w:r>
      <w:proofErr w:type="spellEnd"/>
      <w:r>
        <w:rPr>
          <w:rFonts w:ascii="Times New Roman" w:eastAsia="Times New Roman" w:hAnsi="Times New Roman" w:cs="Times New Roman"/>
          <w:color w:val="212121"/>
          <w:sz w:val="28"/>
          <w:szCs w:val="20"/>
          <w:lang w:val="ru-RU" w:eastAsia="uk-UA"/>
        </w:rPr>
        <w:t xml:space="preserve"> у </w:t>
      </w:r>
      <w:proofErr w:type="spellStart"/>
      <w:r>
        <w:rPr>
          <w:rFonts w:ascii="Times New Roman" w:eastAsia="Times New Roman" w:hAnsi="Times New Roman" w:cs="Times New Roman"/>
          <w:color w:val="212121"/>
          <w:sz w:val="28"/>
          <w:szCs w:val="20"/>
          <w:lang w:val="ru-RU" w:eastAsia="uk-UA"/>
        </w:rPr>
        <w:t>закладі</w:t>
      </w:r>
      <w:proofErr w:type="spellEnd"/>
      <w:r w:rsidR="00C4408F" w:rsidRPr="00D3262E">
        <w:rPr>
          <w:rFonts w:ascii="Times New Roman" w:eastAsia="Times New Roman" w:hAnsi="Times New Roman" w:cs="Times New Roman"/>
          <w:color w:val="212121"/>
          <w:sz w:val="28"/>
          <w:szCs w:val="20"/>
          <w:lang w:val="ru-RU" w:eastAsia="uk-UA"/>
        </w:rPr>
        <w:t xml:space="preserve"> </w:t>
      </w:r>
      <w:proofErr w:type="spellStart"/>
      <w:r w:rsidR="00C4408F" w:rsidRPr="00D3262E">
        <w:rPr>
          <w:rFonts w:ascii="Times New Roman" w:eastAsia="Times New Roman" w:hAnsi="Times New Roman" w:cs="Times New Roman"/>
          <w:color w:val="212121"/>
          <w:sz w:val="28"/>
          <w:szCs w:val="20"/>
          <w:lang w:val="ru-RU" w:eastAsia="uk-UA"/>
        </w:rPr>
        <w:t>освіти</w:t>
      </w:r>
      <w:proofErr w:type="spellEnd"/>
      <w:r w:rsidR="00C4408F" w:rsidRPr="00D3262E">
        <w:rPr>
          <w:rFonts w:ascii="Times New Roman" w:eastAsia="Times New Roman" w:hAnsi="Times New Roman" w:cs="Times New Roman"/>
          <w:color w:val="212121"/>
          <w:sz w:val="28"/>
          <w:szCs w:val="20"/>
          <w:lang w:val="ru-RU" w:eastAsia="uk-UA"/>
        </w:rPr>
        <w:t> </w:t>
      </w:r>
    </w:p>
    <w:p w14:paraId="23CBE479" w14:textId="77777777" w:rsidR="00922429" w:rsidRPr="00D3262E" w:rsidRDefault="00C4408F" w:rsidP="00C4408F">
      <w:pPr>
        <w:numPr>
          <w:ilvl w:val="0"/>
          <w:numId w:val="13"/>
        </w:numPr>
        <w:shd w:val="clear" w:color="auto" w:fill="FFFFFF"/>
        <w:spacing w:after="0" w:line="240" w:lineRule="auto"/>
        <w:ind w:right="142"/>
        <w:jc w:val="both"/>
        <w:rPr>
          <w:rFonts w:ascii="Times New Roman" w:eastAsia="Times New Roman" w:hAnsi="Times New Roman" w:cs="Times New Roman"/>
          <w:color w:val="212121"/>
          <w:sz w:val="28"/>
          <w:szCs w:val="20"/>
          <w:lang w:eastAsia="uk-UA"/>
        </w:rPr>
      </w:pPr>
      <w:r w:rsidRPr="00D3262E">
        <w:rPr>
          <w:rFonts w:ascii="Times New Roman" w:eastAsia="Times New Roman" w:hAnsi="Times New Roman" w:cs="Times New Roman"/>
          <w:color w:val="212121"/>
          <w:sz w:val="28"/>
          <w:szCs w:val="20"/>
          <w:lang w:eastAsia="uk-UA"/>
        </w:rPr>
        <w:lastRenderedPageBreak/>
        <w:t>Проведення заміни освітлювальних приладів в актовому залі</w:t>
      </w:r>
    </w:p>
    <w:p w14:paraId="6008B485" w14:textId="77777777" w:rsidR="00922429" w:rsidRPr="00D3262E" w:rsidRDefault="00C4408F" w:rsidP="00C4408F">
      <w:pPr>
        <w:numPr>
          <w:ilvl w:val="0"/>
          <w:numId w:val="13"/>
        </w:numPr>
        <w:shd w:val="clear" w:color="auto" w:fill="FFFFFF"/>
        <w:spacing w:after="0" w:line="240" w:lineRule="auto"/>
        <w:ind w:right="142"/>
        <w:jc w:val="both"/>
        <w:rPr>
          <w:rFonts w:ascii="Times New Roman" w:eastAsia="Times New Roman" w:hAnsi="Times New Roman" w:cs="Times New Roman"/>
          <w:color w:val="212121"/>
          <w:sz w:val="28"/>
          <w:szCs w:val="20"/>
          <w:lang w:eastAsia="uk-UA"/>
        </w:rPr>
      </w:pPr>
      <w:r w:rsidRPr="00D3262E">
        <w:rPr>
          <w:rFonts w:ascii="Times New Roman" w:eastAsia="Times New Roman" w:hAnsi="Times New Roman" w:cs="Times New Roman"/>
          <w:color w:val="212121"/>
          <w:sz w:val="28"/>
          <w:szCs w:val="20"/>
          <w:lang w:eastAsia="uk-UA"/>
        </w:rPr>
        <w:t>Поповнення навчально-матеріальної бази кабінетів</w:t>
      </w:r>
    </w:p>
    <w:p w14:paraId="490245DB" w14:textId="77777777" w:rsidR="00922429" w:rsidRPr="00D3262E" w:rsidRDefault="00C4408F" w:rsidP="00C4408F">
      <w:pPr>
        <w:numPr>
          <w:ilvl w:val="0"/>
          <w:numId w:val="13"/>
        </w:numPr>
        <w:shd w:val="clear" w:color="auto" w:fill="FFFFFF"/>
        <w:spacing w:after="0" w:line="240" w:lineRule="auto"/>
        <w:ind w:right="142"/>
        <w:jc w:val="both"/>
        <w:rPr>
          <w:rFonts w:ascii="Times New Roman" w:eastAsia="Times New Roman" w:hAnsi="Times New Roman" w:cs="Times New Roman"/>
          <w:color w:val="212121"/>
          <w:sz w:val="28"/>
          <w:szCs w:val="20"/>
          <w:lang w:eastAsia="uk-UA"/>
        </w:rPr>
      </w:pPr>
      <w:r w:rsidRPr="00D3262E">
        <w:rPr>
          <w:rFonts w:ascii="Times New Roman" w:eastAsia="Times New Roman" w:hAnsi="Times New Roman" w:cs="Times New Roman"/>
          <w:color w:val="212121"/>
          <w:sz w:val="28"/>
          <w:szCs w:val="20"/>
          <w:lang w:eastAsia="uk-UA"/>
        </w:rPr>
        <w:t>Встановлення витяжки, ремонт у спортивному залі</w:t>
      </w:r>
    </w:p>
    <w:p w14:paraId="773EBFD7" w14:textId="77777777" w:rsidR="00922429" w:rsidRPr="00D3262E" w:rsidRDefault="00C4408F" w:rsidP="00C4408F">
      <w:pPr>
        <w:numPr>
          <w:ilvl w:val="0"/>
          <w:numId w:val="13"/>
        </w:numPr>
        <w:shd w:val="clear" w:color="auto" w:fill="FFFFFF"/>
        <w:spacing w:after="0" w:line="240" w:lineRule="auto"/>
        <w:ind w:right="142"/>
        <w:jc w:val="both"/>
        <w:rPr>
          <w:rFonts w:ascii="Times New Roman" w:eastAsia="Times New Roman" w:hAnsi="Times New Roman" w:cs="Times New Roman"/>
          <w:color w:val="212121"/>
          <w:sz w:val="28"/>
          <w:szCs w:val="20"/>
          <w:lang w:eastAsia="uk-UA"/>
        </w:rPr>
      </w:pPr>
      <w:r w:rsidRPr="00D3262E">
        <w:rPr>
          <w:rFonts w:ascii="Times New Roman" w:eastAsia="Times New Roman" w:hAnsi="Times New Roman" w:cs="Times New Roman"/>
          <w:color w:val="212121"/>
          <w:sz w:val="28"/>
          <w:szCs w:val="20"/>
          <w:lang w:eastAsia="uk-UA"/>
        </w:rPr>
        <w:t>Встановлення бруківки перед центральним входом ліцею</w:t>
      </w:r>
    </w:p>
    <w:p w14:paraId="3D52A0C7" w14:textId="77777777" w:rsidR="00D3262E" w:rsidRPr="009F660D" w:rsidRDefault="009F660D" w:rsidP="009F660D">
      <w:pPr>
        <w:pStyle w:val="a8"/>
        <w:shd w:val="clear" w:color="auto" w:fill="FFFFFF"/>
        <w:spacing w:after="0" w:line="240" w:lineRule="auto"/>
        <w:ind w:left="0" w:right="142" w:firstLine="567"/>
        <w:jc w:val="both"/>
        <w:rPr>
          <w:rFonts w:ascii="Times New Roman" w:eastAsia="Times New Roman" w:hAnsi="Times New Roman"/>
          <w:color w:val="000000" w:themeColor="text1"/>
          <w:sz w:val="28"/>
          <w:szCs w:val="20"/>
          <w:lang w:val="uk-UA" w:eastAsia="uk-UA"/>
        </w:rPr>
      </w:pPr>
      <w:proofErr w:type="spellStart"/>
      <w:r w:rsidRPr="009F660D">
        <w:rPr>
          <w:rFonts w:ascii="Times New Roman" w:eastAsia="Times New Roman" w:hAnsi="Times New Roman"/>
          <w:color w:val="000000" w:themeColor="text1"/>
          <w:sz w:val="28"/>
          <w:szCs w:val="20"/>
          <w:lang w:eastAsia="uk-UA"/>
        </w:rPr>
        <w:t>Головним</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завдання</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навчального</w:t>
      </w:r>
      <w:proofErr w:type="spellEnd"/>
      <w:r w:rsidRPr="009F660D">
        <w:rPr>
          <w:rFonts w:ascii="Times New Roman" w:eastAsia="Times New Roman" w:hAnsi="Times New Roman"/>
          <w:color w:val="000000" w:themeColor="text1"/>
          <w:sz w:val="28"/>
          <w:szCs w:val="20"/>
          <w:lang w:eastAsia="uk-UA"/>
        </w:rPr>
        <w:t xml:space="preserve"> закладу є </w:t>
      </w:r>
      <w:proofErr w:type="spellStart"/>
      <w:r w:rsidRPr="009F660D">
        <w:rPr>
          <w:rFonts w:ascii="Times New Roman" w:eastAsia="Times New Roman" w:hAnsi="Times New Roman"/>
          <w:color w:val="000000" w:themeColor="text1"/>
          <w:sz w:val="28"/>
          <w:szCs w:val="20"/>
          <w:lang w:eastAsia="uk-UA"/>
        </w:rPr>
        <w:t>забезпечення</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високої</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якості</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освіти</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Сучасному</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суспільству</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потрібна</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людина</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творча</w:t>
      </w:r>
      <w:proofErr w:type="spellEnd"/>
      <w:r w:rsidRPr="009F660D">
        <w:rPr>
          <w:rFonts w:ascii="Times New Roman" w:eastAsia="Times New Roman" w:hAnsi="Times New Roman"/>
          <w:color w:val="000000" w:themeColor="text1"/>
          <w:sz w:val="28"/>
          <w:szCs w:val="20"/>
          <w:lang w:eastAsia="uk-UA"/>
        </w:rPr>
        <w:t xml:space="preserve"> та </w:t>
      </w:r>
      <w:proofErr w:type="spellStart"/>
      <w:r w:rsidRPr="009F660D">
        <w:rPr>
          <w:rFonts w:ascii="Times New Roman" w:eastAsia="Times New Roman" w:hAnsi="Times New Roman"/>
          <w:color w:val="000000" w:themeColor="text1"/>
          <w:sz w:val="28"/>
          <w:szCs w:val="20"/>
          <w:lang w:eastAsia="uk-UA"/>
        </w:rPr>
        <w:t>ініціативна</w:t>
      </w:r>
      <w:proofErr w:type="spellEnd"/>
      <w:r w:rsidRPr="009F660D">
        <w:rPr>
          <w:rFonts w:ascii="Times New Roman" w:eastAsia="Times New Roman" w:hAnsi="Times New Roman"/>
          <w:color w:val="000000" w:themeColor="text1"/>
          <w:sz w:val="28"/>
          <w:szCs w:val="20"/>
          <w:lang w:eastAsia="uk-UA"/>
        </w:rPr>
        <w:t xml:space="preserve">, готова і </w:t>
      </w:r>
      <w:proofErr w:type="spellStart"/>
      <w:r w:rsidRPr="009F660D">
        <w:rPr>
          <w:rFonts w:ascii="Times New Roman" w:eastAsia="Times New Roman" w:hAnsi="Times New Roman"/>
          <w:color w:val="000000" w:themeColor="text1"/>
          <w:sz w:val="28"/>
          <w:szCs w:val="20"/>
          <w:lang w:eastAsia="uk-UA"/>
        </w:rPr>
        <w:t>здатна</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відповідати</w:t>
      </w:r>
      <w:proofErr w:type="spellEnd"/>
      <w:r w:rsidRPr="009F660D">
        <w:rPr>
          <w:rFonts w:ascii="Times New Roman" w:eastAsia="Times New Roman" w:hAnsi="Times New Roman"/>
          <w:color w:val="000000" w:themeColor="text1"/>
          <w:sz w:val="28"/>
          <w:szCs w:val="20"/>
          <w:lang w:eastAsia="uk-UA"/>
        </w:rPr>
        <w:t xml:space="preserve"> за </w:t>
      </w:r>
      <w:proofErr w:type="spellStart"/>
      <w:r w:rsidRPr="009F660D">
        <w:rPr>
          <w:rFonts w:ascii="Times New Roman" w:eastAsia="Times New Roman" w:hAnsi="Times New Roman"/>
          <w:color w:val="000000" w:themeColor="text1"/>
          <w:sz w:val="28"/>
          <w:szCs w:val="20"/>
          <w:lang w:eastAsia="uk-UA"/>
        </w:rPr>
        <w:t>власний</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добробут</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добробут</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усього</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суспільства</w:t>
      </w:r>
      <w:proofErr w:type="spellEnd"/>
      <w:r w:rsidRPr="009F660D">
        <w:rPr>
          <w:rFonts w:ascii="Times New Roman" w:eastAsia="Times New Roman" w:hAnsi="Times New Roman"/>
          <w:color w:val="000000" w:themeColor="text1"/>
          <w:sz w:val="28"/>
          <w:szCs w:val="20"/>
          <w:lang w:eastAsia="uk-UA"/>
        </w:rPr>
        <w:t xml:space="preserve">, бути </w:t>
      </w:r>
      <w:proofErr w:type="spellStart"/>
      <w:r w:rsidRPr="009F660D">
        <w:rPr>
          <w:rFonts w:ascii="Times New Roman" w:eastAsia="Times New Roman" w:hAnsi="Times New Roman"/>
          <w:color w:val="000000" w:themeColor="text1"/>
          <w:sz w:val="28"/>
          <w:szCs w:val="20"/>
          <w:lang w:eastAsia="uk-UA"/>
        </w:rPr>
        <w:t>чинним</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громадянином</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України</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мати</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позитивне</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ставлення</w:t>
      </w:r>
      <w:proofErr w:type="spellEnd"/>
      <w:r w:rsidRPr="009F660D">
        <w:rPr>
          <w:rFonts w:ascii="Times New Roman" w:eastAsia="Times New Roman" w:hAnsi="Times New Roman"/>
          <w:color w:val="000000" w:themeColor="text1"/>
          <w:sz w:val="28"/>
          <w:szCs w:val="20"/>
          <w:lang w:eastAsia="uk-UA"/>
        </w:rPr>
        <w:t xml:space="preserve"> до себе, </w:t>
      </w:r>
      <w:proofErr w:type="spellStart"/>
      <w:r w:rsidRPr="009F660D">
        <w:rPr>
          <w:rFonts w:ascii="Times New Roman" w:eastAsia="Times New Roman" w:hAnsi="Times New Roman"/>
          <w:color w:val="000000" w:themeColor="text1"/>
          <w:sz w:val="28"/>
          <w:szCs w:val="20"/>
          <w:lang w:eastAsia="uk-UA"/>
        </w:rPr>
        <w:t>своєї</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родини</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інших</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учнів</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педагогів</w:t>
      </w:r>
      <w:proofErr w:type="spellEnd"/>
      <w:r w:rsidRPr="009F660D">
        <w:rPr>
          <w:rFonts w:ascii="Times New Roman" w:eastAsia="Times New Roman" w:hAnsi="Times New Roman"/>
          <w:color w:val="000000" w:themeColor="text1"/>
          <w:sz w:val="28"/>
          <w:szCs w:val="20"/>
          <w:lang w:eastAsia="uk-UA"/>
        </w:rPr>
        <w:t xml:space="preserve">, </w:t>
      </w:r>
      <w:proofErr w:type="spellStart"/>
      <w:r w:rsidRPr="009F660D">
        <w:rPr>
          <w:rFonts w:ascii="Times New Roman" w:eastAsia="Times New Roman" w:hAnsi="Times New Roman"/>
          <w:color w:val="000000" w:themeColor="text1"/>
          <w:sz w:val="28"/>
          <w:szCs w:val="20"/>
          <w:lang w:eastAsia="uk-UA"/>
        </w:rPr>
        <w:t>ліцею</w:t>
      </w:r>
      <w:proofErr w:type="spellEnd"/>
      <w:r w:rsidRPr="009F660D">
        <w:rPr>
          <w:rFonts w:ascii="Times New Roman" w:eastAsia="Times New Roman" w:hAnsi="Times New Roman"/>
          <w:color w:val="000000" w:themeColor="text1"/>
          <w:sz w:val="28"/>
          <w:szCs w:val="20"/>
          <w:lang w:eastAsia="uk-UA"/>
        </w:rPr>
        <w:t xml:space="preserve"> та </w:t>
      </w:r>
      <w:proofErr w:type="spellStart"/>
      <w:r w:rsidRPr="009F660D">
        <w:rPr>
          <w:rFonts w:ascii="Times New Roman" w:eastAsia="Times New Roman" w:hAnsi="Times New Roman"/>
          <w:color w:val="000000" w:themeColor="text1"/>
          <w:sz w:val="28"/>
          <w:szCs w:val="20"/>
          <w:lang w:eastAsia="uk-UA"/>
        </w:rPr>
        <w:t>навчання</w:t>
      </w:r>
      <w:proofErr w:type="spellEnd"/>
      <w:r>
        <w:rPr>
          <w:rFonts w:ascii="Times New Roman" w:eastAsia="Times New Roman" w:hAnsi="Times New Roman"/>
          <w:color w:val="000000" w:themeColor="text1"/>
          <w:sz w:val="28"/>
          <w:szCs w:val="20"/>
          <w:lang w:val="uk-UA" w:eastAsia="uk-UA"/>
        </w:rPr>
        <w:t>.</w:t>
      </w:r>
    </w:p>
    <w:p w14:paraId="25EECDEF" w14:textId="77777777" w:rsidR="0074572A" w:rsidRPr="00564049" w:rsidRDefault="0074572A" w:rsidP="009F660D">
      <w:pPr>
        <w:shd w:val="clear" w:color="auto" w:fill="FFFFFF"/>
        <w:spacing w:after="0" w:line="240" w:lineRule="auto"/>
        <w:ind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color w:val="212121"/>
          <w:sz w:val="28"/>
          <w:szCs w:val="20"/>
          <w:lang w:eastAsia="uk-UA"/>
        </w:rPr>
        <w:t>Висловлюю вдячність за співпрацю всім учасникам освітнього процесу:</w:t>
      </w:r>
    </w:p>
    <w:p w14:paraId="555F02EB" w14:textId="77777777" w:rsidR="0074572A" w:rsidRPr="00564049" w:rsidRDefault="0074572A" w:rsidP="009F660D">
      <w:pPr>
        <w:numPr>
          <w:ilvl w:val="0"/>
          <w:numId w:val="5"/>
        </w:numPr>
        <w:shd w:val="clear" w:color="auto" w:fill="FFFFFF"/>
        <w:suppressAutoHyphens w:val="0"/>
        <w:spacing w:after="0" w:line="240" w:lineRule="auto"/>
        <w:ind w:left="0"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color w:val="212121"/>
          <w:sz w:val="28"/>
          <w:szCs w:val="20"/>
          <w:lang w:eastAsia="uk-UA"/>
        </w:rPr>
        <w:t xml:space="preserve">учителям за творчість, самовдосконалення, бажання </w:t>
      </w:r>
      <w:proofErr w:type="spellStart"/>
      <w:r w:rsidRPr="00564049">
        <w:rPr>
          <w:rFonts w:ascii="Times New Roman" w:eastAsia="Times New Roman" w:hAnsi="Times New Roman" w:cs="Times New Roman"/>
          <w:color w:val="212121"/>
          <w:sz w:val="28"/>
          <w:szCs w:val="20"/>
          <w:lang w:eastAsia="uk-UA"/>
        </w:rPr>
        <w:t>професійно</w:t>
      </w:r>
      <w:proofErr w:type="spellEnd"/>
      <w:r w:rsidRPr="00564049">
        <w:rPr>
          <w:rFonts w:ascii="Times New Roman" w:eastAsia="Times New Roman" w:hAnsi="Times New Roman" w:cs="Times New Roman"/>
          <w:color w:val="212121"/>
          <w:sz w:val="28"/>
          <w:szCs w:val="20"/>
          <w:lang w:eastAsia="uk-UA"/>
        </w:rPr>
        <w:t xml:space="preserve"> зростати;</w:t>
      </w:r>
    </w:p>
    <w:p w14:paraId="38FFDAF2" w14:textId="77777777" w:rsidR="0074572A" w:rsidRPr="00564049" w:rsidRDefault="0074572A" w:rsidP="009F660D">
      <w:pPr>
        <w:numPr>
          <w:ilvl w:val="0"/>
          <w:numId w:val="5"/>
        </w:numPr>
        <w:shd w:val="clear" w:color="auto" w:fill="FFFFFF"/>
        <w:suppressAutoHyphens w:val="0"/>
        <w:spacing w:after="0" w:line="240" w:lineRule="auto"/>
        <w:ind w:left="0"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color w:val="212121"/>
          <w:sz w:val="28"/>
          <w:szCs w:val="20"/>
          <w:lang w:eastAsia="uk-UA"/>
        </w:rPr>
        <w:t>батькам за активну співпрацю, розуміння і підтримку ініціатив закладу;</w:t>
      </w:r>
    </w:p>
    <w:p w14:paraId="4A7F4D21" w14:textId="77777777" w:rsidR="0074572A" w:rsidRDefault="0074572A" w:rsidP="009F660D">
      <w:pPr>
        <w:numPr>
          <w:ilvl w:val="0"/>
          <w:numId w:val="5"/>
        </w:numPr>
        <w:shd w:val="clear" w:color="auto" w:fill="FFFFFF"/>
        <w:suppressAutoHyphens w:val="0"/>
        <w:spacing w:after="0" w:line="240" w:lineRule="auto"/>
        <w:ind w:left="0" w:right="142" w:firstLine="567"/>
        <w:jc w:val="both"/>
        <w:rPr>
          <w:rFonts w:ascii="Times New Roman" w:eastAsia="Times New Roman" w:hAnsi="Times New Roman" w:cs="Times New Roman"/>
          <w:color w:val="212121"/>
          <w:sz w:val="28"/>
          <w:szCs w:val="20"/>
          <w:lang w:eastAsia="uk-UA"/>
        </w:rPr>
      </w:pPr>
      <w:r w:rsidRPr="00564049">
        <w:rPr>
          <w:rFonts w:ascii="Times New Roman" w:eastAsia="Times New Roman" w:hAnsi="Times New Roman" w:cs="Times New Roman"/>
          <w:color w:val="212121"/>
          <w:sz w:val="28"/>
          <w:szCs w:val="20"/>
          <w:lang w:eastAsia="uk-UA"/>
        </w:rPr>
        <w:t>учням за бажання вчитися, творити, розвиватися та відстоювати ін</w:t>
      </w:r>
      <w:r w:rsidR="009E797E">
        <w:rPr>
          <w:rFonts w:ascii="Times New Roman" w:eastAsia="Times New Roman" w:hAnsi="Times New Roman" w:cs="Times New Roman"/>
          <w:color w:val="212121"/>
          <w:sz w:val="28"/>
          <w:szCs w:val="20"/>
          <w:lang w:eastAsia="uk-UA"/>
        </w:rPr>
        <w:t>тереси ліцею;</w:t>
      </w:r>
    </w:p>
    <w:p w14:paraId="10BED551" w14:textId="77777777" w:rsidR="009E797E" w:rsidRDefault="009E797E" w:rsidP="009F660D">
      <w:pPr>
        <w:numPr>
          <w:ilvl w:val="0"/>
          <w:numId w:val="5"/>
        </w:numPr>
        <w:shd w:val="clear" w:color="auto" w:fill="FFFFFF"/>
        <w:suppressAutoHyphens w:val="0"/>
        <w:spacing w:after="0" w:line="240" w:lineRule="auto"/>
        <w:ind w:left="0" w:right="142" w:firstLine="567"/>
        <w:jc w:val="both"/>
        <w:rPr>
          <w:rFonts w:ascii="Times New Roman" w:eastAsia="Times New Roman" w:hAnsi="Times New Roman" w:cs="Times New Roman"/>
          <w:color w:val="212121"/>
          <w:sz w:val="28"/>
          <w:szCs w:val="20"/>
          <w:lang w:eastAsia="uk-UA"/>
        </w:rPr>
      </w:pPr>
      <w:r>
        <w:rPr>
          <w:rFonts w:ascii="Times New Roman" w:eastAsia="Times New Roman" w:hAnsi="Times New Roman" w:cs="Times New Roman"/>
          <w:color w:val="212121"/>
          <w:sz w:val="28"/>
          <w:szCs w:val="20"/>
          <w:lang w:eastAsia="uk-UA"/>
        </w:rPr>
        <w:t>техпрацівникам за чистоту і порядок у ліцеї;</w:t>
      </w:r>
    </w:p>
    <w:p w14:paraId="040A2E3D" w14:textId="77777777" w:rsidR="009E797E" w:rsidRDefault="009F660D" w:rsidP="009F660D">
      <w:pPr>
        <w:numPr>
          <w:ilvl w:val="0"/>
          <w:numId w:val="5"/>
        </w:numPr>
        <w:shd w:val="clear" w:color="auto" w:fill="FFFFFF"/>
        <w:suppressAutoHyphens w:val="0"/>
        <w:spacing w:after="0" w:line="240" w:lineRule="auto"/>
        <w:ind w:left="0" w:right="142" w:firstLine="567"/>
        <w:jc w:val="both"/>
        <w:rPr>
          <w:rFonts w:ascii="Times New Roman" w:eastAsia="Times New Roman" w:hAnsi="Times New Roman" w:cs="Times New Roman"/>
          <w:color w:val="212121"/>
          <w:sz w:val="28"/>
          <w:szCs w:val="20"/>
          <w:lang w:eastAsia="uk-UA"/>
        </w:rPr>
      </w:pPr>
      <w:r>
        <w:rPr>
          <w:rFonts w:ascii="Times New Roman" w:eastAsia="Times New Roman" w:hAnsi="Times New Roman" w:cs="Times New Roman"/>
          <w:color w:val="212121"/>
          <w:sz w:val="28"/>
          <w:szCs w:val="20"/>
          <w:lang w:eastAsia="uk-UA"/>
        </w:rPr>
        <w:t>кухарю</w:t>
      </w:r>
      <w:r w:rsidR="009E797E">
        <w:rPr>
          <w:rFonts w:ascii="Times New Roman" w:eastAsia="Times New Roman" w:hAnsi="Times New Roman" w:cs="Times New Roman"/>
          <w:color w:val="212121"/>
          <w:sz w:val="28"/>
          <w:szCs w:val="20"/>
          <w:lang w:eastAsia="uk-UA"/>
        </w:rPr>
        <w:t xml:space="preserve"> за смачні, корисні обіди;</w:t>
      </w:r>
    </w:p>
    <w:p w14:paraId="159C9B47" w14:textId="77777777" w:rsidR="006C35AD" w:rsidRPr="006C35AD" w:rsidRDefault="009E797E" w:rsidP="009F660D">
      <w:pPr>
        <w:numPr>
          <w:ilvl w:val="0"/>
          <w:numId w:val="5"/>
        </w:numPr>
        <w:shd w:val="clear" w:color="auto" w:fill="FFFFFF"/>
        <w:suppressAutoHyphens w:val="0"/>
        <w:spacing w:after="0" w:line="240" w:lineRule="auto"/>
        <w:ind w:left="0" w:right="142" w:firstLine="567"/>
        <w:jc w:val="both"/>
        <w:rPr>
          <w:rFonts w:ascii="Times New Roman" w:eastAsia="Times New Roman" w:hAnsi="Times New Roman" w:cs="Times New Roman"/>
          <w:color w:val="212121"/>
          <w:sz w:val="28"/>
          <w:szCs w:val="20"/>
          <w:lang w:eastAsia="uk-UA"/>
        </w:rPr>
      </w:pPr>
      <w:proofErr w:type="spellStart"/>
      <w:r>
        <w:rPr>
          <w:rFonts w:ascii="Times New Roman" w:eastAsia="Times New Roman" w:hAnsi="Times New Roman" w:cs="Times New Roman"/>
          <w:color w:val="212121"/>
          <w:sz w:val="28"/>
          <w:szCs w:val="20"/>
          <w:lang w:eastAsia="uk-UA"/>
        </w:rPr>
        <w:t>б</w:t>
      </w:r>
      <w:r w:rsidR="009F660D">
        <w:rPr>
          <w:rFonts w:ascii="Times New Roman" w:eastAsia="Times New Roman" w:hAnsi="Times New Roman" w:cs="Times New Roman"/>
          <w:color w:val="212121"/>
          <w:sz w:val="28"/>
          <w:szCs w:val="20"/>
          <w:lang w:eastAsia="uk-UA"/>
        </w:rPr>
        <w:t>ібліотекарю</w:t>
      </w:r>
      <w:proofErr w:type="spellEnd"/>
      <w:r w:rsidR="009F660D">
        <w:rPr>
          <w:rFonts w:ascii="Times New Roman" w:eastAsia="Times New Roman" w:hAnsi="Times New Roman" w:cs="Times New Roman"/>
          <w:color w:val="212121"/>
          <w:sz w:val="28"/>
          <w:szCs w:val="20"/>
          <w:lang w:eastAsia="uk-UA"/>
        </w:rPr>
        <w:t xml:space="preserve"> за забезпечення</w:t>
      </w:r>
      <w:r w:rsidR="006C35AD">
        <w:rPr>
          <w:rFonts w:ascii="Times New Roman" w:eastAsia="Times New Roman" w:hAnsi="Times New Roman" w:cs="Times New Roman"/>
          <w:color w:val="212121"/>
          <w:sz w:val="28"/>
          <w:szCs w:val="20"/>
          <w:lang w:eastAsia="uk-UA"/>
        </w:rPr>
        <w:t xml:space="preserve"> учнів, учителів літературою, видачу підручників;</w:t>
      </w:r>
    </w:p>
    <w:p w14:paraId="33FDA05A" w14:textId="77777777" w:rsidR="00E26A8D" w:rsidRDefault="002E17BA" w:rsidP="009F660D">
      <w:pPr>
        <w:pStyle w:val="a8"/>
        <w:numPr>
          <w:ilvl w:val="0"/>
          <w:numId w:val="5"/>
        </w:numPr>
        <w:tabs>
          <w:tab w:val="clear" w:pos="720"/>
          <w:tab w:val="num" w:pos="426"/>
        </w:tabs>
        <w:spacing w:after="0" w:line="240" w:lineRule="auto"/>
        <w:ind w:left="0" w:right="142" w:firstLine="567"/>
        <w:jc w:val="both"/>
        <w:rPr>
          <w:rFonts w:ascii="Times New Roman" w:eastAsia="Times New Roman" w:hAnsi="Times New Roman"/>
          <w:color w:val="212121"/>
          <w:sz w:val="28"/>
          <w:szCs w:val="20"/>
          <w:lang w:eastAsia="uk-UA"/>
        </w:rPr>
      </w:pPr>
      <w:r w:rsidRPr="001828ED">
        <w:rPr>
          <w:rFonts w:ascii="Times New Roman" w:eastAsia="Times New Roman" w:hAnsi="Times New Roman"/>
          <w:color w:val="212121"/>
          <w:sz w:val="28"/>
          <w:szCs w:val="20"/>
          <w:lang w:eastAsia="uk-UA"/>
        </w:rPr>
        <w:t xml:space="preserve">односельчанам за </w:t>
      </w:r>
      <w:proofErr w:type="spellStart"/>
      <w:r w:rsidRPr="001828ED">
        <w:rPr>
          <w:rFonts w:ascii="Times New Roman" w:eastAsia="Times New Roman" w:hAnsi="Times New Roman"/>
          <w:color w:val="212121"/>
          <w:sz w:val="28"/>
          <w:szCs w:val="20"/>
          <w:lang w:eastAsia="uk-UA"/>
        </w:rPr>
        <w:t>підтримку</w:t>
      </w:r>
      <w:proofErr w:type="spellEnd"/>
      <w:r w:rsidRPr="001828ED">
        <w:rPr>
          <w:rFonts w:ascii="Times New Roman" w:eastAsia="Times New Roman" w:hAnsi="Times New Roman"/>
          <w:color w:val="212121"/>
          <w:sz w:val="28"/>
          <w:szCs w:val="20"/>
          <w:lang w:eastAsia="uk-UA"/>
        </w:rPr>
        <w:t xml:space="preserve"> і </w:t>
      </w:r>
      <w:proofErr w:type="spellStart"/>
      <w:r w:rsidRPr="001828ED">
        <w:rPr>
          <w:rFonts w:ascii="Times New Roman" w:eastAsia="Times New Roman" w:hAnsi="Times New Roman"/>
          <w:color w:val="212121"/>
          <w:sz w:val="28"/>
          <w:szCs w:val="20"/>
          <w:lang w:eastAsia="uk-UA"/>
        </w:rPr>
        <w:t>благодійну</w:t>
      </w:r>
      <w:proofErr w:type="spellEnd"/>
      <w:r w:rsidRPr="001828ED">
        <w:rPr>
          <w:rFonts w:ascii="Times New Roman" w:eastAsia="Times New Roman" w:hAnsi="Times New Roman"/>
          <w:color w:val="212121"/>
          <w:sz w:val="28"/>
          <w:szCs w:val="20"/>
          <w:lang w:eastAsia="uk-UA"/>
        </w:rPr>
        <w:t xml:space="preserve"> </w:t>
      </w:r>
      <w:proofErr w:type="spellStart"/>
      <w:r w:rsidRPr="001828ED">
        <w:rPr>
          <w:rFonts w:ascii="Times New Roman" w:eastAsia="Times New Roman" w:hAnsi="Times New Roman"/>
          <w:color w:val="212121"/>
          <w:sz w:val="28"/>
          <w:szCs w:val="20"/>
          <w:lang w:eastAsia="uk-UA"/>
        </w:rPr>
        <w:t>допомогу</w:t>
      </w:r>
      <w:proofErr w:type="spellEnd"/>
      <w:r w:rsidRPr="001828ED">
        <w:rPr>
          <w:rFonts w:ascii="Times New Roman" w:eastAsia="Times New Roman" w:hAnsi="Times New Roman"/>
          <w:color w:val="212121"/>
          <w:sz w:val="28"/>
          <w:szCs w:val="20"/>
          <w:lang w:eastAsia="uk-UA"/>
        </w:rPr>
        <w:t xml:space="preserve">: </w:t>
      </w:r>
      <w:r w:rsidR="009E797E">
        <w:rPr>
          <w:rFonts w:ascii="Times New Roman" w:eastAsia="Times New Roman" w:hAnsi="Times New Roman"/>
          <w:color w:val="212121"/>
          <w:sz w:val="28"/>
          <w:szCs w:val="20"/>
          <w:lang w:val="uk-UA" w:eastAsia="uk-UA"/>
        </w:rPr>
        <w:t xml:space="preserve">ремонт принтера, ноутбуків </w:t>
      </w:r>
      <w:r w:rsidR="009E797E">
        <w:rPr>
          <w:rFonts w:ascii="Times New Roman" w:eastAsia="Times New Roman" w:hAnsi="Times New Roman"/>
          <w:color w:val="212121"/>
          <w:sz w:val="28"/>
          <w:szCs w:val="20"/>
          <w:lang w:eastAsia="uk-UA"/>
        </w:rPr>
        <w:t xml:space="preserve">Балану </w:t>
      </w:r>
      <w:proofErr w:type="spellStart"/>
      <w:r w:rsidR="009E797E">
        <w:rPr>
          <w:rFonts w:ascii="Times New Roman" w:eastAsia="Times New Roman" w:hAnsi="Times New Roman"/>
          <w:color w:val="212121"/>
          <w:sz w:val="28"/>
          <w:szCs w:val="20"/>
          <w:lang w:eastAsia="uk-UA"/>
        </w:rPr>
        <w:t>Миколі</w:t>
      </w:r>
      <w:proofErr w:type="spellEnd"/>
      <w:r w:rsidRPr="001828ED">
        <w:rPr>
          <w:rFonts w:ascii="Times New Roman" w:eastAsia="Times New Roman" w:hAnsi="Times New Roman"/>
          <w:color w:val="212121"/>
          <w:sz w:val="28"/>
          <w:szCs w:val="20"/>
          <w:lang w:eastAsia="uk-UA"/>
        </w:rPr>
        <w:t xml:space="preserve">, </w:t>
      </w:r>
      <w:proofErr w:type="spellStart"/>
      <w:r w:rsidR="00564049" w:rsidRPr="001828ED">
        <w:rPr>
          <w:rFonts w:ascii="Times New Roman" w:eastAsia="Times New Roman" w:hAnsi="Times New Roman"/>
          <w:color w:val="212121"/>
          <w:sz w:val="28"/>
          <w:szCs w:val="20"/>
          <w:lang w:eastAsia="uk-UA"/>
        </w:rPr>
        <w:t>скошення</w:t>
      </w:r>
      <w:proofErr w:type="spellEnd"/>
      <w:r w:rsidRPr="001828ED">
        <w:rPr>
          <w:rFonts w:ascii="Times New Roman" w:eastAsia="Times New Roman" w:hAnsi="Times New Roman"/>
          <w:color w:val="212121"/>
          <w:sz w:val="28"/>
          <w:szCs w:val="20"/>
          <w:lang w:eastAsia="uk-UA"/>
        </w:rPr>
        <w:t xml:space="preserve"> трави </w:t>
      </w:r>
      <w:r w:rsidR="00564049" w:rsidRPr="001828ED">
        <w:rPr>
          <w:rFonts w:ascii="Times New Roman" w:eastAsia="Times New Roman" w:hAnsi="Times New Roman"/>
          <w:color w:val="212121"/>
          <w:sz w:val="28"/>
          <w:szCs w:val="20"/>
          <w:lang w:eastAsia="uk-UA"/>
        </w:rPr>
        <w:t xml:space="preserve">на </w:t>
      </w:r>
      <w:proofErr w:type="spellStart"/>
      <w:r w:rsidR="00564049" w:rsidRPr="001828ED">
        <w:rPr>
          <w:rFonts w:ascii="Times New Roman" w:eastAsia="Times New Roman" w:hAnsi="Times New Roman"/>
          <w:color w:val="212121"/>
          <w:sz w:val="28"/>
          <w:szCs w:val="20"/>
          <w:lang w:eastAsia="uk-UA"/>
        </w:rPr>
        <w:t>території</w:t>
      </w:r>
      <w:proofErr w:type="spellEnd"/>
      <w:r w:rsidR="00564049" w:rsidRPr="001828ED">
        <w:rPr>
          <w:rFonts w:ascii="Times New Roman" w:eastAsia="Times New Roman" w:hAnsi="Times New Roman"/>
          <w:color w:val="212121"/>
          <w:sz w:val="28"/>
          <w:szCs w:val="20"/>
          <w:lang w:eastAsia="uk-UA"/>
        </w:rPr>
        <w:t xml:space="preserve"> </w:t>
      </w:r>
      <w:proofErr w:type="spellStart"/>
      <w:r w:rsidR="00564049" w:rsidRPr="001828ED">
        <w:rPr>
          <w:rFonts w:ascii="Times New Roman" w:eastAsia="Times New Roman" w:hAnsi="Times New Roman"/>
          <w:color w:val="212121"/>
          <w:sz w:val="28"/>
          <w:szCs w:val="20"/>
          <w:lang w:eastAsia="uk-UA"/>
        </w:rPr>
        <w:t>ліцею</w:t>
      </w:r>
      <w:proofErr w:type="spellEnd"/>
      <w:r w:rsidR="00564049" w:rsidRPr="001828ED">
        <w:rPr>
          <w:rFonts w:ascii="Times New Roman" w:eastAsia="Times New Roman" w:hAnsi="Times New Roman"/>
          <w:color w:val="212121"/>
          <w:sz w:val="28"/>
          <w:szCs w:val="20"/>
          <w:lang w:eastAsia="uk-UA"/>
        </w:rPr>
        <w:t xml:space="preserve"> </w:t>
      </w:r>
      <w:proofErr w:type="spellStart"/>
      <w:r w:rsidR="00E26A8D">
        <w:rPr>
          <w:rFonts w:ascii="Times New Roman" w:eastAsia="Times New Roman" w:hAnsi="Times New Roman"/>
          <w:color w:val="212121"/>
          <w:sz w:val="28"/>
          <w:szCs w:val="20"/>
          <w:lang w:eastAsia="uk-UA"/>
        </w:rPr>
        <w:t>Дем’янику</w:t>
      </w:r>
      <w:proofErr w:type="spellEnd"/>
      <w:r w:rsidR="00E26A8D">
        <w:rPr>
          <w:rFonts w:ascii="Times New Roman" w:eastAsia="Times New Roman" w:hAnsi="Times New Roman"/>
          <w:color w:val="212121"/>
          <w:sz w:val="28"/>
          <w:szCs w:val="20"/>
          <w:lang w:eastAsia="uk-UA"/>
        </w:rPr>
        <w:t xml:space="preserve"> </w:t>
      </w:r>
      <w:proofErr w:type="spellStart"/>
      <w:r w:rsidR="00E26A8D">
        <w:rPr>
          <w:rFonts w:ascii="Times New Roman" w:eastAsia="Times New Roman" w:hAnsi="Times New Roman"/>
          <w:color w:val="212121"/>
          <w:sz w:val="28"/>
          <w:szCs w:val="20"/>
          <w:lang w:eastAsia="uk-UA"/>
        </w:rPr>
        <w:t>Володимиру</w:t>
      </w:r>
      <w:proofErr w:type="spellEnd"/>
      <w:r w:rsidR="00E26A8D">
        <w:rPr>
          <w:rFonts w:ascii="Times New Roman" w:eastAsia="Times New Roman" w:hAnsi="Times New Roman"/>
          <w:color w:val="212121"/>
          <w:sz w:val="28"/>
          <w:szCs w:val="20"/>
          <w:lang w:val="uk-UA" w:eastAsia="uk-UA"/>
        </w:rPr>
        <w:t>.</w:t>
      </w:r>
    </w:p>
    <w:p w14:paraId="23FD60F5" w14:textId="77777777" w:rsidR="0074572A" w:rsidRPr="00564049" w:rsidRDefault="0074572A" w:rsidP="009F660D">
      <w:pPr>
        <w:pStyle w:val="a8"/>
        <w:spacing w:after="0" w:line="240" w:lineRule="auto"/>
        <w:ind w:left="567" w:right="142"/>
        <w:jc w:val="both"/>
        <w:rPr>
          <w:rFonts w:ascii="Times New Roman" w:eastAsia="Times New Roman" w:hAnsi="Times New Roman"/>
          <w:color w:val="212121"/>
          <w:sz w:val="28"/>
          <w:szCs w:val="20"/>
          <w:lang w:eastAsia="uk-UA"/>
        </w:rPr>
      </w:pPr>
      <w:proofErr w:type="spellStart"/>
      <w:r w:rsidRPr="00564049">
        <w:rPr>
          <w:rFonts w:ascii="Times New Roman" w:eastAsia="Times New Roman" w:hAnsi="Times New Roman"/>
          <w:color w:val="212121"/>
          <w:sz w:val="28"/>
          <w:szCs w:val="20"/>
          <w:lang w:eastAsia="uk-UA"/>
        </w:rPr>
        <w:t>Бажаю</w:t>
      </w:r>
      <w:proofErr w:type="spellEnd"/>
      <w:r w:rsidRPr="00564049">
        <w:rPr>
          <w:rFonts w:ascii="Times New Roman" w:eastAsia="Times New Roman" w:hAnsi="Times New Roman"/>
          <w:color w:val="212121"/>
          <w:sz w:val="28"/>
          <w:szCs w:val="20"/>
          <w:lang w:eastAsia="uk-UA"/>
        </w:rPr>
        <w:t xml:space="preserve"> </w:t>
      </w:r>
      <w:proofErr w:type="spellStart"/>
      <w:r w:rsidRPr="00564049">
        <w:rPr>
          <w:rFonts w:ascii="Times New Roman" w:eastAsia="Times New Roman" w:hAnsi="Times New Roman"/>
          <w:color w:val="212121"/>
          <w:sz w:val="28"/>
          <w:szCs w:val="20"/>
          <w:lang w:eastAsia="uk-UA"/>
        </w:rPr>
        <w:t>усім</w:t>
      </w:r>
      <w:proofErr w:type="spellEnd"/>
      <w:r w:rsidRPr="00564049">
        <w:rPr>
          <w:rFonts w:ascii="Times New Roman" w:eastAsia="Times New Roman" w:hAnsi="Times New Roman"/>
          <w:color w:val="212121"/>
          <w:sz w:val="28"/>
          <w:szCs w:val="20"/>
          <w:lang w:eastAsia="uk-UA"/>
        </w:rPr>
        <w:t xml:space="preserve"> миру, </w:t>
      </w:r>
      <w:proofErr w:type="spellStart"/>
      <w:r w:rsidRPr="00564049">
        <w:rPr>
          <w:rFonts w:ascii="Times New Roman" w:eastAsia="Times New Roman" w:hAnsi="Times New Roman"/>
          <w:color w:val="212121"/>
          <w:sz w:val="28"/>
          <w:szCs w:val="20"/>
          <w:lang w:eastAsia="uk-UA"/>
        </w:rPr>
        <w:t>любові</w:t>
      </w:r>
      <w:proofErr w:type="spellEnd"/>
      <w:r w:rsidRPr="00564049">
        <w:rPr>
          <w:rFonts w:ascii="Times New Roman" w:eastAsia="Times New Roman" w:hAnsi="Times New Roman"/>
          <w:color w:val="212121"/>
          <w:sz w:val="28"/>
          <w:szCs w:val="20"/>
          <w:lang w:eastAsia="uk-UA"/>
        </w:rPr>
        <w:t>, злагоди, благополуччя, віри в себе і Україну!</w:t>
      </w:r>
    </w:p>
    <w:p w14:paraId="4A7D5CB0" w14:textId="77777777" w:rsidR="0074572A" w:rsidRPr="00564049" w:rsidRDefault="0074572A" w:rsidP="009F660D">
      <w:pPr>
        <w:tabs>
          <w:tab w:val="left" w:pos="1534"/>
        </w:tabs>
        <w:spacing w:after="0" w:line="240" w:lineRule="auto"/>
        <w:ind w:right="142" w:firstLine="567"/>
        <w:jc w:val="both"/>
        <w:rPr>
          <w:rFonts w:ascii="Times New Roman" w:hAnsi="Times New Roman" w:cs="Times New Roman"/>
          <w:sz w:val="32"/>
        </w:rPr>
      </w:pPr>
    </w:p>
    <w:p w14:paraId="4659A2EE" w14:textId="77777777" w:rsidR="0015015D" w:rsidRPr="00564049" w:rsidRDefault="0015015D" w:rsidP="000A5276">
      <w:pPr>
        <w:ind w:right="142" w:firstLine="567"/>
        <w:jc w:val="both"/>
        <w:rPr>
          <w:rFonts w:ascii="Times New Roman" w:hAnsi="Times New Roman" w:cs="Times New Roman"/>
        </w:rPr>
      </w:pPr>
    </w:p>
    <w:sectPr w:rsidR="0015015D" w:rsidRPr="00564049" w:rsidSect="001C09C3">
      <w:pgSz w:w="11906" w:h="16838"/>
      <w:pgMar w:top="850" w:right="707" w:bottom="850"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001"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robaPro">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 w:name="Merriweather">
    <w:altName w:val="Times New Roman"/>
    <w:charset w:val="CC"/>
    <w:family w:val="auto"/>
    <w:pitch w:val="variable"/>
    <w:sig w:usb0="20000207" w:usb1="00000002"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4"/>
    <w:lvl w:ilvl="0">
      <w:start w:val="1"/>
      <w:numFmt w:val="bullet"/>
      <w:pStyle w:val="1"/>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pStyle w:val="4"/>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3"/>
    <w:multiLevelType w:val="singleLevel"/>
    <w:tmpl w:val="00000003"/>
    <w:name w:val="WW8Num5"/>
    <w:lvl w:ilvl="0">
      <w:numFmt w:val="bullet"/>
      <w:lvlText w:val="-"/>
      <w:lvlJc w:val="left"/>
      <w:pPr>
        <w:tabs>
          <w:tab w:val="num" w:pos="795"/>
        </w:tabs>
        <w:ind w:left="795" w:hanging="360"/>
      </w:pPr>
      <w:rPr>
        <w:rFonts w:ascii="Times New Roman" w:hAnsi="Times New Roman" w:cs="Times New Roman" w:hint="default"/>
      </w:rPr>
    </w:lvl>
  </w:abstractNum>
  <w:abstractNum w:abstractNumId="3" w15:restartNumberingAfterBreak="0">
    <w:nsid w:val="00000004"/>
    <w:multiLevelType w:val="singleLevel"/>
    <w:tmpl w:val="00000004"/>
    <w:name w:val="WW8Num7"/>
    <w:lvl w:ilvl="0">
      <w:numFmt w:val="bullet"/>
      <w:lvlText w:val="-"/>
      <w:lvlJc w:val="left"/>
      <w:pPr>
        <w:tabs>
          <w:tab w:val="num" w:pos="900"/>
        </w:tabs>
        <w:ind w:left="900" w:hanging="540"/>
      </w:pPr>
      <w:rPr>
        <w:rFonts w:ascii="Times New Roman" w:hAnsi="Times New Roman" w:cs="Times New Roman" w:hint="default"/>
        <w:sz w:val="28"/>
        <w:szCs w:val="28"/>
      </w:rPr>
    </w:lvl>
  </w:abstractNum>
  <w:abstractNum w:abstractNumId="4" w15:restartNumberingAfterBreak="0">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08C21DAC"/>
    <w:multiLevelType w:val="multilevel"/>
    <w:tmpl w:val="1F9A9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E7B8F"/>
    <w:multiLevelType w:val="hybridMultilevel"/>
    <w:tmpl w:val="117E6DF4"/>
    <w:lvl w:ilvl="0" w:tplc="993AD564">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7" w15:restartNumberingAfterBreak="0">
    <w:nsid w:val="0AFC095B"/>
    <w:multiLevelType w:val="hybridMultilevel"/>
    <w:tmpl w:val="26304F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E27291A"/>
    <w:multiLevelType w:val="multilevel"/>
    <w:tmpl w:val="18B4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95F48"/>
    <w:multiLevelType w:val="hybridMultilevel"/>
    <w:tmpl w:val="3AA094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2A01B52"/>
    <w:multiLevelType w:val="hybridMultilevel"/>
    <w:tmpl w:val="7FE636DE"/>
    <w:lvl w:ilvl="0" w:tplc="0422000D">
      <w:start w:val="1"/>
      <w:numFmt w:val="bullet"/>
      <w:lvlText w:val=""/>
      <w:lvlJc w:val="left"/>
      <w:pPr>
        <w:tabs>
          <w:tab w:val="num" w:pos="720"/>
        </w:tabs>
        <w:ind w:left="720" w:hanging="360"/>
      </w:pPr>
      <w:rPr>
        <w:rFonts w:ascii="Wingdings" w:hAnsi="Wingdings" w:hint="default"/>
      </w:rPr>
    </w:lvl>
    <w:lvl w:ilvl="1" w:tplc="5410751E" w:tentative="1">
      <w:start w:val="1"/>
      <w:numFmt w:val="bullet"/>
      <w:lvlText w:val=""/>
      <w:lvlJc w:val="left"/>
      <w:pPr>
        <w:tabs>
          <w:tab w:val="num" w:pos="1440"/>
        </w:tabs>
        <w:ind w:left="1440" w:hanging="360"/>
      </w:pPr>
      <w:rPr>
        <w:rFonts w:ascii="Wingdings" w:hAnsi="Wingdings" w:hint="default"/>
      </w:rPr>
    </w:lvl>
    <w:lvl w:ilvl="2" w:tplc="698A42A8" w:tentative="1">
      <w:start w:val="1"/>
      <w:numFmt w:val="bullet"/>
      <w:lvlText w:val=""/>
      <w:lvlJc w:val="left"/>
      <w:pPr>
        <w:tabs>
          <w:tab w:val="num" w:pos="2160"/>
        </w:tabs>
        <w:ind w:left="2160" w:hanging="360"/>
      </w:pPr>
      <w:rPr>
        <w:rFonts w:ascii="Wingdings" w:hAnsi="Wingdings" w:hint="default"/>
      </w:rPr>
    </w:lvl>
    <w:lvl w:ilvl="3" w:tplc="87B4A142" w:tentative="1">
      <w:start w:val="1"/>
      <w:numFmt w:val="bullet"/>
      <w:lvlText w:val=""/>
      <w:lvlJc w:val="left"/>
      <w:pPr>
        <w:tabs>
          <w:tab w:val="num" w:pos="2880"/>
        </w:tabs>
        <w:ind w:left="2880" w:hanging="360"/>
      </w:pPr>
      <w:rPr>
        <w:rFonts w:ascii="Wingdings" w:hAnsi="Wingdings" w:hint="default"/>
      </w:rPr>
    </w:lvl>
    <w:lvl w:ilvl="4" w:tplc="CEE48C74" w:tentative="1">
      <w:start w:val="1"/>
      <w:numFmt w:val="bullet"/>
      <w:lvlText w:val=""/>
      <w:lvlJc w:val="left"/>
      <w:pPr>
        <w:tabs>
          <w:tab w:val="num" w:pos="3600"/>
        </w:tabs>
        <w:ind w:left="3600" w:hanging="360"/>
      </w:pPr>
      <w:rPr>
        <w:rFonts w:ascii="Wingdings" w:hAnsi="Wingdings" w:hint="default"/>
      </w:rPr>
    </w:lvl>
    <w:lvl w:ilvl="5" w:tplc="D83AB6D8" w:tentative="1">
      <w:start w:val="1"/>
      <w:numFmt w:val="bullet"/>
      <w:lvlText w:val=""/>
      <w:lvlJc w:val="left"/>
      <w:pPr>
        <w:tabs>
          <w:tab w:val="num" w:pos="4320"/>
        </w:tabs>
        <w:ind w:left="4320" w:hanging="360"/>
      </w:pPr>
      <w:rPr>
        <w:rFonts w:ascii="Wingdings" w:hAnsi="Wingdings" w:hint="default"/>
      </w:rPr>
    </w:lvl>
    <w:lvl w:ilvl="6" w:tplc="10BE9BE8" w:tentative="1">
      <w:start w:val="1"/>
      <w:numFmt w:val="bullet"/>
      <w:lvlText w:val=""/>
      <w:lvlJc w:val="left"/>
      <w:pPr>
        <w:tabs>
          <w:tab w:val="num" w:pos="5040"/>
        </w:tabs>
        <w:ind w:left="5040" w:hanging="360"/>
      </w:pPr>
      <w:rPr>
        <w:rFonts w:ascii="Wingdings" w:hAnsi="Wingdings" w:hint="default"/>
      </w:rPr>
    </w:lvl>
    <w:lvl w:ilvl="7" w:tplc="AE7AF938" w:tentative="1">
      <w:start w:val="1"/>
      <w:numFmt w:val="bullet"/>
      <w:lvlText w:val=""/>
      <w:lvlJc w:val="left"/>
      <w:pPr>
        <w:tabs>
          <w:tab w:val="num" w:pos="5760"/>
        </w:tabs>
        <w:ind w:left="5760" w:hanging="360"/>
      </w:pPr>
      <w:rPr>
        <w:rFonts w:ascii="Wingdings" w:hAnsi="Wingdings" w:hint="default"/>
      </w:rPr>
    </w:lvl>
    <w:lvl w:ilvl="8" w:tplc="A3F200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4A430D"/>
    <w:multiLevelType w:val="multilevel"/>
    <w:tmpl w:val="FFE6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911B6"/>
    <w:multiLevelType w:val="hybridMultilevel"/>
    <w:tmpl w:val="4F18C62C"/>
    <w:lvl w:ilvl="0" w:tplc="31BC846A">
      <w:start w:val="1"/>
      <w:numFmt w:val="bullet"/>
      <w:lvlText w:val=""/>
      <w:lvlJc w:val="left"/>
      <w:pPr>
        <w:tabs>
          <w:tab w:val="num" w:pos="720"/>
        </w:tabs>
        <w:ind w:left="720" w:hanging="360"/>
      </w:pPr>
      <w:rPr>
        <w:rFonts w:ascii="Wingdings" w:hAnsi="Wingdings" w:hint="default"/>
      </w:rPr>
    </w:lvl>
    <w:lvl w:ilvl="1" w:tplc="547C693A" w:tentative="1">
      <w:start w:val="1"/>
      <w:numFmt w:val="bullet"/>
      <w:lvlText w:val=""/>
      <w:lvlJc w:val="left"/>
      <w:pPr>
        <w:tabs>
          <w:tab w:val="num" w:pos="1440"/>
        </w:tabs>
        <w:ind w:left="1440" w:hanging="360"/>
      </w:pPr>
      <w:rPr>
        <w:rFonts w:ascii="Wingdings" w:hAnsi="Wingdings" w:hint="default"/>
      </w:rPr>
    </w:lvl>
    <w:lvl w:ilvl="2" w:tplc="3BAEE240" w:tentative="1">
      <w:start w:val="1"/>
      <w:numFmt w:val="bullet"/>
      <w:lvlText w:val=""/>
      <w:lvlJc w:val="left"/>
      <w:pPr>
        <w:tabs>
          <w:tab w:val="num" w:pos="2160"/>
        </w:tabs>
        <w:ind w:left="2160" w:hanging="360"/>
      </w:pPr>
      <w:rPr>
        <w:rFonts w:ascii="Wingdings" w:hAnsi="Wingdings" w:hint="default"/>
      </w:rPr>
    </w:lvl>
    <w:lvl w:ilvl="3" w:tplc="52202740" w:tentative="1">
      <w:start w:val="1"/>
      <w:numFmt w:val="bullet"/>
      <w:lvlText w:val=""/>
      <w:lvlJc w:val="left"/>
      <w:pPr>
        <w:tabs>
          <w:tab w:val="num" w:pos="2880"/>
        </w:tabs>
        <w:ind w:left="2880" w:hanging="360"/>
      </w:pPr>
      <w:rPr>
        <w:rFonts w:ascii="Wingdings" w:hAnsi="Wingdings" w:hint="default"/>
      </w:rPr>
    </w:lvl>
    <w:lvl w:ilvl="4" w:tplc="28661A18" w:tentative="1">
      <w:start w:val="1"/>
      <w:numFmt w:val="bullet"/>
      <w:lvlText w:val=""/>
      <w:lvlJc w:val="left"/>
      <w:pPr>
        <w:tabs>
          <w:tab w:val="num" w:pos="3600"/>
        </w:tabs>
        <w:ind w:left="3600" w:hanging="360"/>
      </w:pPr>
      <w:rPr>
        <w:rFonts w:ascii="Wingdings" w:hAnsi="Wingdings" w:hint="default"/>
      </w:rPr>
    </w:lvl>
    <w:lvl w:ilvl="5" w:tplc="75CC9E3E" w:tentative="1">
      <w:start w:val="1"/>
      <w:numFmt w:val="bullet"/>
      <w:lvlText w:val=""/>
      <w:lvlJc w:val="left"/>
      <w:pPr>
        <w:tabs>
          <w:tab w:val="num" w:pos="4320"/>
        </w:tabs>
        <w:ind w:left="4320" w:hanging="360"/>
      </w:pPr>
      <w:rPr>
        <w:rFonts w:ascii="Wingdings" w:hAnsi="Wingdings" w:hint="default"/>
      </w:rPr>
    </w:lvl>
    <w:lvl w:ilvl="6" w:tplc="27E4BEAE" w:tentative="1">
      <w:start w:val="1"/>
      <w:numFmt w:val="bullet"/>
      <w:lvlText w:val=""/>
      <w:lvlJc w:val="left"/>
      <w:pPr>
        <w:tabs>
          <w:tab w:val="num" w:pos="5040"/>
        </w:tabs>
        <w:ind w:left="5040" w:hanging="360"/>
      </w:pPr>
      <w:rPr>
        <w:rFonts w:ascii="Wingdings" w:hAnsi="Wingdings" w:hint="default"/>
      </w:rPr>
    </w:lvl>
    <w:lvl w:ilvl="7" w:tplc="B94641CC" w:tentative="1">
      <w:start w:val="1"/>
      <w:numFmt w:val="bullet"/>
      <w:lvlText w:val=""/>
      <w:lvlJc w:val="left"/>
      <w:pPr>
        <w:tabs>
          <w:tab w:val="num" w:pos="5760"/>
        </w:tabs>
        <w:ind w:left="5760" w:hanging="360"/>
      </w:pPr>
      <w:rPr>
        <w:rFonts w:ascii="Wingdings" w:hAnsi="Wingdings" w:hint="default"/>
      </w:rPr>
    </w:lvl>
    <w:lvl w:ilvl="8" w:tplc="8FCE62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453F3"/>
    <w:multiLevelType w:val="hybridMultilevel"/>
    <w:tmpl w:val="D8548E72"/>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15:restartNumberingAfterBreak="0">
    <w:nsid w:val="33993D9A"/>
    <w:multiLevelType w:val="hybridMultilevel"/>
    <w:tmpl w:val="DFA2CED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394727B3"/>
    <w:multiLevelType w:val="hybridMultilevel"/>
    <w:tmpl w:val="5170847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6" w15:restartNumberingAfterBreak="0">
    <w:nsid w:val="44064BF5"/>
    <w:multiLevelType w:val="hybridMultilevel"/>
    <w:tmpl w:val="C212A34A"/>
    <w:lvl w:ilvl="0" w:tplc="0422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4D30BBA"/>
    <w:multiLevelType w:val="hybridMultilevel"/>
    <w:tmpl w:val="085CF216"/>
    <w:lvl w:ilvl="0" w:tplc="E982A2BA">
      <w:start w:val="1"/>
      <w:numFmt w:val="bullet"/>
      <w:lvlText w:val=""/>
      <w:lvlJc w:val="left"/>
      <w:pPr>
        <w:tabs>
          <w:tab w:val="num" w:pos="720"/>
        </w:tabs>
        <w:ind w:left="720" w:hanging="360"/>
      </w:pPr>
      <w:rPr>
        <w:rFonts w:ascii="Wingdings" w:hAnsi="Wingdings" w:hint="default"/>
      </w:rPr>
    </w:lvl>
    <w:lvl w:ilvl="1" w:tplc="3222CD96" w:tentative="1">
      <w:start w:val="1"/>
      <w:numFmt w:val="bullet"/>
      <w:lvlText w:val=""/>
      <w:lvlJc w:val="left"/>
      <w:pPr>
        <w:tabs>
          <w:tab w:val="num" w:pos="1440"/>
        </w:tabs>
        <w:ind w:left="1440" w:hanging="360"/>
      </w:pPr>
      <w:rPr>
        <w:rFonts w:ascii="Wingdings" w:hAnsi="Wingdings" w:hint="default"/>
      </w:rPr>
    </w:lvl>
    <w:lvl w:ilvl="2" w:tplc="A8986224" w:tentative="1">
      <w:start w:val="1"/>
      <w:numFmt w:val="bullet"/>
      <w:lvlText w:val=""/>
      <w:lvlJc w:val="left"/>
      <w:pPr>
        <w:tabs>
          <w:tab w:val="num" w:pos="2160"/>
        </w:tabs>
        <w:ind w:left="2160" w:hanging="360"/>
      </w:pPr>
      <w:rPr>
        <w:rFonts w:ascii="Wingdings" w:hAnsi="Wingdings" w:hint="default"/>
      </w:rPr>
    </w:lvl>
    <w:lvl w:ilvl="3" w:tplc="5B2623A8" w:tentative="1">
      <w:start w:val="1"/>
      <w:numFmt w:val="bullet"/>
      <w:lvlText w:val=""/>
      <w:lvlJc w:val="left"/>
      <w:pPr>
        <w:tabs>
          <w:tab w:val="num" w:pos="2880"/>
        </w:tabs>
        <w:ind w:left="2880" w:hanging="360"/>
      </w:pPr>
      <w:rPr>
        <w:rFonts w:ascii="Wingdings" w:hAnsi="Wingdings" w:hint="default"/>
      </w:rPr>
    </w:lvl>
    <w:lvl w:ilvl="4" w:tplc="551EDBCA" w:tentative="1">
      <w:start w:val="1"/>
      <w:numFmt w:val="bullet"/>
      <w:lvlText w:val=""/>
      <w:lvlJc w:val="left"/>
      <w:pPr>
        <w:tabs>
          <w:tab w:val="num" w:pos="3600"/>
        </w:tabs>
        <w:ind w:left="3600" w:hanging="360"/>
      </w:pPr>
      <w:rPr>
        <w:rFonts w:ascii="Wingdings" w:hAnsi="Wingdings" w:hint="default"/>
      </w:rPr>
    </w:lvl>
    <w:lvl w:ilvl="5" w:tplc="595EBFB6" w:tentative="1">
      <w:start w:val="1"/>
      <w:numFmt w:val="bullet"/>
      <w:lvlText w:val=""/>
      <w:lvlJc w:val="left"/>
      <w:pPr>
        <w:tabs>
          <w:tab w:val="num" w:pos="4320"/>
        </w:tabs>
        <w:ind w:left="4320" w:hanging="360"/>
      </w:pPr>
      <w:rPr>
        <w:rFonts w:ascii="Wingdings" w:hAnsi="Wingdings" w:hint="default"/>
      </w:rPr>
    </w:lvl>
    <w:lvl w:ilvl="6" w:tplc="565EC5D6" w:tentative="1">
      <w:start w:val="1"/>
      <w:numFmt w:val="bullet"/>
      <w:lvlText w:val=""/>
      <w:lvlJc w:val="left"/>
      <w:pPr>
        <w:tabs>
          <w:tab w:val="num" w:pos="5040"/>
        </w:tabs>
        <w:ind w:left="5040" w:hanging="360"/>
      </w:pPr>
      <w:rPr>
        <w:rFonts w:ascii="Wingdings" w:hAnsi="Wingdings" w:hint="default"/>
      </w:rPr>
    </w:lvl>
    <w:lvl w:ilvl="7" w:tplc="3830E9DC" w:tentative="1">
      <w:start w:val="1"/>
      <w:numFmt w:val="bullet"/>
      <w:lvlText w:val=""/>
      <w:lvlJc w:val="left"/>
      <w:pPr>
        <w:tabs>
          <w:tab w:val="num" w:pos="5760"/>
        </w:tabs>
        <w:ind w:left="5760" w:hanging="360"/>
      </w:pPr>
      <w:rPr>
        <w:rFonts w:ascii="Wingdings" w:hAnsi="Wingdings" w:hint="default"/>
      </w:rPr>
    </w:lvl>
    <w:lvl w:ilvl="8" w:tplc="4540F76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7F6DF1"/>
    <w:multiLevelType w:val="multilevel"/>
    <w:tmpl w:val="F4785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38138A"/>
    <w:multiLevelType w:val="hybridMultilevel"/>
    <w:tmpl w:val="71D46D18"/>
    <w:lvl w:ilvl="0" w:tplc="C714D52C">
      <w:start w:val="1"/>
      <w:numFmt w:val="bullet"/>
      <w:lvlText w:val=""/>
      <w:lvlJc w:val="left"/>
      <w:pPr>
        <w:tabs>
          <w:tab w:val="num" w:pos="720"/>
        </w:tabs>
        <w:ind w:left="720" w:hanging="360"/>
      </w:pPr>
      <w:rPr>
        <w:rFonts w:ascii="Wingdings" w:hAnsi="Wingdings" w:hint="default"/>
      </w:rPr>
    </w:lvl>
    <w:lvl w:ilvl="1" w:tplc="73AE7166" w:tentative="1">
      <w:start w:val="1"/>
      <w:numFmt w:val="bullet"/>
      <w:lvlText w:val=""/>
      <w:lvlJc w:val="left"/>
      <w:pPr>
        <w:tabs>
          <w:tab w:val="num" w:pos="1440"/>
        </w:tabs>
        <w:ind w:left="1440" w:hanging="360"/>
      </w:pPr>
      <w:rPr>
        <w:rFonts w:ascii="Wingdings" w:hAnsi="Wingdings" w:hint="default"/>
      </w:rPr>
    </w:lvl>
    <w:lvl w:ilvl="2" w:tplc="E77048F6" w:tentative="1">
      <w:start w:val="1"/>
      <w:numFmt w:val="bullet"/>
      <w:lvlText w:val=""/>
      <w:lvlJc w:val="left"/>
      <w:pPr>
        <w:tabs>
          <w:tab w:val="num" w:pos="2160"/>
        </w:tabs>
        <w:ind w:left="2160" w:hanging="360"/>
      </w:pPr>
      <w:rPr>
        <w:rFonts w:ascii="Wingdings" w:hAnsi="Wingdings" w:hint="default"/>
      </w:rPr>
    </w:lvl>
    <w:lvl w:ilvl="3" w:tplc="709A311A" w:tentative="1">
      <w:start w:val="1"/>
      <w:numFmt w:val="bullet"/>
      <w:lvlText w:val=""/>
      <w:lvlJc w:val="left"/>
      <w:pPr>
        <w:tabs>
          <w:tab w:val="num" w:pos="2880"/>
        </w:tabs>
        <w:ind w:left="2880" w:hanging="360"/>
      </w:pPr>
      <w:rPr>
        <w:rFonts w:ascii="Wingdings" w:hAnsi="Wingdings" w:hint="default"/>
      </w:rPr>
    </w:lvl>
    <w:lvl w:ilvl="4" w:tplc="05B69960" w:tentative="1">
      <w:start w:val="1"/>
      <w:numFmt w:val="bullet"/>
      <w:lvlText w:val=""/>
      <w:lvlJc w:val="left"/>
      <w:pPr>
        <w:tabs>
          <w:tab w:val="num" w:pos="3600"/>
        </w:tabs>
        <w:ind w:left="3600" w:hanging="360"/>
      </w:pPr>
      <w:rPr>
        <w:rFonts w:ascii="Wingdings" w:hAnsi="Wingdings" w:hint="default"/>
      </w:rPr>
    </w:lvl>
    <w:lvl w:ilvl="5" w:tplc="7B641A82" w:tentative="1">
      <w:start w:val="1"/>
      <w:numFmt w:val="bullet"/>
      <w:lvlText w:val=""/>
      <w:lvlJc w:val="left"/>
      <w:pPr>
        <w:tabs>
          <w:tab w:val="num" w:pos="4320"/>
        </w:tabs>
        <w:ind w:left="4320" w:hanging="360"/>
      </w:pPr>
      <w:rPr>
        <w:rFonts w:ascii="Wingdings" w:hAnsi="Wingdings" w:hint="default"/>
      </w:rPr>
    </w:lvl>
    <w:lvl w:ilvl="6" w:tplc="4C12C3E4" w:tentative="1">
      <w:start w:val="1"/>
      <w:numFmt w:val="bullet"/>
      <w:lvlText w:val=""/>
      <w:lvlJc w:val="left"/>
      <w:pPr>
        <w:tabs>
          <w:tab w:val="num" w:pos="5040"/>
        </w:tabs>
        <w:ind w:left="5040" w:hanging="360"/>
      </w:pPr>
      <w:rPr>
        <w:rFonts w:ascii="Wingdings" w:hAnsi="Wingdings" w:hint="default"/>
      </w:rPr>
    </w:lvl>
    <w:lvl w:ilvl="7" w:tplc="84984FB0" w:tentative="1">
      <w:start w:val="1"/>
      <w:numFmt w:val="bullet"/>
      <w:lvlText w:val=""/>
      <w:lvlJc w:val="left"/>
      <w:pPr>
        <w:tabs>
          <w:tab w:val="num" w:pos="5760"/>
        </w:tabs>
        <w:ind w:left="5760" w:hanging="360"/>
      </w:pPr>
      <w:rPr>
        <w:rFonts w:ascii="Wingdings" w:hAnsi="Wingdings" w:hint="default"/>
      </w:rPr>
    </w:lvl>
    <w:lvl w:ilvl="8" w:tplc="8FD6ABD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8914F3"/>
    <w:multiLevelType w:val="hybridMultilevel"/>
    <w:tmpl w:val="C5A4AFF0"/>
    <w:lvl w:ilvl="0" w:tplc="017440CE">
      <w:start w:val="1"/>
      <w:numFmt w:val="bullet"/>
      <w:lvlText w:val=""/>
      <w:lvlJc w:val="left"/>
      <w:pPr>
        <w:tabs>
          <w:tab w:val="num" w:pos="720"/>
        </w:tabs>
        <w:ind w:left="720" w:hanging="360"/>
      </w:pPr>
      <w:rPr>
        <w:rFonts w:ascii="Wingdings" w:hAnsi="Wingdings" w:hint="default"/>
      </w:rPr>
    </w:lvl>
    <w:lvl w:ilvl="1" w:tplc="AC165A34" w:tentative="1">
      <w:start w:val="1"/>
      <w:numFmt w:val="bullet"/>
      <w:lvlText w:val=""/>
      <w:lvlJc w:val="left"/>
      <w:pPr>
        <w:tabs>
          <w:tab w:val="num" w:pos="1440"/>
        </w:tabs>
        <w:ind w:left="1440" w:hanging="360"/>
      </w:pPr>
      <w:rPr>
        <w:rFonts w:ascii="Wingdings" w:hAnsi="Wingdings" w:hint="default"/>
      </w:rPr>
    </w:lvl>
    <w:lvl w:ilvl="2" w:tplc="E1A0618E" w:tentative="1">
      <w:start w:val="1"/>
      <w:numFmt w:val="bullet"/>
      <w:lvlText w:val=""/>
      <w:lvlJc w:val="left"/>
      <w:pPr>
        <w:tabs>
          <w:tab w:val="num" w:pos="2160"/>
        </w:tabs>
        <w:ind w:left="2160" w:hanging="360"/>
      </w:pPr>
      <w:rPr>
        <w:rFonts w:ascii="Wingdings" w:hAnsi="Wingdings" w:hint="default"/>
      </w:rPr>
    </w:lvl>
    <w:lvl w:ilvl="3" w:tplc="D9BE119C" w:tentative="1">
      <w:start w:val="1"/>
      <w:numFmt w:val="bullet"/>
      <w:lvlText w:val=""/>
      <w:lvlJc w:val="left"/>
      <w:pPr>
        <w:tabs>
          <w:tab w:val="num" w:pos="2880"/>
        </w:tabs>
        <w:ind w:left="2880" w:hanging="360"/>
      </w:pPr>
      <w:rPr>
        <w:rFonts w:ascii="Wingdings" w:hAnsi="Wingdings" w:hint="default"/>
      </w:rPr>
    </w:lvl>
    <w:lvl w:ilvl="4" w:tplc="CB5661E6" w:tentative="1">
      <w:start w:val="1"/>
      <w:numFmt w:val="bullet"/>
      <w:lvlText w:val=""/>
      <w:lvlJc w:val="left"/>
      <w:pPr>
        <w:tabs>
          <w:tab w:val="num" w:pos="3600"/>
        </w:tabs>
        <w:ind w:left="3600" w:hanging="360"/>
      </w:pPr>
      <w:rPr>
        <w:rFonts w:ascii="Wingdings" w:hAnsi="Wingdings" w:hint="default"/>
      </w:rPr>
    </w:lvl>
    <w:lvl w:ilvl="5" w:tplc="24949196" w:tentative="1">
      <w:start w:val="1"/>
      <w:numFmt w:val="bullet"/>
      <w:lvlText w:val=""/>
      <w:lvlJc w:val="left"/>
      <w:pPr>
        <w:tabs>
          <w:tab w:val="num" w:pos="4320"/>
        </w:tabs>
        <w:ind w:left="4320" w:hanging="360"/>
      </w:pPr>
      <w:rPr>
        <w:rFonts w:ascii="Wingdings" w:hAnsi="Wingdings" w:hint="default"/>
      </w:rPr>
    </w:lvl>
    <w:lvl w:ilvl="6" w:tplc="BDDE649C" w:tentative="1">
      <w:start w:val="1"/>
      <w:numFmt w:val="bullet"/>
      <w:lvlText w:val=""/>
      <w:lvlJc w:val="left"/>
      <w:pPr>
        <w:tabs>
          <w:tab w:val="num" w:pos="5040"/>
        </w:tabs>
        <w:ind w:left="5040" w:hanging="360"/>
      </w:pPr>
      <w:rPr>
        <w:rFonts w:ascii="Wingdings" w:hAnsi="Wingdings" w:hint="default"/>
      </w:rPr>
    </w:lvl>
    <w:lvl w:ilvl="7" w:tplc="47DE66C6" w:tentative="1">
      <w:start w:val="1"/>
      <w:numFmt w:val="bullet"/>
      <w:lvlText w:val=""/>
      <w:lvlJc w:val="left"/>
      <w:pPr>
        <w:tabs>
          <w:tab w:val="num" w:pos="5760"/>
        </w:tabs>
        <w:ind w:left="5760" w:hanging="360"/>
      </w:pPr>
      <w:rPr>
        <w:rFonts w:ascii="Wingdings" w:hAnsi="Wingdings" w:hint="default"/>
      </w:rPr>
    </w:lvl>
    <w:lvl w:ilvl="8" w:tplc="4900F11E" w:tentative="1">
      <w:start w:val="1"/>
      <w:numFmt w:val="bullet"/>
      <w:lvlText w:val=""/>
      <w:lvlJc w:val="left"/>
      <w:pPr>
        <w:tabs>
          <w:tab w:val="num" w:pos="6480"/>
        </w:tabs>
        <w:ind w:left="6480" w:hanging="360"/>
      </w:pPr>
      <w:rPr>
        <w:rFonts w:ascii="Wingdings" w:hAnsi="Wingdings" w:hint="default"/>
      </w:rPr>
    </w:lvl>
  </w:abstractNum>
  <w:num w:numId="1" w16cid:durableId="1293632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659842">
    <w:abstractNumId w:val="1"/>
  </w:num>
  <w:num w:numId="3" w16cid:durableId="2318840">
    <w:abstractNumId w:val="18"/>
  </w:num>
  <w:num w:numId="4" w16cid:durableId="893810918">
    <w:abstractNumId w:val="2"/>
  </w:num>
  <w:num w:numId="5" w16cid:durableId="181866516">
    <w:abstractNumId w:val="5"/>
  </w:num>
  <w:num w:numId="6" w16cid:durableId="1006983742">
    <w:abstractNumId w:val="16"/>
  </w:num>
  <w:num w:numId="7" w16cid:durableId="18957720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8800407">
    <w:abstractNumId w:val="13"/>
  </w:num>
  <w:num w:numId="9" w16cid:durableId="1100489590">
    <w:abstractNumId w:val="4"/>
  </w:num>
  <w:num w:numId="10" w16cid:durableId="91168144">
    <w:abstractNumId w:val="15"/>
  </w:num>
  <w:num w:numId="11" w16cid:durableId="420807053">
    <w:abstractNumId w:val="8"/>
  </w:num>
  <w:num w:numId="12" w16cid:durableId="283470">
    <w:abstractNumId w:val="11"/>
  </w:num>
  <w:num w:numId="13" w16cid:durableId="1344668551">
    <w:abstractNumId w:val="19"/>
  </w:num>
  <w:num w:numId="14" w16cid:durableId="2115323126">
    <w:abstractNumId w:val="12"/>
  </w:num>
  <w:num w:numId="15" w16cid:durableId="843056971">
    <w:abstractNumId w:val="17"/>
  </w:num>
  <w:num w:numId="16" w16cid:durableId="2066635538">
    <w:abstractNumId w:val="10"/>
  </w:num>
  <w:num w:numId="17" w16cid:durableId="35618343">
    <w:abstractNumId w:val="20"/>
  </w:num>
  <w:num w:numId="18" w16cid:durableId="410153092">
    <w:abstractNumId w:val="14"/>
  </w:num>
  <w:num w:numId="19" w16cid:durableId="1499079299">
    <w:abstractNumId w:val="7"/>
  </w:num>
  <w:num w:numId="20" w16cid:durableId="86802700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02"/>
    <w:rsid w:val="00003627"/>
    <w:rsid w:val="0001288E"/>
    <w:rsid w:val="00034344"/>
    <w:rsid w:val="00043BE7"/>
    <w:rsid w:val="00085CA2"/>
    <w:rsid w:val="000A5276"/>
    <w:rsid w:val="000C297C"/>
    <w:rsid w:val="000D33FE"/>
    <w:rsid w:val="000E1EAD"/>
    <w:rsid w:val="000E3DA7"/>
    <w:rsid w:val="00105375"/>
    <w:rsid w:val="001059D9"/>
    <w:rsid w:val="00105BAE"/>
    <w:rsid w:val="0014279F"/>
    <w:rsid w:val="0015015D"/>
    <w:rsid w:val="001828ED"/>
    <w:rsid w:val="00195425"/>
    <w:rsid w:val="001C05DA"/>
    <w:rsid w:val="001C09C3"/>
    <w:rsid w:val="001D459F"/>
    <w:rsid w:val="002402D7"/>
    <w:rsid w:val="002404E9"/>
    <w:rsid w:val="002576ED"/>
    <w:rsid w:val="00261F58"/>
    <w:rsid w:val="00270AA5"/>
    <w:rsid w:val="002728E2"/>
    <w:rsid w:val="0028553D"/>
    <w:rsid w:val="00287809"/>
    <w:rsid w:val="002905B2"/>
    <w:rsid w:val="002C421A"/>
    <w:rsid w:val="002D3CAE"/>
    <w:rsid w:val="002D5C20"/>
    <w:rsid w:val="002E17BA"/>
    <w:rsid w:val="0032636B"/>
    <w:rsid w:val="00336FA0"/>
    <w:rsid w:val="00373C6F"/>
    <w:rsid w:val="003D3141"/>
    <w:rsid w:val="003D7193"/>
    <w:rsid w:val="00416253"/>
    <w:rsid w:val="00432FF1"/>
    <w:rsid w:val="004564C0"/>
    <w:rsid w:val="004604C2"/>
    <w:rsid w:val="00462B56"/>
    <w:rsid w:val="004649FE"/>
    <w:rsid w:val="00474D29"/>
    <w:rsid w:val="004C5584"/>
    <w:rsid w:val="004D445B"/>
    <w:rsid w:val="004F3F35"/>
    <w:rsid w:val="00504313"/>
    <w:rsid w:val="00556253"/>
    <w:rsid w:val="00560EBE"/>
    <w:rsid w:val="00562CC2"/>
    <w:rsid w:val="00564049"/>
    <w:rsid w:val="00565CFE"/>
    <w:rsid w:val="00565D02"/>
    <w:rsid w:val="005B7519"/>
    <w:rsid w:val="005C39F0"/>
    <w:rsid w:val="0061149C"/>
    <w:rsid w:val="006147CC"/>
    <w:rsid w:val="00616A21"/>
    <w:rsid w:val="00633070"/>
    <w:rsid w:val="00666E8B"/>
    <w:rsid w:val="006702C2"/>
    <w:rsid w:val="0068118C"/>
    <w:rsid w:val="006905CD"/>
    <w:rsid w:val="006A18E7"/>
    <w:rsid w:val="006C35AD"/>
    <w:rsid w:val="00715E6F"/>
    <w:rsid w:val="0074572A"/>
    <w:rsid w:val="00755F34"/>
    <w:rsid w:val="007A40A0"/>
    <w:rsid w:val="007A7A10"/>
    <w:rsid w:val="007C3226"/>
    <w:rsid w:val="007E59A9"/>
    <w:rsid w:val="007E6117"/>
    <w:rsid w:val="00830283"/>
    <w:rsid w:val="00841B8F"/>
    <w:rsid w:val="0085473D"/>
    <w:rsid w:val="00870B04"/>
    <w:rsid w:val="008913AC"/>
    <w:rsid w:val="008D5C35"/>
    <w:rsid w:val="008E7361"/>
    <w:rsid w:val="008F602B"/>
    <w:rsid w:val="00922429"/>
    <w:rsid w:val="00930B90"/>
    <w:rsid w:val="009402C5"/>
    <w:rsid w:val="00952D53"/>
    <w:rsid w:val="0099461B"/>
    <w:rsid w:val="009A5AFA"/>
    <w:rsid w:val="009B350B"/>
    <w:rsid w:val="009B50C2"/>
    <w:rsid w:val="009B51AD"/>
    <w:rsid w:val="009C4A5F"/>
    <w:rsid w:val="009E797E"/>
    <w:rsid w:val="009F660D"/>
    <w:rsid w:val="00A15385"/>
    <w:rsid w:val="00A447BD"/>
    <w:rsid w:val="00A50110"/>
    <w:rsid w:val="00A81323"/>
    <w:rsid w:val="00A92605"/>
    <w:rsid w:val="00AA0D68"/>
    <w:rsid w:val="00AA5888"/>
    <w:rsid w:val="00AB67E1"/>
    <w:rsid w:val="00AC336F"/>
    <w:rsid w:val="00AC3383"/>
    <w:rsid w:val="00AE01DC"/>
    <w:rsid w:val="00AF5F10"/>
    <w:rsid w:val="00B21FB5"/>
    <w:rsid w:val="00B24784"/>
    <w:rsid w:val="00B47B1B"/>
    <w:rsid w:val="00B70164"/>
    <w:rsid w:val="00B7797F"/>
    <w:rsid w:val="00B961AD"/>
    <w:rsid w:val="00B9657A"/>
    <w:rsid w:val="00BC3619"/>
    <w:rsid w:val="00BC5991"/>
    <w:rsid w:val="00BF0075"/>
    <w:rsid w:val="00C10CE7"/>
    <w:rsid w:val="00C15AF6"/>
    <w:rsid w:val="00C17DCC"/>
    <w:rsid w:val="00C25B26"/>
    <w:rsid w:val="00C277E4"/>
    <w:rsid w:val="00C33E5C"/>
    <w:rsid w:val="00C4408F"/>
    <w:rsid w:val="00C55180"/>
    <w:rsid w:val="00C63F13"/>
    <w:rsid w:val="00C94EDA"/>
    <w:rsid w:val="00CA598A"/>
    <w:rsid w:val="00CC227D"/>
    <w:rsid w:val="00CC60BD"/>
    <w:rsid w:val="00CD25A8"/>
    <w:rsid w:val="00CE67DC"/>
    <w:rsid w:val="00D06B0C"/>
    <w:rsid w:val="00D3262E"/>
    <w:rsid w:val="00D35672"/>
    <w:rsid w:val="00D42795"/>
    <w:rsid w:val="00D45A68"/>
    <w:rsid w:val="00D523F5"/>
    <w:rsid w:val="00D60842"/>
    <w:rsid w:val="00D8076F"/>
    <w:rsid w:val="00DD280F"/>
    <w:rsid w:val="00DD55F6"/>
    <w:rsid w:val="00E040A1"/>
    <w:rsid w:val="00E077A2"/>
    <w:rsid w:val="00E1091D"/>
    <w:rsid w:val="00E26A8D"/>
    <w:rsid w:val="00E46F36"/>
    <w:rsid w:val="00E73CF7"/>
    <w:rsid w:val="00E75761"/>
    <w:rsid w:val="00E846E6"/>
    <w:rsid w:val="00ED2B95"/>
    <w:rsid w:val="00EE4CB4"/>
    <w:rsid w:val="00EF427E"/>
    <w:rsid w:val="00F57356"/>
    <w:rsid w:val="00F64C04"/>
    <w:rsid w:val="00F840DD"/>
    <w:rsid w:val="00F852C4"/>
    <w:rsid w:val="00F9139E"/>
    <w:rsid w:val="00FB19E5"/>
    <w:rsid w:val="00FD3EBB"/>
    <w:rsid w:val="00FE4B2C"/>
    <w:rsid w:val="00FF42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08DB"/>
  <w15:chartTrackingRefBased/>
  <w15:docId w15:val="{ED7D8ACC-2B5A-4314-8E60-7E815960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8E2"/>
    <w:pPr>
      <w:suppressAutoHyphens/>
      <w:spacing w:after="200" w:line="276" w:lineRule="auto"/>
    </w:pPr>
    <w:rPr>
      <w:rFonts w:ascii="Calibri" w:eastAsia="Calibri" w:hAnsi="Calibri" w:cs="Calibri"/>
      <w:lang w:eastAsia="ar-SA"/>
    </w:rPr>
  </w:style>
  <w:style w:type="paragraph" w:styleId="1">
    <w:name w:val="heading 1"/>
    <w:basedOn w:val="a"/>
    <w:next w:val="a"/>
    <w:link w:val="10"/>
    <w:qFormat/>
    <w:rsid w:val="0074572A"/>
    <w:pPr>
      <w:keepNext/>
      <w:numPr>
        <w:numId w:val="2"/>
      </w:numPr>
      <w:autoSpaceDE w:val="0"/>
      <w:spacing w:after="0" w:line="240" w:lineRule="auto"/>
      <w:outlineLvl w:val="0"/>
    </w:pPr>
    <w:rPr>
      <w:rFonts w:ascii="Times New Roman" w:eastAsia="Times New Roman" w:hAnsi="Times New Roman" w:cs="Times New Roman"/>
      <w:sz w:val="32"/>
      <w:szCs w:val="20"/>
      <w:lang w:val="x-none"/>
    </w:rPr>
  </w:style>
  <w:style w:type="paragraph" w:styleId="4">
    <w:name w:val="heading 4"/>
    <w:basedOn w:val="a"/>
    <w:next w:val="a"/>
    <w:link w:val="40"/>
    <w:semiHidden/>
    <w:unhideWhenUsed/>
    <w:qFormat/>
    <w:rsid w:val="0074572A"/>
    <w:pPr>
      <w:keepNext/>
      <w:numPr>
        <w:ilvl w:val="3"/>
        <w:numId w:val="2"/>
      </w:numPr>
      <w:spacing w:before="240" w:after="60" w:line="240" w:lineRule="auto"/>
      <w:outlineLvl w:val="3"/>
    </w:pPr>
    <w:rPr>
      <w:rFonts w:ascii="Times New Roman" w:eastAsia="Times New Roman" w:hAnsi="Times New Roman" w:cs="Times New Roman"/>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572A"/>
    <w:rPr>
      <w:rFonts w:ascii="Times New Roman" w:eastAsia="Times New Roman" w:hAnsi="Times New Roman" w:cs="Times New Roman"/>
      <w:sz w:val="32"/>
      <w:szCs w:val="20"/>
      <w:lang w:val="x-none" w:eastAsia="ar-SA"/>
    </w:rPr>
  </w:style>
  <w:style w:type="character" w:customStyle="1" w:styleId="40">
    <w:name w:val="Заголовок 4 Знак"/>
    <w:basedOn w:val="a0"/>
    <w:link w:val="4"/>
    <w:semiHidden/>
    <w:rsid w:val="0074572A"/>
    <w:rPr>
      <w:rFonts w:ascii="Times New Roman" w:eastAsia="Times New Roman" w:hAnsi="Times New Roman" w:cs="Times New Roman"/>
      <w:b/>
      <w:sz w:val="28"/>
      <w:szCs w:val="20"/>
      <w:lang w:val="x-none" w:eastAsia="ar-SA"/>
    </w:rPr>
  </w:style>
  <w:style w:type="character" w:styleId="a3">
    <w:name w:val="Hyperlink"/>
    <w:semiHidden/>
    <w:unhideWhenUsed/>
    <w:rsid w:val="0074572A"/>
    <w:rPr>
      <w:rFonts w:ascii="Times New Roman" w:hAnsi="Times New Roman" w:cs="Times New Roman" w:hint="default"/>
      <w:color w:val="0000FF"/>
      <w:u w:val="single"/>
    </w:rPr>
  </w:style>
  <w:style w:type="character" w:styleId="a4">
    <w:name w:val="Strong"/>
    <w:uiPriority w:val="22"/>
    <w:qFormat/>
    <w:rsid w:val="0074572A"/>
    <w:rPr>
      <w:rFonts w:ascii="Times New Roman" w:hAnsi="Times New Roman" w:cs="Times New Roman" w:hint="default"/>
      <w:b/>
      <w:bCs w:val="0"/>
    </w:rPr>
  </w:style>
  <w:style w:type="paragraph" w:styleId="a5">
    <w:name w:val="Normal (Web)"/>
    <w:basedOn w:val="a"/>
    <w:uiPriority w:val="99"/>
    <w:unhideWhenUsed/>
    <w:rsid w:val="0074572A"/>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ody Text"/>
    <w:basedOn w:val="a"/>
    <w:link w:val="a7"/>
    <w:uiPriority w:val="99"/>
    <w:semiHidden/>
    <w:unhideWhenUsed/>
    <w:rsid w:val="0074572A"/>
    <w:pPr>
      <w:spacing w:after="120" w:line="240" w:lineRule="auto"/>
    </w:pPr>
    <w:rPr>
      <w:rFonts w:ascii="Times New Roman" w:eastAsia="Times New Roman" w:hAnsi="Times New Roman" w:cs="Times New Roman"/>
      <w:sz w:val="24"/>
      <w:szCs w:val="20"/>
      <w:lang w:val="x-none"/>
    </w:rPr>
  </w:style>
  <w:style w:type="character" w:customStyle="1" w:styleId="a7">
    <w:name w:val="Основний текст Знак"/>
    <w:basedOn w:val="a0"/>
    <w:link w:val="a6"/>
    <w:uiPriority w:val="99"/>
    <w:semiHidden/>
    <w:rsid w:val="0074572A"/>
    <w:rPr>
      <w:rFonts w:ascii="Times New Roman" w:eastAsia="Times New Roman" w:hAnsi="Times New Roman" w:cs="Times New Roman"/>
      <w:sz w:val="24"/>
      <w:szCs w:val="20"/>
      <w:lang w:val="x-none" w:eastAsia="ar-SA"/>
    </w:rPr>
  </w:style>
  <w:style w:type="paragraph" w:styleId="a8">
    <w:name w:val="List Paragraph"/>
    <w:basedOn w:val="a"/>
    <w:uiPriority w:val="34"/>
    <w:qFormat/>
    <w:rsid w:val="0074572A"/>
    <w:pPr>
      <w:suppressAutoHyphens w:val="0"/>
      <w:ind w:left="720"/>
      <w:contextualSpacing/>
    </w:pPr>
    <w:rPr>
      <w:rFonts w:cs="Times New Roman"/>
      <w:lang w:val="ru-RU" w:eastAsia="en-US"/>
    </w:rPr>
  </w:style>
  <w:style w:type="paragraph" w:customStyle="1" w:styleId="a9">
    <w:name w:val="Обычный (веб)"/>
    <w:basedOn w:val="a"/>
    <w:uiPriority w:val="99"/>
    <w:semiHidden/>
    <w:rsid w:val="0074572A"/>
    <w:pPr>
      <w:spacing w:before="280" w:after="280" w:line="240" w:lineRule="auto"/>
    </w:pPr>
    <w:rPr>
      <w:rFonts w:ascii="Times New Roman" w:eastAsia="Times New Roman" w:hAnsi="Times New Roman" w:cs="Times New Roman"/>
      <w:sz w:val="24"/>
      <w:szCs w:val="24"/>
      <w:lang w:val="ru-RU"/>
    </w:rPr>
  </w:style>
  <w:style w:type="paragraph" w:customStyle="1" w:styleId="aa">
    <w:name w:val="Без интервала"/>
    <w:uiPriority w:val="99"/>
    <w:semiHidden/>
    <w:rsid w:val="0074572A"/>
    <w:pPr>
      <w:suppressAutoHyphens/>
      <w:spacing w:after="0" w:line="240" w:lineRule="auto"/>
    </w:pPr>
    <w:rPr>
      <w:rFonts w:ascii="Calibri" w:eastAsia="Times New Roman" w:hAnsi="Calibri" w:cs="Calibri"/>
      <w:lang w:eastAsia="ar-SA"/>
    </w:rPr>
  </w:style>
  <w:style w:type="paragraph" w:customStyle="1" w:styleId="Standard">
    <w:name w:val="Standard"/>
    <w:uiPriority w:val="99"/>
    <w:semiHidden/>
    <w:rsid w:val="0074572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ab">
    <w:name w:val="Нормальний текст"/>
    <w:basedOn w:val="a"/>
    <w:uiPriority w:val="99"/>
    <w:semiHidden/>
    <w:rsid w:val="0074572A"/>
    <w:pPr>
      <w:suppressAutoHyphens w:val="0"/>
      <w:spacing w:before="120" w:after="0" w:line="240" w:lineRule="auto"/>
      <w:ind w:firstLine="567"/>
    </w:pPr>
    <w:rPr>
      <w:rFonts w:ascii="Antiqua" w:eastAsia="Times New Roman" w:hAnsi="Antiqua" w:cs="Times New Roman"/>
      <w:sz w:val="26"/>
      <w:szCs w:val="20"/>
      <w:lang w:eastAsia="ru-RU"/>
    </w:rPr>
  </w:style>
  <w:style w:type="character" w:customStyle="1" w:styleId="d2edcug0">
    <w:name w:val="d2edcug0"/>
    <w:rsid w:val="0074572A"/>
  </w:style>
  <w:style w:type="character" w:customStyle="1" w:styleId="11">
    <w:name w:val="Шрифт абзацу за промовчанням1"/>
    <w:rsid w:val="009A5AFA"/>
  </w:style>
  <w:style w:type="character" w:styleId="ac">
    <w:name w:val="Emphasis"/>
    <w:basedOn w:val="a0"/>
    <w:uiPriority w:val="20"/>
    <w:qFormat/>
    <w:rsid w:val="002402D7"/>
    <w:rPr>
      <w:i/>
      <w:iCs/>
    </w:rPr>
  </w:style>
  <w:style w:type="paragraph" w:styleId="ad">
    <w:name w:val="No Spacing"/>
    <w:uiPriority w:val="1"/>
    <w:qFormat/>
    <w:rsid w:val="00C17DCC"/>
    <w:pPr>
      <w:suppressAutoHyphens/>
      <w:autoSpaceDN w:val="0"/>
      <w:spacing w:after="0" w:line="240" w:lineRule="auto"/>
    </w:pPr>
    <w:rPr>
      <w:rFonts w:ascii="Calibri" w:eastAsia="Times New Roman" w:hAnsi="Calibri" w:cs="Times New Roman"/>
      <w:kern w:val="3"/>
      <w:lang w:val="ru-RU" w:eastAsia="zh-CN"/>
    </w:rPr>
  </w:style>
  <w:style w:type="character" w:customStyle="1" w:styleId="osrxxb">
    <w:name w:val="osrxxb"/>
    <w:basedOn w:val="a0"/>
    <w:rsid w:val="001828ED"/>
  </w:style>
  <w:style w:type="character" w:customStyle="1" w:styleId="apple-tab-span">
    <w:name w:val="apple-tab-span"/>
    <w:basedOn w:val="a0"/>
    <w:rsid w:val="002D3CAE"/>
  </w:style>
  <w:style w:type="character" w:customStyle="1" w:styleId="normaltextrun">
    <w:name w:val="normaltextrun"/>
    <w:basedOn w:val="a0"/>
    <w:rsid w:val="00556253"/>
  </w:style>
  <w:style w:type="character" w:customStyle="1" w:styleId="color20">
    <w:name w:val="color_20"/>
    <w:rsid w:val="000E3DA7"/>
  </w:style>
  <w:style w:type="paragraph" w:customStyle="1" w:styleId="normal1">
    <w:name w:val="normal1"/>
    <w:qFormat/>
    <w:rsid w:val="004564C0"/>
    <w:pPr>
      <w:suppressAutoHyphens/>
      <w:spacing w:after="0" w:line="240" w:lineRule="auto"/>
    </w:pPr>
    <w:rPr>
      <w:rFonts w:ascii="Times New Roman" w:eastAsia="NSimSun" w:hAnsi="Times New Roman" w:cs="Lucida San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7194">
      <w:bodyDiv w:val="1"/>
      <w:marLeft w:val="0"/>
      <w:marRight w:val="0"/>
      <w:marTop w:val="0"/>
      <w:marBottom w:val="0"/>
      <w:divBdr>
        <w:top w:val="none" w:sz="0" w:space="0" w:color="auto"/>
        <w:left w:val="none" w:sz="0" w:space="0" w:color="auto"/>
        <w:bottom w:val="none" w:sz="0" w:space="0" w:color="auto"/>
        <w:right w:val="none" w:sz="0" w:space="0" w:color="auto"/>
      </w:divBdr>
    </w:div>
    <w:div w:id="268204152">
      <w:bodyDiv w:val="1"/>
      <w:marLeft w:val="0"/>
      <w:marRight w:val="0"/>
      <w:marTop w:val="0"/>
      <w:marBottom w:val="0"/>
      <w:divBdr>
        <w:top w:val="none" w:sz="0" w:space="0" w:color="auto"/>
        <w:left w:val="none" w:sz="0" w:space="0" w:color="auto"/>
        <w:bottom w:val="none" w:sz="0" w:space="0" w:color="auto"/>
        <w:right w:val="none" w:sz="0" w:space="0" w:color="auto"/>
      </w:divBdr>
      <w:divsChild>
        <w:div w:id="1566990485">
          <w:marLeft w:val="720"/>
          <w:marRight w:val="0"/>
          <w:marTop w:val="0"/>
          <w:marBottom w:val="0"/>
          <w:divBdr>
            <w:top w:val="none" w:sz="0" w:space="0" w:color="auto"/>
            <w:left w:val="none" w:sz="0" w:space="0" w:color="auto"/>
            <w:bottom w:val="none" w:sz="0" w:space="0" w:color="auto"/>
            <w:right w:val="none" w:sz="0" w:space="0" w:color="auto"/>
          </w:divBdr>
        </w:div>
        <w:div w:id="1724214857">
          <w:marLeft w:val="720"/>
          <w:marRight w:val="0"/>
          <w:marTop w:val="0"/>
          <w:marBottom w:val="0"/>
          <w:divBdr>
            <w:top w:val="none" w:sz="0" w:space="0" w:color="auto"/>
            <w:left w:val="none" w:sz="0" w:space="0" w:color="auto"/>
            <w:bottom w:val="none" w:sz="0" w:space="0" w:color="auto"/>
            <w:right w:val="none" w:sz="0" w:space="0" w:color="auto"/>
          </w:divBdr>
        </w:div>
        <w:div w:id="33359603">
          <w:marLeft w:val="720"/>
          <w:marRight w:val="0"/>
          <w:marTop w:val="0"/>
          <w:marBottom w:val="0"/>
          <w:divBdr>
            <w:top w:val="none" w:sz="0" w:space="0" w:color="auto"/>
            <w:left w:val="none" w:sz="0" w:space="0" w:color="auto"/>
            <w:bottom w:val="none" w:sz="0" w:space="0" w:color="auto"/>
            <w:right w:val="none" w:sz="0" w:space="0" w:color="auto"/>
          </w:divBdr>
        </w:div>
        <w:div w:id="761101058">
          <w:marLeft w:val="720"/>
          <w:marRight w:val="0"/>
          <w:marTop w:val="0"/>
          <w:marBottom w:val="0"/>
          <w:divBdr>
            <w:top w:val="none" w:sz="0" w:space="0" w:color="auto"/>
            <w:left w:val="none" w:sz="0" w:space="0" w:color="auto"/>
            <w:bottom w:val="none" w:sz="0" w:space="0" w:color="auto"/>
            <w:right w:val="none" w:sz="0" w:space="0" w:color="auto"/>
          </w:divBdr>
        </w:div>
        <w:div w:id="200096669">
          <w:marLeft w:val="720"/>
          <w:marRight w:val="0"/>
          <w:marTop w:val="0"/>
          <w:marBottom w:val="0"/>
          <w:divBdr>
            <w:top w:val="none" w:sz="0" w:space="0" w:color="auto"/>
            <w:left w:val="none" w:sz="0" w:space="0" w:color="auto"/>
            <w:bottom w:val="none" w:sz="0" w:space="0" w:color="auto"/>
            <w:right w:val="none" w:sz="0" w:space="0" w:color="auto"/>
          </w:divBdr>
        </w:div>
        <w:div w:id="1882933791">
          <w:marLeft w:val="720"/>
          <w:marRight w:val="0"/>
          <w:marTop w:val="0"/>
          <w:marBottom w:val="0"/>
          <w:divBdr>
            <w:top w:val="none" w:sz="0" w:space="0" w:color="auto"/>
            <w:left w:val="none" w:sz="0" w:space="0" w:color="auto"/>
            <w:bottom w:val="none" w:sz="0" w:space="0" w:color="auto"/>
            <w:right w:val="none" w:sz="0" w:space="0" w:color="auto"/>
          </w:divBdr>
        </w:div>
        <w:div w:id="470484482">
          <w:marLeft w:val="720"/>
          <w:marRight w:val="0"/>
          <w:marTop w:val="0"/>
          <w:marBottom w:val="0"/>
          <w:divBdr>
            <w:top w:val="none" w:sz="0" w:space="0" w:color="auto"/>
            <w:left w:val="none" w:sz="0" w:space="0" w:color="auto"/>
            <w:bottom w:val="none" w:sz="0" w:space="0" w:color="auto"/>
            <w:right w:val="none" w:sz="0" w:space="0" w:color="auto"/>
          </w:divBdr>
        </w:div>
      </w:divsChild>
    </w:div>
    <w:div w:id="454909461">
      <w:bodyDiv w:val="1"/>
      <w:marLeft w:val="0"/>
      <w:marRight w:val="0"/>
      <w:marTop w:val="0"/>
      <w:marBottom w:val="0"/>
      <w:divBdr>
        <w:top w:val="none" w:sz="0" w:space="0" w:color="auto"/>
        <w:left w:val="none" w:sz="0" w:space="0" w:color="auto"/>
        <w:bottom w:val="none" w:sz="0" w:space="0" w:color="auto"/>
        <w:right w:val="none" w:sz="0" w:space="0" w:color="auto"/>
      </w:divBdr>
    </w:div>
    <w:div w:id="542251600">
      <w:bodyDiv w:val="1"/>
      <w:marLeft w:val="0"/>
      <w:marRight w:val="0"/>
      <w:marTop w:val="0"/>
      <w:marBottom w:val="0"/>
      <w:divBdr>
        <w:top w:val="none" w:sz="0" w:space="0" w:color="auto"/>
        <w:left w:val="none" w:sz="0" w:space="0" w:color="auto"/>
        <w:bottom w:val="none" w:sz="0" w:space="0" w:color="auto"/>
        <w:right w:val="none" w:sz="0" w:space="0" w:color="auto"/>
      </w:divBdr>
    </w:div>
    <w:div w:id="594946935">
      <w:bodyDiv w:val="1"/>
      <w:marLeft w:val="0"/>
      <w:marRight w:val="0"/>
      <w:marTop w:val="0"/>
      <w:marBottom w:val="0"/>
      <w:divBdr>
        <w:top w:val="none" w:sz="0" w:space="0" w:color="auto"/>
        <w:left w:val="none" w:sz="0" w:space="0" w:color="auto"/>
        <w:bottom w:val="none" w:sz="0" w:space="0" w:color="auto"/>
        <w:right w:val="none" w:sz="0" w:space="0" w:color="auto"/>
      </w:divBdr>
    </w:div>
    <w:div w:id="729885501">
      <w:bodyDiv w:val="1"/>
      <w:marLeft w:val="0"/>
      <w:marRight w:val="0"/>
      <w:marTop w:val="0"/>
      <w:marBottom w:val="0"/>
      <w:divBdr>
        <w:top w:val="none" w:sz="0" w:space="0" w:color="auto"/>
        <w:left w:val="none" w:sz="0" w:space="0" w:color="auto"/>
        <w:bottom w:val="none" w:sz="0" w:space="0" w:color="auto"/>
        <w:right w:val="none" w:sz="0" w:space="0" w:color="auto"/>
      </w:divBdr>
    </w:div>
    <w:div w:id="1332290999">
      <w:bodyDiv w:val="1"/>
      <w:marLeft w:val="0"/>
      <w:marRight w:val="0"/>
      <w:marTop w:val="0"/>
      <w:marBottom w:val="0"/>
      <w:divBdr>
        <w:top w:val="none" w:sz="0" w:space="0" w:color="auto"/>
        <w:left w:val="none" w:sz="0" w:space="0" w:color="auto"/>
        <w:bottom w:val="none" w:sz="0" w:space="0" w:color="auto"/>
        <w:right w:val="none" w:sz="0" w:space="0" w:color="auto"/>
      </w:divBdr>
    </w:div>
    <w:div w:id="1407414078">
      <w:bodyDiv w:val="1"/>
      <w:marLeft w:val="0"/>
      <w:marRight w:val="0"/>
      <w:marTop w:val="0"/>
      <w:marBottom w:val="0"/>
      <w:divBdr>
        <w:top w:val="none" w:sz="0" w:space="0" w:color="auto"/>
        <w:left w:val="none" w:sz="0" w:space="0" w:color="auto"/>
        <w:bottom w:val="none" w:sz="0" w:space="0" w:color="auto"/>
        <w:right w:val="none" w:sz="0" w:space="0" w:color="auto"/>
      </w:divBdr>
    </w:div>
    <w:div w:id="1453481862">
      <w:bodyDiv w:val="1"/>
      <w:marLeft w:val="0"/>
      <w:marRight w:val="0"/>
      <w:marTop w:val="0"/>
      <w:marBottom w:val="0"/>
      <w:divBdr>
        <w:top w:val="none" w:sz="0" w:space="0" w:color="auto"/>
        <w:left w:val="none" w:sz="0" w:space="0" w:color="auto"/>
        <w:bottom w:val="none" w:sz="0" w:space="0" w:color="auto"/>
        <w:right w:val="none" w:sz="0" w:space="0" w:color="auto"/>
      </w:divBdr>
    </w:div>
    <w:div w:id="1470829964">
      <w:bodyDiv w:val="1"/>
      <w:marLeft w:val="0"/>
      <w:marRight w:val="0"/>
      <w:marTop w:val="0"/>
      <w:marBottom w:val="0"/>
      <w:divBdr>
        <w:top w:val="none" w:sz="0" w:space="0" w:color="auto"/>
        <w:left w:val="none" w:sz="0" w:space="0" w:color="auto"/>
        <w:bottom w:val="none" w:sz="0" w:space="0" w:color="auto"/>
        <w:right w:val="none" w:sz="0" w:space="0" w:color="auto"/>
      </w:divBdr>
      <w:divsChild>
        <w:div w:id="400755265">
          <w:marLeft w:val="0"/>
          <w:marRight w:val="0"/>
          <w:marTop w:val="0"/>
          <w:marBottom w:val="0"/>
          <w:divBdr>
            <w:top w:val="none" w:sz="0" w:space="0" w:color="auto"/>
            <w:left w:val="none" w:sz="0" w:space="0" w:color="auto"/>
            <w:bottom w:val="none" w:sz="0" w:space="0" w:color="auto"/>
            <w:right w:val="none" w:sz="0" w:space="0" w:color="auto"/>
          </w:divBdr>
          <w:divsChild>
            <w:div w:id="106705304">
              <w:marLeft w:val="0"/>
              <w:marRight w:val="0"/>
              <w:marTop w:val="0"/>
              <w:marBottom w:val="0"/>
              <w:divBdr>
                <w:top w:val="none" w:sz="0" w:space="0" w:color="auto"/>
                <w:left w:val="none" w:sz="0" w:space="0" w:color="auto"/>
                <w:bottom w:val="none" w:sz="0" w:space="0" w:color="auto"/>
                <w:right w:val="none" w:sz="0" w:space="0" w:color="auto"/>
              </w:divBdr>
              <w:divsChild>
                <w:div w:id="4882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87922">
      <w:bodyDiv w:val="1"/>
      <w:marLeft w:val="0"/>
      <w:marRight w:val="0"/>
      <w:marTop w:val="0"/>
      <w:marBottom w:val="0"/>
      <w:divBdr>
        <w:top w:val="none" w:sz="0" w:space="0" w:color="auto"/>
        <w:left w:val="none" w:sz="0" w:space="0" w:color="auto"/>
        <w:bottom w:val="none" w:sz="0" w:space="0" w:color="auto"/>
        <w:right w:val="none" w:sz="0" w:space="0" w:color="auto"/>
      </w:divBdr>
    </w:div>
    <w:div w:id="1875269082">
      <w:bodyDiv w:val="1"/>
      <w:marLeft w:val="0"/>
      <w:marRight w:val="0"/>
      <w:marTop w:val="0"/>
      <w:marBottom w:val="0"/>
      <w:divBdr>
        <w:top w:val="none" w:sz="0" w:space="0" w:color="auto"/>
        <w:left w:val="none" w:sz="0" w:space="0" w:color="auto"/>
        <w:bottom w:val="none" w:sz="0" w:space="0" w:color="auto"/>
        <w:right w:val="none" w:sz="0" w:space="0" w:color="auto"/>
      </w:divBdr>
    </w:div>
    <w:div w:id="20770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111D8-03EC-4A22-9156-66E8AB17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48161</Words>
  <Characters>27453</Characters>
  <Application>Microsoft Office Word</Application>
  <DocSecurity>0</DocSecurity>
  <Lines>228</Lines>
  <Paragraphs>150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2025-06-27T19:33:00Z</dcterms:created>
  <dcterms:modified xsi:type="dcterms:W3CDTF">2025-06-27T19:33:00Z</dcterms:modified>
</cp:coreProperties>
</file>